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21DED" w14:textId="53DB2B2F" w:rsidR="00DD2555" w:rsidRDefault="004E0D2C" w:rsidP="002E2631">
      <w:pPr>
        <w:pStyle w:val="Titre1"/>
        <w:spacing w:after="720"/>
        <w:ind w:right="-6"/>
        <w:jc w:val="right"/>
        <w:rPr>
          <w:rFonts w:asciiTheme="minorHAnsi" w:hAnsiTheme="minorHAnsi"/>
          <w:lang w:val="it-IT"/>
        </w:rPr>
      </w:pPr>
      <w:r w:rsidRPr="004E0D2C">
        <w:rPr>
          <w:rFonts w:asciiTheme="minorHAnsi" w:hAnsiTheme="minorHAnsi"/>
          <w:noProof/>
          <w:lang w:eastAsia="fr-CH"/>
        </w:rPr>
        <mc:AlternateContent>
          <mc:Choice Requires="wps">
            <w:drawing>
              <wp:anchor distT="0" distB="0" distL="114300" distR="114300" simplePos="0" relativeHeight="251661312" behindDoc="0" locked="1" layoutInCell="1" allowOverlap="1" wp14:anchorId="125C3D69" wp14:editId="179C7430">
                <wp:simplePos x="0" y="0"/>
                <wp:positionH relativeFrom="column">
                  <wp:posOffset>4121150</wp:posOffset>
                </wp:positionH>
                <wp:positionV relativeFrom="page">
                  <wp:posOffset>559435</wp:posOffset>
                </wp:positionV>
                <wp:extent cx="2012315" cy="430530"/>
                <wp:effectExtent l="0" t="0" r="20955" b="26670"/>
                <wp:wrapNone/>
                <wp:docPr id="29" name="Zone de texte 29"/>
                <wp:cNvGraphicFramePr/>
                <a:graphic xmlns:a="http://schemas.openxmlformats.org/drawingml/2006/main">
                  <a:graphicData uri="http://schemas.microsoft.com/office/word/2010/wordprocessingShape">
                    <wps:wsp>
                      <wps:cNvSpPr txBox="1"/>
                      <wps:spPr>
                        <a:xfrm>
                          <a:off x="0" y="0"/>
                          <a:ext cx="2012315" cy="430530"/>
                        </a:xfrm>
                        <a:prstGeom prst="rect">
                          <a:avLst/>
                        </a:prstGeom>
                        <a:solidFill>
                          <a:schemeClr val="bg1"/>
                        </a:solidFill>
                        <a:ln w="19050">
                          <a:solidFill>
                            <a:schemeClr val="tx2">
                              <a:lumMod val="75000"/>
                            </a:schemeClr>
                          </a:solidFill>
                        </a:ln>
                      </wps:spPr>
                      <wps:txbx>
                        <w:txbxContent>
                          <w:p w14:paraId="795D3CFC" w14:textId="77777777" w:rsidR="004E0D2C" w:rsidRPr="00604B40" w:rsidRDefault="004E0D2C" w:rsidP="004E0D2C">
                            <w:pPr>
                              <w:widowControl w:val="0"/>
                              <w:rPr>
                                <w:rFonts w:ascii="Brandon Grotesque Bold" w:hAnsi="Brandon Grotesque Bold"/>
                                <w:b/>
                                <w:bCs/>
                                <w:color w:val="323E4F" w:themeColor="text2" w:themeShade="BF"/>
                                <w:sz w:val="36"/>
                                <w:szCs w:val="36"/>
                              </w:rPr>
                            </w:pPr>
                            <w:r>
                              <w:rPr>
                                <w:rFonts w:ascii="Brandon Grotesque Bold" w:hAnsi="Brandon Grotesque Bold"/>
                                <w:b/>
                                <w:bCs/>
                                <w:color w:val="323E4F" w:themeColor="text2" w:themeShade="BF"/>
                                <w:sz w:val="36"/>
                                <w:szCs w:val="36"/>
                              </w:rPr>
                              <w:t>MEDIA</w:t>
                            </w:r>
                          </w:p>
                        </w:txbxContent>
                      </wps:txbx>
                      <wps:bodyPr rot="0" spcFirstLastPara="0" vertOverflow="overflow" horzOverflow="overflow" vert="horz" wrap="none" lIns="90000" tIns="72000" rIns="9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C3D69" id="_x0000_t202" coordsize="21600,21600" o:spt="202" path="m,l,21600r21600,l21600,xe">
                <v:stroke joinstyle="miter"/>
                <v:path gradientshapeok="t" o:connecttype="rect"/>
              </v:shapetype>
              <v:shape id="Zone de texte 29" o:spid="_x0000_s1026" type="#_x0000_t202" style="position:absolute;left:0;text-align:left;margin-left:324.5pt;margin-top:44.05pt;width:158.45pt;height:3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" fillcolor="white [3212]" strokecolor="#323e4f [2415]" strokeweight="1.5pt">
                <v:textbox inset="2.5mm,2mm,2.5mm,2mm">
                  <w:txbxContent>
                    <w:p w14:paraId="795D3CFC" w14:textId="77777777" w:rsidR="004E0D2C" w:rsidRPr="00604B40" w:rsidRDefault="004E0D2C" w:rsidP="004E0D2C">
                      <w:pPr>
                        <w:widowControl w:val="0"/>
                        <w:rPr>
                          <w:rFonts w:ascii="Brandon Grotesque Bold" w:hAnsi="Brandon Grotesque Bold"/>
                          <w:b/>
                          <w:bCs/>
                          <w:color w:val="323E4F" w:themeColor="text2" w:themeShade="BF"/>
                          <w:sz w:val="36"/>
                          <w:szCs w:val="36"/>
                        </w:rPr>
                      </w:pPr>
                      <w:r>
                        <w:rPr>
                          <w:rFonts w:ascii="Brandon Grotesque Bold" w:hAnsi="Brandon Grotesque Bold"/>
                          <w:b/>
                          <w:bCs/>
                          <w:color w:val="323E4F" w:themeColor="text2" w:themeShade="BF"/>
                          <w:sz w:val="36"/>
                          <w:szCs w:val="36"/>
                        </w:rPr>
                        <w:t>MEDIA</w:t>
                      </w:r>
                    </w:p>
                  </w:txbxContent>
                </v:textbox>
                <w10:wrap anchory="page"/>
                <w10:anchorlock/>
              </v:shape>
            </w:pict>
          </mc:Fallback>
        </mc:AlternateContent>
      </w:r>
      <w:r w:rsidRPr="004E0D2C">
        <w:rPr>
          <w:rFonts w:asciiTheme="minorHAnsi" w:hAnsiTheme="minorHAnsi"/>
          <w:noProof/>
          <w:lang w:eastAsia="fr-CH"/>
        </w:rPr>
        <mc:AlternateContent>
          <mc:Choice Requires="wps">
            <w:drawing>
              <wp:anchor distT="0" distB="0" distL="114300" distR="114300" simplePos="0" relativeHeight="251662336" behindDoc="0" locked="1" layoutInCell="1" allowOverlap="1" wp14:anchorId="3311A150" wp14:editId="7B45C0E6">
                <wp:simplePos x="0" y="0"/>
                <wp:positionH relativeFrom="column">
                  <wp:posOffset>4986655</wp:posOffset>
                </wp:positionH>
                <wp:positionV relativeFrom="page">
                  <wp:posOffset>984250</wp:posOffset>
                </wp:positionV>
                <wp:extent cx="2012315" cy="430530"/>
                <wp:effectExtent l="12700" t="12700" r="10795" b="13970"/>
                <wp:wrapNone/>
                <wp:docPr id="2" name="Zone de texte 2"/>
                <wp:cNvGraphicFramePr/>
                <a:graphic xmlns:a="http://schemas.openxmlformats.org/drawingml/2006/main">
                  <a:graphicData uri="http://schemas.microsoft.com/office/word/2010/wordprocessingShape">
                    <wps:wsp>
                      <wps:cNvSpPr txBox="1"/>
                      <wps:spPr>
                        <a:xfrm>
                          <a:off x="0" y="0"/>
                          <a:ext cx="2012315" cy="430530"/>
                        </a:xfrm>
                        <a:prstGeom prst="rect">
                          <a:avLst/>
                        </a:prstGeom>
                        <a:solidFill>
                          <a:schemeClr val="bg1"/>
                        </a:solidFill>
                        <a:ln w="19050">
                          <a:solidFill>
                            <a:schemeClr val="tx2">
                              <a:lumMod val="75000"/>
                            </a:schemeClr>
                          </a:solidFill>
                        </a:ln>
                      </wps:spPr>
                      <wps:txbx>
                        <w:txbxContent>
                          <w:p w14:paraId="654C75B1" w14:textId="77777777" w:rsidR="004E0D2C" w:rsidRPr="00604B40" w:rsidRDefault="004E0D2C" w:rsidP="004E0D2C">
                            <w:pPr>
                              <w:widowControl w:val="0"/>
                              <w:rPr>
                                <w:rFonts w:ascii="Brandon Grotesque Bold" w:hAnsi="Brandon Grotesque Bold"/>
                                <w:b/>
                                <w:bCs/>
                                <w:color w:val="323E4F" w:themeColor="text2" w:themeShade="BF"/>
                                <w:sz w:val="36"/>
                                <w:szCs w:val="36"/>
                              </w:rPr>
                            </w:pPr>
                            <w:r>
                              <w:rPr>
                                <w:rFonts w:ascii="Brandon Grotesque Bold" w:hAnsi="Brandon Grotesque Bold"/>
                                <w:b/>
                                <w:bCs/>
                                <w:color w:val="323E4F" w:themeColor="text2" w:themeShade="BF"/>
                                <w:sz w:val="36"/>
                                <w:szCs w:val="36"/>
                              </w:rPr>
                              <w:t>NEWS</w:t>
                            </w:r>
                          </w:p>
                        </w:txbxContent>
                      </wps:txbx>
                      <wps:bodyPr rot="0" spcFirstLastPara="0" vertOverflow="overflow" horzOverflow="overflow" vert="horz" wrap="none" lIns="90000" tIns="72000" rIns="9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1A150" id="Zone de texte 2" o:spid="_x0000_s1027" type="#_x0000_t202" style="position:absolute;left:0;text-align:left;margin-left:392.65pt;margin-top:77.5pt;width:158.45pt;height:33.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" fillcolor="white [3212]" strokecolor="#323e4f [2415]" strokeweight="1.5pt">
                <v:textbox inset="2.5mm,2mm,2.5mm,2mm">
                  <w:txbxContent>
                    <w:p w14:paraId="654C75B1" w14:textId="77777777" w:rsidR="004E0D2C" w:rsidRPr="00604B40" w:rsidRDefault="004E0D2C" w:rsidP="004E0D2C">
                      <w:pPr>
                        <w:widowControl w:val="0"/>
                        <w:rPr>
                          <w:rFonts w:ascii="Brandon Grotesque Bold" w:hAnsi="Brandon Grotesque Bold"/>
                          <w:b/>
                          <w:bCs/>
                          <w:color w:val="323E4F" w:themeColor="text2" w:themeShade="BF"/>
                          <w:sz w:val="36"/>
                          <w:szCs w:val="36"/>
                        </w:rPr>
                      </w:pPr>
                      <w:r>
                        <w:rPr>
                          <w:rFonts w:ascii="Brandon Grotesque Bold" w:hAnsi="Brandon Grotesque Bold"/>
                          <w:b/>
                          <w:bCs/>
                          <w:color w:val="323E4F" w:themeColor="text2" w:themeShade="BF"/>
                          <w:sz w:val="36"/>
                          <w:szCs w:val="36"/>
                        </w:rPr>
                        <w:t>NEWS</w:t>
                      </w:r>
                    </w:p>
                  </w:txbxContent>
                </v:textbox>
                <w10:wrap anchory="page"/>
                <w10:anchorlock/>
              </v:shape>
            </w:pict>
          </mc:Fallback>
        </mc:AlternateContent>
      </w:r>
      <w:r w:rsidRPr="004E0D2C">
        <w:rPr>
          <w:rFonts w:asciiTheme="minorHAnsi" w:hAnsiTheme="minorHAnsi"/>
          <w:noProof/>
          <w:lang w:eastAsia="fr-CH"/>
        </w:rPr>
        <w:drawing>
          <wp:anchor distT="0" distB="0" distL="114300" distR="114300" simplePos="0" relativeHeight="251663360" behindDoc="1" locked="1" layoutInCell="1" allowOverlap="1" wp14:anchorId="5FE4089F" wp14:editId="4F8FCAF3">
            <wp:simplePos x="0" y="0"/>
            <wp:positionH relativeFrom="column">
              <wp:posOffset>4993640</wp:posOffset>
            </wp:positionH>
            <wp:positionV relativeFrom="page">
              <wp:posOffset>569595</wp:posOffset>
            </wp:positionV>
            <wp:extent cx="413385" cy="414020"/>
            <wp:effectExtent l="19050" t="19050" r="24765" b="24130"/>
            <wp:wrapNone/>
            <wp:docPr id="4" name="Image 4" descr="Une image contenant texte, horlog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horlog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385" cy="414020"/>
                    </a:xfrm>
                    <a:prstGeom prst="rect">
                      <a:avLst/>
                    </a:prstGeom>
                    <a:ln w="19050">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00DD2555">
        <w:rPr>
          <w:rFonts w:asciiTheme="minorHAnsi" w:hAnsiTheme="minorHAnsi"/>
          <w:lang w:val="it-IT"/>
        </w:rPr>
        <w:tab/>
      </w:r>
      <w:r w:rsidR="00DD2555">
        <w:rPr>
          <w:rFonts w:asciiTheme="minorHAnsi" w:hAnsiTheme="minorHAnsi"/>
          <w:lang w:val="it-IT"/>
        </w:rPr>
        <w:tab/>
      </w:r>
      <w:r w:rsidR="00DD2555">
        <w:rPr>
          <w:rFonts w:asciiTheme="minorHAnsi" w:hAnsiTheme="minorHAnsi"/>
          <w:lang w:val="it-IT"/>
        </w:rPr>
        <w:tab/>
      </w:r>
      <w:r w:rsidR="00DD2555">
        <w:rPr>
          <w:rFonts w:asciiTheme="minorHAnsi" w:hAnsiTheme="minorHAnsi"/>
          <w:lang w:val="it-IT"/>
        </w:rPr>
        <w:tab/>
      </w:r>
      <w:r w:rsidR="00DD2555">
        <w:rPr>
          <w:rFonts w:asciiTheme="minorHAnsi" w:hAnsiTheme="minorHAnsi"/>
          <w:lang w:val="it-IT"/>
        </w:rPr>
        <w:tab/>
      </w:r>
      <w:r w:rsidR="00DD2555">
        <w:rPr>
          <w:rFonts w:asciiTheme="minorHAnsi" w:hAnsiTheme="minorHAnsi"/>
          <w:lang w:val="it-IT"/>
        </w:rPr>
        <w:tab/>
      </w:r>
      <w:r w:rsidR="000B5385">
        <w:rPr>
          <w:rFonts w:asciiTheme="minorHAnsi" w:hAnsiTheme="minorHAnsi"/>
          <w:lang w:val="it-IT"/>
        </w:rPr>
        <w:tab/>
      </w:r>
      <w:r w:rsidR="000B5385">
        <w:rPr>
          <w:rFonts w:asciiTheme="minorHAnsi" w:hAnsiTheme="minorHAnsi"/>
          <w:lang w:val="it-IT"/>
        </w:rPr>
        <w:tab/>
      </w:r>
    </w:p>
    <w:p w14:paraId="43C3B113" w14:textId="4A52F8A1" w:rsidR="00DD2555" w:rsidRDefault="008B5730" w:rsidP="007338E3">
      <w:pPr>
        <w:pStyle w:val="Titre1"/>
        <w:spacing w:after="360"/>
        <w:ind w:right="-8"/>
      </w:pPr>
      <w:r>
        <w:t>WINTER NEWS</w:t>
      </w:r>
      <w:r w:rsidR="007338E3">
        <w:t xml:space="preserve"> </w:t>
      </w:r>
      <w:r w:rsidR="004E0D2C" w:rsidRPr="004E0D2C">
        <w:t>2021</w:t>
      </w:r>
      <w:r w:rsidR="007338E3">
        <w:t>-22</w:t>
      </w:r>
    </w:p>
    <w:p w14:paraId="61347639" w14:textId="77777777" w:rsidR="007338E3" w:rsidRPr="007338E3" w:rsidRDefault="007338E3" w:rsidP="007338E3">
      <w:pPr>
        <w:rPr>
          <w:lang w:val="fr-CH"/>
        </w:rPr>
      </w:pPr>
    </w:p>
    <w:p w14:paraId="328772D6" w14:textId="3D875FFC" w:rsidR="00E17B76" w:rsidRPr="0007255C" w:rsidRDefault="008B5730" w:rsidP="007338E3">
      <w:pPr>
        <w:pStyle w:val="Style1"/>
      </w:pPr>
      <w:r>
        <w:t>highlights</w:t>
      </w:r>
    </w:p>
    <w:p w14:paraId="1E669A26" w14:textId="77777777" w:rsidR="007338E3" w:rsidRDefault="007338E3" w:rsidP="007338E3">
      <w:pPr>
        <w:pStyle w:val="Style2"/>
      </w:pPr>
    </w:p>
    <w:p w14:paraId="31040A2D" w14:textId="1CC1339A" w:rsidR="007338E3" w:rsidRPr="00AE5A32" w:rsidRDefault="007338E3" w:rsidP="007338E3">
      <w:pPr>
        <w:pStyle w:val="Style2"/>
        <w:rPr>
          <w:lang w:val="de-CH"/>
        </w:rPr>
      </w:pPr>
      <w:r w:rsidRPr="00AE5A32">
        <w:rPr>
          <w:lang w:val="de-CH"/>
        </w:rPr>
        <w:t xml:space="preserve">Montreux Noël, </w:t>
      </w:r>
      <w:r w:rsidR="00EF0996" w:rsidRPr="00AE5A32">
        <w:rPr>
          <w:lang w:val="de-CH"/>
        </w:rPr>
        <w:t xml:space="preserve">from </w:t>
      </w:r>
      <w:r w:rsidRPr="00AE5A32">
        <w:rPr>
          <w:lang w:val="de-CH"/>
        </w:rPr>
        <w:t>19</w:t>
      </w:r>
      <w:r w:rsidR="00EF0996" w:rsidRPr="00260125">
        <w:rPr>
          <w:vertAlign w:val="superscript"/>
          <w:lang w:val="de-CH"/>
        </w:rPr>
        <w:t xml:space="preserve">th </w:t>
      </w:r>
      <w:r w:rsidR="00EF0996" w:rsidRPr="00AE5A32">
        <w:rPr>
          <w:lang w:val="de-CH"/>
        </w:rPr>
        <w:t>November to 24</w:t>
      </w:r>
      <w:r w:rsidR="00EF0996" w:rsidRPr="00260125">
        <w:rPr>
          <w:vertAlign w:val="superscript"/>
          <w:lang w:val="de-CH"/>
        </w:rPr>
        <w:t>th</w:t>
      </w:r>
      <w:r w:rsidR="00EF0996" w:rsidRPr="00AE5A32">
        <w:rPr>
          <w:lang w:val="de-CH"/>
        </w:rPr>
        <w:t xml:space="preserve"> December 2021</w:t>
      </w:r>
    </w:p>
    <w:p w14:paraId="03073DCA" w14:textId="5B55243C" w:rsidR="007338E3" w:rsidRPr="00B15E23" w:rsidRDefault="007A20DA" w:rsidP="007338E3">
      <w:pPr>
        <w:pStyle w:val="Style3"/>
        <w:rPr>
          <w:highlight w:val="yellow"/>
          <w:lang w:val="de-CH"/>
        </w:rPr>
      </w:pPr>
      <w:r w:rsidRPr="00B15E23">
        <w:rPr>
          <w:color w:val="000000"/>
          <w:lang w:val="de-CH"/>
        </w:rPr>
        <w:t xml:space="preserve">Montreux’s famous Christmas market returns in 2021 with a big new feature, at the 2m2c between 26 November 2021 and 9 January 2022 (from 2 pm to 10 pm) : </w:t>
      </w:r>
      <w:r w:rsidRPr="00B15E23">
        <w:rPr>
          <w:i/>
          <w:color w:val="000000"/>
          <w:lang w:val="de-CH"/>
        </w:rPr>
        <w:t>Light on Ice</w:t>
      </w:r>
      <w:r w:rsidRPr="00B15E23">
        <w:rPr>
          <w:color w:val="000000"/>
          <w:lang w:val="de-CH"/>
        </w:rPr>
        <w:t xml:space="preserve">, an ice pathway through a brightly lit forest of enchantment. The little ones will be in their element, while the grown-ups can choose whether to accompany them or wait at the ice bar. Skate rental is included in the price of admission. Another new feature is the </w:t>
      </w:r>
      <w:r w:rsidRPr="00B15E23">
        <w:rPr>
          <w:i/>
          <w:color w:val="000000"/>
          <w:lang w:val="de-CH"/>
        </w:rPr>
        <w:t>Cabane des Bûcherons</w:t>
      </w:r>
      <w:r w:rsidRPr="00B15E23">
        <w:rPr>
          <w:color w:val="000000"/>
          <w:lang w:val="de-CH"/>
        </w:rPr>
        <w:t xml:space="preserve"> log cabin on the Place de la Gare, which will welcome visitors with its warming mulled wine. </w:t>
      </w:r>
      <w:r w:rsidRPr="00B15E23">
        <w:rPr>
          <w:color w:val="000000"/>
        </w:rPr>
        <w:t>The perfect way to get in the mood as soon as you leave the train. The quayside stalls will of course be there as usual, as will Father Christmas, arriving every day on his magic flying sleigh. During this period you can also visit him by taking the cogwheel railway to his house at Rochers-de-Naye, at an altitude of 2,042 metres.</w:t>
      </w:r>
      <w:r w:rsidR="007338E3" w:rsidRPr="00B15E23">
        <w:t xml:space="preserve"> </w:t>
      </w:r>
      <w:hyperlink r:id="rId9" w:history="1">
        <w:r w:rsidR="007338E3" w:rsidRPr="00B15E23">
          <w:rPr>
            <w:rStyle w:val="Lienhypertexte"/>
            <w:lang w:val="de-CH"/>
          </w:rPr>
          <w:t>www.montreuxnoel.com</w:t>
        </w:r>
      </w:hyperlink>
      <w:r w:rsidR="007338E3" w:rsidRPr="00B15E23">
        <w:rPr>
          <w:rStyle w:val="Lienhypertexte"/>
          <w:color w:val="auto"/>
          <w:u w:val="none"/>
          <w:lang w:val="de-CH"/>
        </w:rPr>
        <w:t xml:space="preserve"> </w:t>
      </w:r>
    </w:p>
    <w:p w14:paraId="47DA0EE7" w14:textId="77777777" w:rsidR="007338E3" w:rsidRPr="00260125" w:rsidRDefault="007338E3" w:rsidP="007338E3">
      <w:pPr>
        <w:pStyle w:val="Style1"/>
        <w:numPr>
          <w:ilvl w:val="0"/>
          <w:numId w:val="0"/>
        </w:numPr>
        <w:ind w:left="709"/>
        <w:rPr>
          <w:lang w:val="de-CH"/>
        </w:rPr>
      </w:pPr>
    </w:p>
    <w:p w14:paraId="22E99992" w14:textId="7CAA4A0F" w:rsidR="007338E3" w:rsidRPr="00260125" w:rsidRDefault="007338E3" w:rsidP="007338E3">
      <w:pPr>
        <w:pStyle w:val="Style2"/>
        <w:rPr>
          <w:lang w:val="de-CH"/>
        </w:rPr>
      </w:pPr>
      <w:r w:rsidRPr="00260125">
        <w:rPr>
          <w:lang w:val="de-CH"/>
        </w:rPr>
        <w:t xml:space="preserve">Bô Noël, Lausanne, </w:t>
      </w:r>
      <w:r w:rsidR="00AE5A32" w:rsidRPr="00260125">
        <w:rPr>
          <w:lang w:val="de-CH"/>
        </w:rPr>
        <w:t>from 18</w:t>
      </w:r>
      <w:r w:rsidR="00AE5A32" w:rsidRPr="00260125">
        <w:rPr>
          <w:vertAlign w:val="superscript"/>
          <w:lang w:val="de-CH"/>
        </w:rPr>
        <w:t>th</w:t>
      </w:r>
      <w:r w:rsidR="00AE5A32" w:rsidRPr="00260125">
        <w:rPr>
          <w:lang w:val="de-CH"/>
        </w:rPr>
        <w:t xml:space="preserve"> November to 31</w:t>
      </w:r>
      <w:r w:rsidR="00AE5A32" w:rsidRPr="00260125">
        <w:rPr>
          <w:vertAlign w:val="superscript"/>
          <w:lang w:val="de-CH"/>
        </w:rPr>
        <w:t>s</w:t>
      </w:r>
      <w:r w:rsidR="00AE5A32" w:rsidRPr="00260125">
        <w:rPr>
          <w:lang w:val="de-CH"/>
        </w:rPr>
        <w:t xml:space="preserve">t December 2021 </w:t>
      </w:r>
      <w:r w:rsidRPr="00260125">
        <w:rPr>
          <w:lang w:val="de-CH"/>
        </w:rPr>
        <w:t xml:space="preserve"> </w:t>
      </w:r>
    </w:p>
    <w:p w14:paraId="438E7A6E" w14:textId="77777777" w:rsidR="00AE5A32" w:rsidRDefault="00AE5A32" w:rsidP="00AE5A32">
      <w:pPr>
        <w:pStyle w:val="Style3"/>
        <w:rPr>
          <w:lang w:val="de-CH"/>
        </w:rPr>
      </w:pPr>
      <w:r w:rsidRPr="00AE5A32">
        <w:rPr>
          <w:lang w:val="de-CH"/>
        </w:rPr>
        <w:t>The 7</w:t>
      </w:r>
      <w:r w:rsidRPr="00AE5A32">
        <w:rPr>
          <w:vertAlign w:val="superscript"/>
          <w:lang w:val="de-CH"/>
        </w:rPr>
        <w:t>th</w:t>
      </w:r>
      <w:r w:rsidRPr="00AE5A32">
        <w:rPr>
          <w:lang w:val="de-CH"/>
        </w:rPr>
        <w:t xml:space="preserve"> edition of the Lausanne Bô Noël market will take place from 18 November to 31 December 2021.</w:t>
      </w:r>
      <w:r w:rsidRPr="00AE5A32">
        <w:rPr>
          <w:bCs/>
          <w:lang w:val="de-CH"/>
        </w:rPr>
        <w:t xml:space="preserve"> Enrobing </w:t>
      </w:r>
      <w:r w:rsidRPr="00AE5A32">
        <w:rPr>
          <w:lang w:val="de-CH"/>
        </w:rPr>
        <w:t xml:space="preserve">the entire city centre, all the way to the old town, in a magical atmosphere, with its chalets and booths offering high-quality local products – from sausages to artworks and clothing – the market has been ranked among the </w:t>
      </w:r>
      <w:r w:rsidRPr="00AE5A32">
        <w:rPr>
          <w:i/>
          <w:lang w:val="de-CH"/>
        </w:rPr>
        <w:t>World’s top 15 unforgettable markets</w:t>
      </w:r>
      <w:r w:rsidRPr="00AE5A32">
        <w:rPr>
          <w:lang w:val="de-CH"/>
        </w:rPr>
        <w:t xml:space="preserve"> by the French daily newspaper </w:t>
      </w:r>
      <w:r w:rsidRPr="00AE5A32">
        <w:rPr>
          <w:iCs/>
          <w:lang w:val="de-CH"/>
        </w:rPr>
        <w:t>Le Figaro</w:t>
      </w:r>
      <w:r w:rsidRPr="00AE5A32">
        <w:rPr>
          <w:lang w:val="de-CH"/>
        </w:rPr>
        <w:t xml:space="preserve"> since its 5</w:t>
      </w:r>
      <w:r w:rsidRPr="00AE5A32">
        <w:rPr>
          <w:vertAlign w:val="superscript"/>
          <w:lang w:val="de-CH"/>
        </w:rPr>
        <w:t>th</w:t>
      </w:r>
      <w:r w:rsidRPr="00AE5A32">
        <w:rPr>
          <w:lang w:val="de-CH"/>
        </w:rPr>
        <w:t xml:space="preserve"> edition. In parallel to this event, the 10</w:t>
      </w:r>
      <w:r w:rsidRPr="00AE5A32">
        <w:rPr>
          <w:vertAlign w:val="superscript"/>
          <w:lang w:val="de-CH"/>
        </w:rPr>
        <w:t>th</w:t>
      </w:r>
      <w:r w:rsidRPr="00AE5A32">
        <w:rPr>
          <w:lang w:val="de-CH"/>
        </w:rPr>
        <w:t xml:space="preserve"> edition of the Lausanne Lumières Festival will take place from 24 November to 24 December 2021, with light installations enlivening the façades and squares of the urban centre.</w:t>
      </w:r>
    </w:p>
    <w:p w14:paraId="76B548AF" w14:textId="7846B92A" w:rsidR="007338E3" w:rsidRPr="00260125" w:rsidRDefault="00AE5A32" w:rsidP="007338E3">
      <w:pPr>
        <w:pStyle w:val="Style3"/>
        <w:rPr>
          <w:rFonts w:cs="Arial"/>
          <w:lang w:val="fr-CH"/>
        </w:rPr>
      </w:pPr>
      <w:r w:rsidRPr="00AE5A32">
        <w:rPr>
          <w:lang w:val="de-CH"/>
        </w:rPr>
        <w:t>In parallel to this event, the 10</w:t>
      </w:r>
      <w:r w:rsidRPr="00AE5A32">
        <w:rPr>
          <w:vertAlign w:val="superscript"/>
          <w:lang w:val="de-CH"/>
        </w:rPr>
        <w:t>th</w:t>
      </w:r>
      <w:r w:rsidRPr="00AE5A32">
        <w:rPr>
          <w:lang w:val="de-CH"/>
        </w:rPr>
        <w:t xml:space="preserve"> edition of the Lausanne Lumières Festival will take place from 24 November to 24 December 2021, with light installations enlivening the façades and squares of the urban centre. </w:t>
      </w:r>
      <w:hyperlink r:id="rId10" w:history="1">
        <w:r w:rsidR="007338E3" w:rsidRPr="00AE5A32">
          <w:rPr>
            <w:rStyle w:val="Lienhypertexte"/>
            <w:rFonts w:cs="Arial"/>
            <w:lang w:val="fr-CH" w:eastAsia="fr-FR"/>
          </w:rPr>
          <w:t>www.bo-noel.ch</w:t>
        </w:r>
      </w:hyperlink>
      <w:r w:rsidR="007338E3" w:rsidRPr="00AE5A32">
        <w:rPr>
          <w:lang w:val="fr-CH" w:eastAsia="fr-FR"/>
        </w:rPr>
        <w:t xml:space="preserve"> </w:t>
      </w:r>
      <w:r>
        <w:rPr>
          <w:lang w:val="fr-CH" w:eastAsia="fr-FR"/>
        </w:rPr>
        <w:t xml:space="preserve">and </w:t>
      </w:r>
      <w:hyperlink r:id="rId11" w:history="1">
        <w:r w:rsidRPr="006426FA">
          <w:rPr>
            <w:rStyle w:val="Lienhypertexte"/>
          </w:rPr>
          <w:t>www.lausannelumieres.ch</w:t>
        </w:r>
      </w:hyperlink>
    </w:p>
    <w:p w14:paraId="23B248D4" w14:textId="77777777" w:rsidR="007338E3" w:rsidRPr="00AB7B5C" w:rsidRDefault="007338E3" w:rsidP="007338E3">
      <w:pPr>
        <w:pStyle w:val="Style3"/>
        <w:rPr>
          <w:lang w:val="fr-CH"/>
        </w:rPr>
      </w:pPr>
    </w:p>
    <w:p w14:paraId="625A1CBF" w14:textId="77777777" w:rsidR="007338E3" w:rsidRDefault="007338E3" w:rsidP="007338E3">
      <w:pPr>
        <w:pStyle w:val="Style3"/>
      </w:pPr>
    </w:p>
    <w:p w14:paraId="360DADC5" w14:textId="4FE4705D" w:rsidR="007338E3" w:rsidRDefault="00AE5A32" w:rsidP="007338E3">
      <w:pPr>
        <w:pStyle w:val="Style2"/>
      </w:pPr>
      <w:r>
        <w:t>International Balloon Festival, Château-d’Oex, from</w:t>
      </w:r>
      <w:r w:rsidR="007338E3">
        <w:t xml:space="preserve"> 22</w:t>
      </w:r>
      <w:r w:rsidRPr="00AE5A32">
        <w:rPr>
          <w:vertAlign w:val="superscript"/>
        </w:rPr>
        <w:t>nd</w:t>
      </w:r>
      <w:r>
        <w:t xml:space="preserve"> to 30</w:t>
      </w:r>
      <w:r w:rsidRPr="00AE5A32">
        <w:rPr>
          <w:vertAlign w:val="superscript"/>
        </w:rPr>
        <w:t>th</w:t>
      </w:r>
      <w:r>
        <w:t xml:space="preserve"> January 2022</w:t>
      </w:r>
    </w:p>
    <w:p w14:paraId="45D02500" w14:textId="6C787C73" w:rsidR="007338E3" w:rsidRDefault="00AE5A32" w:rsidP="00AE5A32">
      <w:pPr>
        <w:pStyle w:val="Style3"/>
        <w:rPr>
          <w:lang w:val="fr-CH"/>
        </w:rPr>
      </w:pPr>
      <w:r w:rsidRPr="00AE5A32">
        <w:t>From 22 to 30 January 2022, the small town will be transformed into the hot-air balloon capital of Switzerland, attracting balloonists and hot air balloon fans from all over the world. Without a doubt, the highlight of this 43rd edition of the International Hot-Air Balloon Festival, which will bring together balloonists from some twenty countries and a hundred or so hot-air balloons, will be the Night Glow event. In this night-time sound and light show, some twenty hot-air balloons, paragliders, members of the Swiss Ski School and pyrotechnicians will work together to set the night alight in a unique Alpine performance. And finally, this year’s event will also include the screening of award-winning films at the Diablerets International Alpine Film Festival (FIFAD), as well as a series of lectures.</w:t>
      </w:r>
      <w:hyperlink r:id="rId12" w:history="1">
        <w:r w:rsidR="007338E3" w:rsidRPr="007275C1">
          <w:rPr>
            <w:rStyle w:val="Lienhypertexte"/>
            <w:rFonts w:cs="Arial"/>
            <w:lang w:val="fr-CH"/>
          </w:rPr>
          <w:t>www.festivaldeballons.ch</w:t>
        </w:r>
      </w:hyperlink>
      <w:r w:rsidR="007338E3">
        <w:rPr>
          <w:lang w:val="fr-CH"/>
        </w:rPr>
        <w:t xml:space="preserve"> </w:t>
      </w:r>
    </w:p>
    <w:p w14:paraId="3F5FC0A9" w14:textId="77777777" w:rsidR="00CD38FA" w:rsidRPr="00AE5A32" w:rsidRDefault="00CD38FA" w:rsidP="00AE5A32">
      <w:pPr>
        <w:pStyle w:val="Style3"/>
        <w:rPr>
          <w:lang w:val="en-US"/>
        </w:rPr>
      </w:pPr>
    </w:p>
    <w:p w14:paraId="5D2840F2" w14:textId="77777777" w:rsidR="007338E3" w:rsidRDefault="007338E3" w:rsidP="007338E3">
      <w:pPr>
        <w:pStyle w:val="Style3"/>
      </w:pPr>
    </w:p>
    <w:p w14:paraId="6AE4FC54" w14:textId="77777777" w:rsidR="00CD38FA" w:rsidRDefault="00CD38FA" w:rsidP="00CD38FA">
      <w:pPr>
        <w:pStyle w:val="Style2"/>
      </w:pPr>
      <w:r>
        <w:t xml:space="preserve">Goldenpass Cheese train, Montreux-Château-d’Oex, January to April 2022 </w:t>
      </w:r>
    </w:p>
    <w:p w14:paraId="6DB12184" w14:textId="77777777" w:rsidR="00CD38FA" w:rsidRPr="00E62046" w:rsidRDefault="00CD38FA" w:rsidP="00CD38FA">
      <w:pPr>
        <w:pStyle w:val="Style3"/>
        <w:rPr>
          <w:lang w:val="fr-CH" w:eastAsia="fr-CH"/>
        </w:rPr>
      </w:pPr>
      <w:r>
        <w:t xml:space="preserve">The experience starts at 10.30 a.m. on the platform at Montreux Station where passengers receive a welcome gift and sample some cheese and wine. After a 1st class trip in a Belle Epoque train to the Château-d’Oex resort in the Vaud Alps, they make their way to the Restaurant Le Chalet. Here, they can then watch a cheese-making demonstration where the cheese-maker in traditional costume uses a wood fire to turn 160 to 200 litres of organic milk into a hard cheese. Naturally, there’s an opportunity to taste the cheese afterwards. Then </w:t>
      </w:r>
      <w:proofErr w:type="gramStart"/>
      <w:r>
        <w:t>a</w:t>
      </w:r>
      <w:proofErr w:type="gramEnd"/>
      <w:r>
        <w:t xml:space="preserve"> meal is served in a typical Swiss ambiance, including an organic cheese fondue and dessert. Before the return to Montreux at 5.13 p.m., there’s a chance to browse through the Musée du Vieux Pays-d’Enhaut with its traditional crafts and decorative items.</w:t>
      </w:r>
      <w:r>
        <w:rPr>
          <w:lang w:val="fr-CH" w:eastAsia="fr-CH"/>
        </w:rPr>
        <w:t xml:space="preserve"> </w:t>
      </w:r>
      <w:hyperlink r:id="rId13" w:history="1">
        <w:r w:rsidRPr="00874AD5">
          <w:rPr>
            <w:rStyle w:val="Lienhypertexte"/>
            <w:lang w:val="fr-CH" w:eastAsia="fr-CH"/>
          </w:rPr>
          <w:t>www.mob.ch</w:t>
        </w:r>
      </w:hyperlink>
      <w:r>
        <w:rPr>
          <w:lang w:val="fr-CH" w:eastAsia="fr-CH"/>
        </w:rPr>
        <w:t xml:space="preserve"> </w:t>
      </w:r>
    </w:p>
    <w:p w14:paraId="709A4F66" w14:textId="77777777" w:rsidR="00CD38FA" w:rsidRDefault="00CD38FA" w:rsidP="007338E3">
      <w:pPr>
        <w:pStyle w:val="Style3"/>
      </w:pPr>
    </w:p>
    <w:p w14:paraId="6C507CD9" w14:textId="77777777" w:rsidR="007338E3" w:rsidRDefault="007338E3" w:rsidP="007338E3">
      <w:pPr>
        <w:pStyle w:val="Style1"/>
        <w:numPr>
          <w:ilvl w:val="0"/>
          <w:numId w:val="0"/>
        </w:numPr>
        <w:ind w:left="786"/>
        <w:rPr>
          <w:lang w:val="fr-CH"/>
        </w:rPr>
      </w:pPr>
    </w:p>
    <w:p w14:paraId="66D2711D" w14:textId="347BAA40" w:rsidR="007338E3" w:rsidRPr="007338E3" w:rsidRDefault="007338E3" w:rsidP="007338E3">
      <w:pPr>
        <w:pStyle w:val="Style1"/>
        <w:rPr>
          <w:szCs w:val="26"/>
        </w:rPr>
      </w:pPr>
      <w:r w:rsidRPr="00F725D5">
        <w:t xml:space="preserve">Culture – </w:t>
      </w:r>
      <w:r w:rsidR="00260125">
        <w:t>exhibitions</w:t>
      </w:r>
    </w:p>
    <w:p w14:paraId="04A87AFA" w14:textId="4C071F37" w:rsidR="00260125" w:rsidRPr="00260125" w:rsidRDefault="007338E3" w:rsidP="00260125">
      <w:pPr>
        <w:pStyle w:val="Style2"/>
        <w:rPr>
          <w:rFonts w:ascii="Times New Roman" w:hAnsi="Times New Roman"/>
          <w:szCs w:val="48"/>
          <w:lang w:val="de-CH"/>
        </w:rPr>
      </w:pPr>
      <w:r w:rsidRPr="00260125">
        <w:rPr>
          <w:lang w:val="de-CH"/>
        </w:rPr>
        <w:br/>
      </w:r>
      <w:r w:rsidR="00260125" w:rsidRPr="00260125">
        <w:rPr>
          <w:lang w:val="de-CH"/>
        </w:rPr>
        <w:t>5</w:t>
      </w:r>
      <w:r w:rsidR="00260125" w:rsidRPr="001A1AA7">
        <w:rPr>
          <w:vertAlign w:val="superscript"/>
          <w:lang w:val="de-CH"/>
        </w:rPr>
        <w:t>th</w:t>
      </w:r>
      <w:r w:rsidR="00260125" w:rsidRPr="00260125">
        <w:rPr>
          <w:lang w:val="de-CH"/>
        </w:rPr>
        <w:t xml:space="preserve"> Art Brut Biennial: « Beliefs »</w:t>
      </w:r>
      <w:r w:rsidR="00260125">
        <w:rPr>
          <w:lang w:val="de-CH"/>
        </w:rPr>
        <w:t>, from 17</w:t>
      </w:r>
      <w:r w:rsidR="00260125" w:rsidRPr="001A1AA7">
        <w:rPr>
          <w:vertAlign w:val="superscript"/>
          <w:lang w:val="de-CH"/>
        </w:rPr>
        <w:t xml:space="preserve">th </w:t>
      </w:r>
      <w:r w:rsidR="00260125">
        <w:rPr>
          <w:lang w:val="de-CH"/>
        </w:rPr>
        <w:t>December 2021 to 1</w:t>
      </w:r>
      <w:r w:rsidR="00260125" w:rsidRPr="001A1AA7">
        <w:rPr>
          <w:vertAlign w:val="superscript"/>
          <w:lang w:val="de-CH"/>
        </w:rPr>
        <w:t xml:space="preserve">st </w:t>
      </w:r>
      <w:r w:rsidR="00260125">
        <w:rPr>
          <w:lang w:val="de-CH"/>
        </w:rPr>
        <w:t xml:space="preserve">May 2022  </w:t>
      </w:r>
    </w:p>
    <w:p w14:paraId="414D0C4A" w14:textId="3A7C78B0" w:rsidR="007338E3" w:rsidRPr="00260125" w:rsidRDefault="00260125" w:rsidP="007338E3">
      <w:pPr>
        <w:pStyle w:val="Style3"/>
      </w:pPr>
      <w:r w:rsidRPr="00B0311B">
        <w:rPr>
          <w:lang w:val="de-CH"/>
        </w:rPr>
        <w:t xml:space="preserve">In its investigation of the theme of beliefs, the 5th Biennial of Art Brut delves into the interconnections between the creators of Art Brut, religion and the occult. All of the artists, through the diversity and originality of their belief systems, transcend in their different ways living conditions that are often difficult. </w:t>
      </w:r>
      <w:r w:rsidRPr="00260125">
        <w:t>The works on show include illustrations of divinities, saints and other religious figures, as well as extremely complex abstract compositions, paintings of a symbolist nature and objects for use in rituals.</w:t>
      </w:r>
      <w:r>
        <w:t xml:space="preserve"> </w:t>
      </w:r>
      <w:hyperlink r:id="rId14" w:history="1">
        <w:r w:rsidR="007338E3" w:rsidRPr="00874AD5">
          <w:rPr>
            <w:rStyle w:val="Lienhypertexte"/>
          </w:rPr>
          <w:t>www.artbrut.ch</w:t>
        </w:r>
      </w:hyperlink>
      <w:r w:rsidR="007338E3">
        <w:rPr>
          <w:rStyle w:val="Lienhypertexte"/>
          <w:color w:val="auto"/>
          <w:u w:val="none"/>
        </w:rPr>
        <w:t xml:space="preserve"> </w:t>
      </w:r>
    </w:p>
    <w:p w14:paraId="43DD430E" w14:textId="77777777" w:rsidR="007338E3" w:rsidRPr="00356A8C" w:rsidRDefault="007338E3" w:rsidP="007338E3">
      <w:pPr>
        <w:pStyle w:val="Style3"/>
        <w:rPr>
          <w:rFonts w:ascii="Times New Roman" w:eastAsia="Times New Roman" w:hAnsi="Times New Roman" w:cs="Times New Roman"/>
          <w:sz w:val="24"/>
          <w:lang w:val="fr-CH" w:eastAsia="fr-FR"/>
        </w:rPr>
      </w:pPr>
    </w:p>
    <w:p w14:paraId="75F7B9C2" w14:textId="53041E2F" w:rsidR="00E70AA1" w:rsidRPr="00B0311B" w:rsidRDefault="00E70AA1" w:rsidP="00E70AA1">
      <w:pPr>
        <w:pStyle w:val="Style2"/>
      </w:pPr>
      <w:r w:rsidRPr="00B0311B">
        <w:t>Fondation de l’Hermitage, Lausanne : « </w:t>
      </w:r>
      <w:r w:rsidR="00B0311B" w:rsidRPr="00B0311B">
        <w:t xml:space="preserve">Treasures of the </w:t>
      </w:r>
      <w:r w:rsidRPr="00B0311B">
        <w:t xml:space="preserve">Fondation des Treilles » </w:t>
      </w:r>
      <w:r w:rsidR="00B0311B" w:rsidRPr="00B0311B">
        <w:t xml:space="preserve">from </w:t>
      </w:r>
      <w:r w:rsidRPr="00B0311B">
        <w:t>21</w:t>
      </w:r>
      <w:r w:rsidR="00B0311B" w:rsidRPr="00ED4ACC">
        <w:rPr>
          <w:vertAlign w:val="superscript"/>
        </w:rPr>
        <w:t xml:space="preserve">st </w:t>
      </w:r>
      <w:r w:rsidR="00B0311B" w:rsidRPr="00B0311B">
        <w:t xml:space="preserve">January to </w:t>
      </w:r>
      <w:r w:rsidRPr="00B0311B">
        <w:t>29</w:t>
      </w:r>
      <w:r w:rsidR="00ED4ACC" w:rsidRPr="00ED4ACC">
        <w:rPr>
          <w:vertAlign w:val="superscript"/>
        </w:rPr>
        <w:t>th</w:t>
      </w:r>
      <w:r w:rsidRPr="00B0311B">
        <w:t xml:space="preserve"> </w:t>
      </w:r>
      <w:r w:rsidR="00B0311B" w:rsidRPr="00B0311B">
        <w:t xml:space="preserve">May </w:t>
      </w:r>
      <w:r w:rsidRPr="00B0311B">
        <w:t>2022 </w:t>
      </w:r>
    </w:p>
    <w:p w14:paraId="59BE7E78" w14:textId="77777777" w:rsidR="00B0311B" w:rsidRDefault="00B0311B" w:rsidP="00E70AA1">
      <w:pPr>
        <w:pStyle w:val="Style3"/>
        <w:rPr>
          <w:highlight w:val="yellow"/>
          <w:lang w:val="fr-CH"/>
        </w:rPr>
      </w:pPr>
    </w:p>
    <w:p w14:paraId="43084655" w14:textId="6D389FE0" w:rsidR="00E70AA1" w:rsidRPr="00B0311B" w:rsidRDefault="00B0311B" w:rsidP="00E70AA1">
      <w:pPr>
        <w:pStyle w:val="Style3"/>
        <w:rPr>
          <w:highlight w:val="yellow"/>
          <w:lang w:val="de-CH"/>
        </w:rPr>
      </w:pPr>
      <w:r w:rsidRPr="00B0311B">
        <w:rPr>
          <w:lang w:val="de-CH"/>
        </w:rPr>
        <w:t xml:space="preserve">In the first half of 2022, the Fondation de l'Hermitage has the privilege of unveiling, for the first time in Switzerland, a selection of the greatest masterpieces from the </w:t>
      </w:r>
      <w:r w:rsidRPr="00B0311B">
        <w:rPr>
          <w:i/>
          <w:lang w:val="de-CH"/>
        </w:rPr>
        <w:t>Fondation des Treilles</w:t>
      </w:r>
      <w:r w:rsidRPr="00B0311B">
        <w:rPr>
          <w:lang w:val="de-CH"/>
        </w:rPr>
        <w:t xml:space="preserve">. Established in Tourtour, in the south of France, it </w:t>
      </w:r>
      <w:r>
        <w:rPr>
          <w:lang w:val="de-CH"/>
        </w:rPr>
        <w:t>is the home of a</w:t>
      </w:r>
      <w:r w:rsidRPr="00B0311B">
        <w:rPr>
          <w:lang w:val="de-CH"/>
        </w:rPr>
        <w:t xml:space="preserve"> prestigious collection created by a visionary patron of the arts, Anne Gruner Schlumberger (1905-1993), which brings together works by Hans Arp, Georges Braque, Victor Brauner, Jean Dubuffet, Max Ernst, Alberto Giacometti, Paul Klee, François-Xavier Lalanne, Fernand Léger, Pablo Picasso, and Yassilakis Takis. Through a hundred or so paintings, drawings, engravings, sculptures and objects, the exhibition presented in Lausanne offers a unique opportunity to admire these treasures outside their usual while discovering the taste, personality and artistic friendships of one of the most illustrious collectors of the 20th century.</w:t>
      </w:r>
      <w:r>
        <w:rPr>
          <w:lang w:val="de-CH"/>
        </w:rPr>
        <w:t xml:space="preserve"> </w:t>
      </w:r>
      <w:hyperlink r:id="rId15" w:history="1">
        <w:r w:rsidR="00E70AA1" w:rsidRPr="00B0311B">
          <w:rPr>
            <w:rStyle w:val="Lienhypertexte"/>
            <w:lang w:val="fr-CH"/>
          </w:rPr>
          <w:t>www.fondation-hermitage.ch</w:t>
        </w:r>
      </w:hyperlink>
      <w:r w:rsidR="00E70AA1">
        <w:rPr>
          <w:lang w:val="fr-CH"/>
        </w:rPr>
        <w:t xml:space="preserve"> </w:t>
      </w:r>
    </w:p>
    <w:p w14:paraId="4C76D90E" w14:textId="77777777" w:rsidR="007338E3" w:rsidRPr="00594445" w:rsidRDefault="007338E3" w:rsidP="007338E3">
      <w:pPr>
        <w:pStyle w:val="Style3"/>
        <w:jc w:val="left"/>
      </w:pPr>
    </w:p>
    <w:p w14:paraId="1B99F047" w14:textId="77777777" w:rsidR="00EE4847" w:rsidRPr="00D12C6C" w:rsidRDefault="00EE4847" w:rsidP="00EE4847">
      <w:pPr>
        <w:pStyle w:val="Style2"/>
        <w:rPr>
          <w:rStyle w:val="Lienhypertexte"/>
          <w:rFonts w:asciiTheme="minorHAnsi" w:hAnsiTheme="minorHAnsi"/>
          <w:b w:val="0"/>
          <w:color w:val="auto"/>
          <w:u w:val="none"/>
          <w:lang w:val="en-US"/>
        </w:rPr>
      </w:pPr>
      <w:r w:rsidRPr="00D12C6C">
        <w:rPr>
          <w:lang w:val="en-US"/>
        </w:rPr>
        <w:t>Plateforme 10 – Lausanne's brand-new arts district</w:t>
      </w:r>
    </w:p>
    <w:p w14:paraId="58CA2158" w14:textId="037498B6" w:rsidR="007338E3" w:rsidRPr="00B0311B" w:rsidRDefault="00EE4847" w:rsidP="007338E3">
      <w:pPr>
        <w:pStyle w:val="Style3"/>
        <w:rPr>
          <w:rFonts w:cs="Arial"/>
          <w:bCs/>
          <w:lang w:val="de-CH"/>
        </w:rPr>
      </w:pPr>
      <w:r w:rsidRPr="00D12C6C">
        <w:rPr>
          <w:lang w:val="en-US"/>
        </w:rPr>
        <w:t xml:space="preserve">PLATEFORME 10 is the new arts district next to Lausanne rail station. It will be home to a galaxy of cultural attractions: the </w:t>
      </w:r>
      <w:hyperlink r:id="rId16" w:tgtFrame="_blank" w:history="1">
        <w:r w:rsidRPr="00D12C6C">
          <w:rPr>
            <w:lang w:val="en-US"/>
          </w:rPr>
          <w:t>Cantonal Museum of Fine Arts (mcb-a)</w:t>
        </w:r>
      </w:hyperlink>
      <w:r w:rsidRPr="00D12C6C">
        <w:rPr>
          <w:lang w:val="en-US"/>
        </w:rPr>
        <w:t xml:space="preserve">, the </w:t>
      </w:r>
      <w:hyperlink r:id="rId17" w:tgtFrame="_blank" w:history="1">
        <w:r w:rsidRPr="00D12C6C">
          <w:rPr>
            <w:lang w:val="en-US"/>
          </w:rPr>
          <w:t>Elysée photography museum</w:t>
        </w:r>
      </w:hyperlink>
      <w:r w:rsidRPr="00D12C6C">
        <w:rPr>
          <w:lang w:val="en-US"/>
        </w:rPr>
        <w:t xml:space="preserve"> and the </w:t>
      </w:r>
      <w:hyperlink r:id="rId18" w:tgtFrame="_blank" w:history="1">
        <w:r w:rsidRPr="00D12C6C">
          <w:rPr>
            <w:lang w:val="en-US"/>
          </w:rPr>
          <w:t xml:space="preserve">Museum of Contemporary Design and Applied Arts (Mudac). </w:t>
        </w:r>
      </w:hyperlink>
      <w:r w:rsidRPr="00D12C6C">
        <w:rPr>
          <w:lang w:val="en-US"/>
        </w:rPr>
        <w:t xml:space="preserve">The </w:t>
      </w:r>
      <w:hyperlink r:id="rId19" w:tgtFrame="_blank" w:history="1">
        <w:r w:rsidRPr="00D12C6C">
          <w:rPr>
            <w:lang w:val="en-US"/>
          </w:rPr>
          <w:t>Toms Pauli</w:t>
        </w:r>
      </w:hyperlink>
      <w:r w:rsidRPr="00D12C6C">
        <w:rPr>
          <w:lang w:val="en-US"/>
        </w:rPr>
        <w:t xml:space="preserve"> and </w:t>
      </w:r>
      <w:hyperlink r:id="rId20" w:tgtFrame="_blank" w:history="1">
        <w:r w:rsidRPr="00D12C6C">
          <w:rPr>
            <w:lang w:val="en-US"/>
          </w:rPr>
          <w:t>Félix Vallotton</w:t>
        </w:r>
      </w:hyperlink>
      <w:r w:rsidRPr="00D12C6C">
        <w:rPr>
          <w:lang w:val="en-US"/>
        </w:rPr>
        <w:t xml:space="preserve"> foundations will also relocate to the new site. Each institution focuses on a specific discipline – but by bringing them together, Plateforme 10 aims to transcend the boundaries between them. The rival collections in this constellation will generate a strong spirit of place that is sure to emanate a magnetic attraction for visitors. The first stage of Plateforme </w:t>
      </w:r>
      <w:r w:rsidR="00ED4ACC">
        <w:rPr>
          <w:lang w:val="en-US"/>
        </w:rPr>
        <w:lastRenderedPageBreak/>
        <w:t>10 was inaugurated on</w:t>
      </w:r>
      <w:r w:rsidRPr="00D12C6C">
        <w:rPr>
          <w:lang w:val="en-US"/>
        </w:rPr>
        <w:t xml:space="preserve"> October 2019 with the opening of the mcb-a. The Elysée photography museum and the Mudac will open there </w:t>
      </w:r>
      <w:r>
        <w:rPr>
          <w:lang w:val="en-US"/>
        </w:rPr>
        <w:t>on 22</w:t>
      </w:r>
      <w:r w:rsidRPr="00EE4847">
        <w:rPr>
          <w:vertAlign w:val="superscript"/>
          <w:lang w:val="en-US"/>
        </w:rPr>
        <w:t>nd</w:t>
      </w:r>
      <w:r>
        <w:rPr>
          <w:lang w:val="en-US"/>
        </w:rPr>
        <w:t xml:space="preserve"> June 2022.</w:t>
      </w:r>
      <w:r w:rsidR="007338E3" w:rsidRPr="00EE4847">
        <w:rPr>
          <w:bCs/>
          <w:lang w:val="de-CH"/>
        </w:rPr>
        <w:t xml:space="preserve"> </w:t>
      </w:r>
      <w:hyperlink r:id="rId21" w:history="1">
        <w:r w:rsidR="007338E3" w:rsidRPr="00B0311B">
          <w:rPr>
            <w:rStyle w:val="Lienhypertexte"/>
            <w:rFonts w:cs="Arial"/>
            <w:bCs/>
            <w:iCs/>
            <w:lang w:val="de-CH"/>
          </w:rPr>
          <w:t>www.plateforme10.ch</w:t>
        </w:r>
      </w:hyperlink>
      <w:r w:rsidR="007338E3" w:rsidRPr="00B0311B">
        <w:rPr>
          <w:rFonts w:cs="Arial"/>
          <w:bCs/>
          <w:lang w:val="de-CH"/>
        </w:rPr>
        <w:t xml:space="preserve"> </w:t>
      </w:r>
    </w:p>
    <w:p w14:paraId="0A1D9324" w14:textId="77777777" w:rsidR="00F53121" w:rsidRPr="00B0311B" w:rsidRDefault="00F53121" w:rsidP="007338E3">
      <w:pPr>
        <w:pStyle w:val="Style3"/>
        <w:rPr>
          <w:rFonts w:cs="Arial"/>
          <w:bCs/>
          <w:lang w:val="de-CH"/>
        </w:rPr>
      </w:pPr>
    </w:p>
    <w:p w14:paraId="5D6E0263" w14:textId="77777777" w:rsidR="007338E3" w:rsidRPr="00B0311B" w:rsidRDefault="007338E3" w:rsidP="007338E3">
      <w:pPr>
        <w:pStyle w:val="NormalWeb"/>
        <w:spacing w:before="0" w:beforeAutospacing="0" w:after="0" w:afterAutospacing="0"/>
        <w:jc w:val="both"/>
        <w:rPr>
          <w:rFonts w:ascii="Arial" w:hAnsi="Arial" w:cs="Arial"/>
          <w:bCs/>
          <w:iCs/>
          <w:sz w:val="22"/>
          <w:szCs w:val="22"/>
          <w:lang w:val="de-CH"/>
        </w:rPr>
      </w:pPr>
    </w:p>
    <w:p w14:paraId="605E6C80" w14:textId="351783E2" w:rsidR="007338E3" w:rsidRPr="00B0311B" w:rsidRDefault="00E70AA1" w:rsidP="007338E3">
      <w:pPr>
        <w:pStyle w:val="Style2"/>
        <w:rPr>
          <w:lang w:val="de-CH"/>
        </w:rPr>
      </w:pPr>
      <w:r w:rsidRPr="00B0311B">
        <w:rPr>
          <w:rStyle w:val="color18"/>
          <w:lang w:val="de-CH"/>
        </w:rPr>
        <w:t>« </w:t>
      </w:r>
      <w:r w:rsidR="007338E3" w:rsidRPr="00B0311B">
        <w:rPr>
          <w:rStyle w:val="color18"/>
          <w:lang w:val="de-CH"/>
        </w:rPr>
        <w:t>Van Gogh Alive</w:t>
      </w:r>
      <w:r w:rsidRPr="00B0311B">
        <w:rPr>
          <w:rStyle w:val="color18"/>
          <w:lang w:val="de-CH"/>
        </w:rPr>
        <w:t> »</w:t>
      </w:r>
      <w:r w:rsidR="007338E3" w:rsidRPr="00B0311B">
        <w:rPr>
          <w:rStyle w:val="color18"/>
          <w:lang w:val="de-CH"/>
        </w:rPr>
        <w:t xml:space="preserve">, Lausanne, </w:t>
      </w:r>
      <w:r w:rsidRPr="00B0311B">
        <w:rPr>
          <w:rStyle w:val="color18"/>
          <w:lang w:val="de-CH"/>
        </w:rPr>
        <w:t xml:space="preserve">from </w:t>
      </w:r>
      <w:r w:rsidR="007338E3" w:rsidRPr="00B0311B">
        <w:rPr>
          <w:rStyle w:val="color18"/>
          <w:lang w:val="de-CH"/>
        </w:rPr>
        <w:t>14</w:t>
      </w:r>
      <w:r w:rsidRPr="00B0311B">
        <w:rPr>
          <w:rStyle w:val="color18"/>
          <w:vertAlign w:val="superscript"/>
          <w:lang w:val="de-CH"/>
        </w:rPr>
        <w:t>th</w:t>
      </w:r>
      <w:r w:rsidRPr="00B0311B">
        <w:rPr>
          <w:rStyle w:val="color18"/>
          <w:lang w:val="de-CH"/>
        </w:rPr>
        <w:t xml:space="preserve"> October 2021 to 20</w:t>
      </w:r>
      <w:r w:rsidRPr="00B0311B">
        <w:rPr>
          <w:rStyle w:val="color18"/>
          <w:vertAlign w:val="superscript"/>
          <w:lang w:val="de-CH"/>
        </w:rPr>
        <w:t xml:space="preserve">th </w:t>
      </w:r>
      <w:r w:rsidRPr="00B0311B">
        <w:rPr>
          <w:rStyle w:val="color18"/>
          <w:lang w:val="de-CH"/>
        </w:rPr>
        <w:t xml:space="preserve">February 2022 </w:t>
      </w:r>
      <w:r w:rsidR="007338E3" w:rsidRPr="00B0311B">
        <w:rPr>
          <w:rStyle w:val="color18"/>
          <w:lang w:val="de-CH"/>
        </w:rPr>
        <w:t xml:space="preserve"> </w:t>
      </w:r>
    </w:p>
    <w:p w14:paraId="5108FC0C" w14:textId="77777777" w:rsidR="00E70AA1" w:rsidRPr="00B0311B" w:rsidRDefault="00E70AA1" w:rsidP="00F53121">
      <w:pPr>
        <w:pStyle w:val="Style3"/>
        <w:rPr>
          <w:rFonts w:ascii="Times New Roman" w:hAnsi="Times New Roman" w:cs="Times New Roman"/>
          <w:lang w:val="de-CH" w:eastAsia="fr-CH"/>
        </w:rPr>
      </w:pPr>
      <w:r w:rsidRPr="00B0311B">
        <w:rPr>
          <w:lang w:val="de-CH" w:eastAsia="fr-CH"/>
        </w:rPr>
        <w:t>Van Gogh's life, figures and landscapes are the absolute protagonists of this immersive Multimedia Exhibition, dedicated to the great Dutch painter who, with his unique and incomparable style, laid the foundations of modern art.</w:t>
      </w:r>
    </w:p>
    <w:p w14:paraId="6C9D2061" w14:textId="2EE64EAA" w:rsidR="00B15E23" w:rsidRDefault="00E70AA1" w:rsidP="00B15E23">
      <w:pPr>
        <w:spacing w:before="100" w:beforeAutospacing="1" w:after="100" w:afterAutospacing="1"/>
      </w:pPr>
      <w:r w:rsidRPr="00B0311B">
        <w:rPr>
          <w:rFonts w:eastAsia="Times New Roman" w:cs="Arial"/>
          <w:sz w:val="27"/>
          <w:szCs w:val="27"/>
          <w:lang w:val="de-CH" w:eastAsia="fr-CH"/>
        </w:rPr>
        <w:t>​</w:t>
      </w:r>
      <w:r w:rsidRPr="00B0311B">
        <w:rPr>
          <w:lang w:val="de-CH" w:eastAsia="fr-CH"/>
        </w:rPr>
        <w:t>Synchronized with a powerful and suggestive music, more than 3000 images projected create an electrifying decor that fill</w:t>
      </w:r>
      <w:r w:rsidR="00F53121" w:rsidRPr="00B0311B">
        <w:rPr>
          <w:lang w:val="de-CH" w:eastAsia="fr-CH"/>
        </w:rPr>
        <w:t>s</w:t>
      </w:r>
      <w:r w:rsidRPr="00B0311B">
        <w:rPr>
          <w:lang w:val="de-CH" w:eastAsia="fr-CH"/>
        </w:rPr>
        <w:t xml:space="preserve"> the giant screens, walls and columns, from ceiling to floor, completely immersing the visitor in the vibrant colors and intense details that characterize Van Gogh's style.</w:t>
      </w:r>
      <w:r w:rsidR="00B15E23" w:rsidRPr="00B0311B">
        <w:rPr>
          <w:lang w:val="de-CH" w:eastAsia="fr-CH"/>
        </w:rPr>
        <w:t xml:space="preserve"> </w:t>
      </w:r>
      <w:r w:rsidRPr="00B0311B">
        <w:rPr>
          <w:lang w:val="de-CH" w:eastAsia="fr-CH"/>
        </w:rPr>
        <w:t xml:space="preserve">​It </w:t>
      </w:r>
      <w:r w:rsidR="00F53121" w:rsidRPr="00B0311B">
        <w:rPr>
          <w:lang w:val="de-CH" w:eastAsia="fr-CH"/>
        </w:rPr>
        <w:t xml:space="preserve">is </w:t>
      </w:r>
      <w:r w:rsidRPr="00B0311B">
        <w:rPr>
          <w:lang w:val="de-CH" w:eastAsia="fr-CH"/>
        </w:rPr>
        <w:t>possible to explore the life, artistic evolution, history and works of the great master during the period from 1880 to 1890, understand his thoughts and emotions, accompany him in his wandering between Paris, Arles, Saint-Rémy and Auvers-sur-Oise, the places where he created several timeless and unlimited masterpieces, and discover the techniques of his painting in an explosion of animated details</w:t>
      </w:r>
      <w:r w:rsidR="00F53121" w:rsidRPr="00B0311B">
        <w:rPr>
          <w:lang w:val="de-CH" w:eastAsia="fr-CH"/>
        </w:rPr>
        <w:t>.</w:t>
      </w:r>
      <w:r w:rsidRPr="00B0311B">
        <w:rPr>
          <w:lang w:val="de-CH" w:eastAsia="fr-CH"/>
        </w:rPr>
        <w:t xml:space="preserve"> </w:t>
      </w:r>
      <w:r w:rsidR="00F53121" w:rsidRPr="00F53121">
        <w:rPr>
          <w:i/>
          <w:lang w:val="de-CH" w:eastAsia="fr-CH"/>
        </w:rPr>
        <w:t>V</w:t>
      </w:r>
      <w:r w:rsidRPr="00E70AA1">
        <w:rPr>
          <w:i/>
          <w:iCs/>
          <w:lang w:val="de-CH" w:eastAsia="fr-CH"/>
        </w:rPr>
        <w:t>an Gogh Alive</w:t>
      </w:r>
      <w:r w:rsidRPr="00E70AA1">
        <w:rPr>
          <w:iCs/>
          <w:lang w:val="de-CH" w:eastAsia="fr-CH"/>
        </w:rPr>
        <w:t> </w:t>
      </w:r>
      <w:r w:rsidR="00F53121" w:rsidRPr="00F53121">
        <w:rPr>
          <w:iCs/>
          <w:lang w:val="de-CH" w:eastAsia="fr-CH"/>
        </w:rPr>
        <w:t xml:space="preserve">is </w:t>
      </w:r>
      <w:r w:rsidRPr="00E70AA1">
        <w:rPr>
          <w:lang w:val="de-CH" w:eastAsia="fr-CH"/>
        </w:rPr>
        <w:t>the most viewed</w:t>
      </w:r>
      <w:r w:rsidR="00F53121" w:rsidRPr="00F53121">
        <w:rPr>
          <w:lang w:val="de-CH" w:eastAsia="fr-CH"/>
        </w:rPr>
        <w:t xml:space="preserve"> exhibition</w:t>
      </w:r>
      <w:r w:rsidRPr="00E70AA1">
        <w:rPr>
          <w:lang w:val="de-CH" w:eastAsia="fr-CH"/>
        </w:rPr>
        <w:t xml:space="preserve"> in the world with more than 7 million visitors.</w:t>
      </w:r>
      <w:r w:rsidR="00F53121">
        <w:rPr>
          <w:rFonts w:ascii="Times New Roman" w:hAnsi="Times New Roman" w:cs="Times New Roman"/>
          <w:lang w:val="de-CH" w:eastAsia="fr-CH"/>
        </w:rPr>
        <w:t xml:space="preserve"> </w:t>
      </w:r>
      <w:hyperlink r:id="rId22" w:history="1">
        <w:r w:rsidR="007338E3" w:rsidRPr="00A7490A">
          <w:rPr>
            <w:rStyle w:val="Lienhypertexte"/>
          </w:rPr>
          <w:t>www.vangoghlausanne.ch</w:t>
        </w:r>
      </w:hyperlink>
      <w:r w:rsidR="007338E3">
        <w:t xml:space="preserve">  </w:t>
      </w:r>
    </w:p>
    <w:p w14:paraId="5464AE04" w14:textId="77777777" w:rsidR="00B15E23" w:rsidRDefault="00B15E23" w:rsidP="00B15E23">
      <w:pPr>
        <w:spacing w:before="100" w:beforeAutospacing="1" w:after="100" w:afterAutospacing="1"/>
      </w:pPr>
    </w:p>
    <w:p w14:paraId="3C719DB5" w14:textId="6ED304CD" w:rsidR="00EE4847" w:rsidRPr="00EE4847" w:rsidRDefault="00EE4847" w:rsidP="00EE4847">
      <w:pPr>
        <w:pStyle w:val="Style2"/>
        <w:rPr>
          <w:rStyle w:val="Titre2Car"/>
          <w:rFonts w:ascii="Arial" w:eastAsiaTheme="minorHAnsi" w:hAnsi="Arial" w:cstheme="minorBidi"/>
          <w:color w:val="auto"/>
          <w:sz w:val="28"/>
          <w:lang w:val="fr-CH"/>
        </w:rPr>
      </w:pPr>
      <w:r>
        <w:rPr>
          <w:rStyle w:val="Titre2Car"/>
          <w:rFonts w:ascii="Arial" w:eastAsiaTheme="minorHAnsi" w:hAnsi="Arial" w:cstheme="minorBidi"/>
          <w:color w:val="auto"/>
          <w:sz w:val="28"/>
          <w:lang w:val="fr-CH"/>
        </w:rPr>
        <w:t>W</w:t>
      </w:r>
      <w:r w:rsidRPr="00EE4847">
        <w:rPr>
          <w:rStyle w:val="Titre2Car"/>
          <w:rFonts w:ascii="Arial" w:eastAsiaTheme="minorHAnsi" w:hAnsi="Arial" w:cstheme="minorBidi"/>
          <w:color w:val="auto"/>
          <w:sz w:val="28"/>
          <w:lang w:val="fr-CH"/>
        </w:rPr>
        <w:t xml:space="preserve">atch and clock </w:t>
      </w:r>
      <w:proofErr w:type="gramStart"/>
      <w:r w:rsidRPr="00EE4847">
        <w:rPr>
          <w:rStyle w:val="Titre2Car"/>
          <w:rFonts w:ascii="Arial" w:eastAsiaTheme="minorHAnsi" w:hAnsi="Arial" w:cstheme="minorBidi"/>
          <w:color w:val="auto"/>
          <w:sz w:val="28"/>
          <w:lang w:val="fr-CH"/>
        </w:rPr>
        <w:t>manufacturer</w:t>
      </w:r>
      <w:proofErr w:type="gramEnd"/>
      <w:r w:rsidRPr="00EE4847">
        <w:rPr>
          <w:rStyle w:val="Titre2Car"/>
          <w:rFonts w:ascii="Arial" w:eastAsiaTheme="minorHAnsi" w:hAnsi="Arial" w:cstheme="minorBidi"/>
          <w:color w:val="auto"/>
          <w:sz w:val="28"/>
          <w:lang w:val="fr-CH"/>
        </w:rPr>
        <w:t xml:space="preserve"> Jaeger-LeCoultre opens its doors to the public</w:t>
      </w:r>
    </w:p>
    <w:p w14:paraId="6F41CE6B" w14:textId="4CE1A316" w:rsidR="00EE4847" w:rsidRPr="00B0311B" w:rsidRDefault="00EE4847" w:rsidP="0026746F">
      <w:pPr>
        <w:pStyle w:val="Style3"/>
        <w:rPr>
          <w:rStyle w:val="Titre2Car"/>
          <w:rFonts w:ascii="Arial" w:eastAsiaTheme="minorHAnsi" w:hAnsi="Arial" w:cstheme="minorBidi"/>
          <w:color w:val="auto"/>
          <w:sz w:val="22"/>
          <w:szCs w:val="22"/>
          <w:lang w:val="de-CH"/>
        </w:rPr>
      </w:pPr>
      <w:r w:rsidRPr="00B0311B">
        <w:rPr>
          <w:rStyle w:val="Titre2Car"/>
          <w:rFonts w:ascii="Arial" w:eastAsiaTheme="minorHAnsi" w:hAnsi="Arial" w:cstheme="minorBidi"/>
          <w:color w:val="auto"/>
          <w:sz w:val="22"/>
          <w:szCs w:val="22"/>
          <w:lang w:val="de-CH"/>
        </w:rPr>
        <w:t xml:space="preserve">The luxury manufacturer, which was founded in Le Sentier at the beginning of the 19th century, is now open to the public. Amateurs and aficionados alike will enjoy the two packages offered by the renowned establishment. The discovery workshops offer visitors the opportunity to immerse themselves in the world of fine watchmaking. In small groups with a maximum of eight participants and supervised by a teacher and an expert, they will be able to expand their knowledge of specific topics such as striking watches. </w:t>
      </w:r>
    </w:p>
    <w:p w14:paraId="1A4D0F61" w14:textId="423C29A1" w:rsidR="007338E3" w:rsidRPr="00EE4847" w:rsidRDefault="00EE4847" w:rsidP="0026746F">
      <w:pPr>
        <w:pStyle w:val="Style3"/>
        <w:rPr>
          <w:lang w:val="en-US"/>
        </w:rPr>
      </w:pPr>
      <w:r w:rsidRPr="00B0311B">
        <w:rPr>
          <w:rStyle w:val="Titre2Car"/>
          <w:rFonts w:ascii="Arial" w:eastAsiaTheme="minorHAnsi" w:hAnsi="Arial" w:cstheme="minorBidi"/>
          <w:color w:val="auto"/>
          <w:sz w:val="22"/>
          <w:szCs w:val="22"/>
          <w:lang w:val="de-CH"/>
        </w:rPr>
        <w:t xml:space="preserve">The factory visits each focus on a theme such as exploring the establishment, with its history and its know-how, invention and watchmaking excess, or artistic creativity and skill. </w:t>
      </w:r>
      <w:r w:rsidRPr="00B0311B">
        <w:rPr>
          <w:lang w:val="de-CH"/>
        </w:rPr>
        <w:t>These unique experiences introduce visitors to the past and present of Jaeger-LeCoultre, appealing both to those unfamiliar with this world and to specialists in the field.</w:t>
      </w:r>
      <w:r w:rsidRPr="00EE4847">
        <w:rPr>
          <w:lang w:val="en-US"/>
        </w:rPr>
        <w:t xml:space="preserve"> </w:t>
      </w:r>
      <w:r>
        <w:rPr>
          <w:lang w:val="en-US"/>
        </w:rPr>
        <w:t xml:space="preserve"> </w:t>
      </w:r>
      <w:hyperlink r:id="rId23" w:history="1">
        <w:r w:rsidR="007338E3" w:rsidRPr="00EE4847">
          <w:rPr>
            <w:rStyle w:val="Lienhypertexte"/>
            <w:lang w:val="en-US"/>
          </w:rPr>
          <w:t>https://online-booking.jaeger-lecoultre.com/?locale=en_CH</w:t>
        </w:r>
      </w:hyperlink>
      <w:r w:rsidR="007338E3" w:rsidRPr="00EE4847">
        <w:rPr>
          <w:lang w:val="en-US"/>
        </w:rPr>
        <w:t xml:space="preserve"> </w:t>
      </w:r>
    </w:p>
    <w:p w14:paraId="1953BE8D" w14:textId="77777777" w:rsidR="007338E3" w:rsidRDefault="007338E3" w:rsidP="007338E3">
      <w:pPr>
        <w:spacing w:after="240"/>
        <w:rPr>
          <w:lang w:val="en-US"/>
        </w:rPr>
      </w:pPr>
    </w:p>
    <w:p w14:paraId="03B9A52F" w14:textId="3D8683D4" w:rsidR="00476CC8" w:rsidRPr="00EE4847" w:rsidRDefault="00476CC8" w:rsidP="00476CC8">
      <w:pPr>
        <w:pStyle w:val="Style1"/>
        <w:rPr>
          <w:lang w:val="en-US"/>
        </w:rPr>
      </w:pPr>
      <w:r>
        <w:rPr>
          <w:lang w:val="en-US"/>
        </w:rPr>
        <w:t>Ho</w:t>
      </w:r>
      <w:r w:rsidR="00ED4ACC">
        <w:rPr>
          <w:lang w:val="en-US"/>
        </w:rPr>
        <w:t>spitality</w:t>
      </w:r>
    </w:p>
    <w:p w14:paraId="43CBC3E5" w14:textId="77777777" w:rsidR="00476CC8" w:rsidRDefault="00476CC8" w:rsidP="00EE4847">
      <w:pPr>
        <w:pStyle w:val="Style3"/>
        <w:rPr>
          <w:rStyle w:val="lev"/>
          <w:sz w:val="28"/>
          <w:szCs w:val="26"/>
          <w:lang w:val="en-US"/>
        </w:rPr>
      </w:pPr>
    </w:p>
    <w:p w14:paraId="52C4353F" w14:textId="77777777" w:rsidR="00EE4847" w:rsidRPr="00260125" w:rsidRDefault="00EE4847" w:rsidP="00EE4847">
      <w:pPr>
        <w:pStyle w:val="Style3"/>
        <w:rPr>
          <w:rStyle w:val="lev"/>
          <w:sz w:val="28"/>
          <w:szCs w:val="26"/>
          <w:lang w:val="en-US"/>
        </w:rPr>
      </w:pPr>
      <w:r w:rsidRPr="00260125">
        <w:rPr>
          <w:rStyle w:val="lev"/>
          <w:sz w:val="28"/>
          <w:szCs w:val="26"/>
          <w:lang w:val="en-US"/>
        </w:rPr>
        <w:t>New watchmakers' hotel in the Vallée de Joux</w:t>
      </w:r>
    </w:p>
    <w:p w14:paraId="4C3BA0B5" w14:textId="77777777" w:rsidR="00EE4847" w:rsidRPr="00260125" w:rsidRDefault="00EE4847" w:rsidP="00EE4847">
      <w:pPr>
        <w:pStyle w:val="Style3"/>
        <w:rPr>
          <w:rStyle w:val="lev"/>
          <w:sz w:val="28"/>
          <w:szCs w:val="26"/>
          <w:lang w:val="en-US"/>
        </w:rPr>
      </w:pPr>
    </w:p>
    <w:p w14:paraId="26910C08" w14:textId="77777777" w:rsidR="00EE4847" w:rsidRDefault="00EE4847" w:rsidP="00EE4847">
      <w:pPr>
        <w:pStyle w:val="Style3"/>
      </w:pPr>
      <w:r w:rsidRPr="00260125">
        <w:rPr>
          <w:lang w:val="en-US"/>
        </w:rPr>
        <w:t xml:space="preserve">After the inauguration of the Musée Atelier in June 2020, Audemars Piguet will open a 4-star establishment in March 2022. </w:t>
      </w:r>
      <w:r w:rsidRPr="00B0311B">
        <w:rPr>
          <w:lang w:val="en-US"/>
        </w:rPr>
        <w:t xml:space="preserve">Built in the shape of a "Z", it will house, in addition to some fifty rooms and suites, conference rooms, several restaurants, a bar, a café lounge and a wellness area. </w:t>
      </w:r>
      <w:r w:rsidRPr="00EE4847">
        <w:rPr>
          <w:lang w:val="de-CH"/>
        </w:rPr>
        <w:t xml:space="preserve">Combining history and modernity, it will take shape next to the museum in place of the former Hotel des Horlogers. As the only establishment of its kind in the Valley, it will attract both business and leisure guests to the shores of Lac de Joux. </w:t>
      </w:r>
      <w:hyperlink r:id="rId24" w:history="1">
        <w:r w:rsidRPr="00646D5A">
          <w:rPr>
            <w:rStyle w:val="Lienhypertexte"/>
          </w:rPr>
          <w:t>https://cche.ch/en/Projects/hotel-des-horlogers/</w:t>
        </w:r>
      </w:hyperlink>
    </w:p>
    <w:p w14:paraId="784284E8" w14:textId="19865DAB" w:rsidR="007338E3" w:rsidRDefault="007338E3" w:rsidP="007338E3">
      <w:pPr>
        <w:spacing w:after="240"/>
        <w:rPr>
          <w:rFonts w:cs="Arial"/>
        </w:rPr>
      </w:pPr>
      <w:r>
        <w:rPr>
          <w:rFonts w:cs="Arial"/>
        </w:rPr>
        <w:t xml:space="preserve"> </w:t>
      </w:r>
    </w:p>
    <w:p w14:paraId="295F84A4" w14:textId="41B0D3E4" w:rsidR="007338E3" w:rsidRPr="00F725D5" w:rsidRDefault="007338E3" w:rsidP="007338E3">
      <w:pPr>
        <w:pStyle w:val="Style1"/>
        <w:rPr>
          <w:sz w:val="26"/>
          <w:szCs w:val="26"/>
          <w:lang w:val="fr-CH"/>
        </w:rPr>
      </w:pPr>
      <w:r w:rsidRPr="00F725D5">
        <w:lastRenderedPageBreak/>
        <w:t>Gastronom</w:t>
      </w:r>
      <w:r w:rsidR="00490C64">
        <w:t>y</w:t>
      </w:r>
      <w:r w:rsidRPr="00F725D5">
        <w:t xml:space="preserve"> </w:t>
      </w:r>
    </w:p>
    <w:p w14:paraId="5070537B" w14:textId="77777777" w:rsidR="007338E3" w:rsidRDefault="007338E3" w:rsidP="007338E3">
      <w:pPr>
        <w:pStyle w:val="Style2"/>
      </w:pPr>
    </w:p>
    <w:p w14:paraId="7DA05B08" w14:textId="4BC7EC72" w:rsidR="00490C64" w:rsidRPr="00490C64" w:rsidRDefault="00490C64" w:rsidP="00490C64">
      <w:pPr>
        <w:pStyle w:val="Style2"/>
        <w:rPr>
          <w:rStyle w:val="Titre2Car"/>
          <w:rFonts w:ascii="Arial" w:eastAsiaTheme="minorHAnsi" w:hAnsi="Arial" w:cstheme="minorBidi"/>
          <w:color w:val="auto"/>
          <w:sz w:val="28"/>
          <w:lang w:val="fr-CH"/>
        </w:rPr>
      </w:pPr>
      <w:r w:rsidRPr="00490C64">
        <w:rPr>
          <w:rStyle w:val="Titre2Car"/>
          <w:rFonts w:ascii="Arial" w:eastAsiaTheme="minorHAnsi" w:hAnsi="Arial" w:cstheme="minorBidi"/>
          <w:color w:val="auto"/>
          <w:sz w:val="28"/>
          <w:lang w:val="fr-CH"/>
        </w:rPr>
        <w:t>New stars in the restaurants</w:t>
      </w:r>
      <w:r w:rsidRPr="00490C64">
        <w:rPr>
          <w:rStyle w:val="Titre2Car"/>
          <w:rFonts w:ascii="Arial" w:eastAsiaTheme="minorHAnsi" w:hAnsi="Arial" w:cstheme="minorBidi"/>
          <w:color w:val="auto"/>
          <w:sz w:val="28"/>
          <w:lang w:val="fr-CH"/>
        </w:rPr>
        <w:tab/>
      </w:r>
    </w:p>
    <w:p w14:paraId="22E29BE8" w14:textId="28FB632B" w:rsidR="00490C64" w:rsidRPr="00F07A94" w:rsidRDefault="00490C64" w:rsidP="00F07A94">
      <w:pPr>
        <w:pStyle w:val="Style3"/>
      </w:pPr>
      <w:r w:rsidRPr="00F07A94">
        <w:rPr>
          <w:rStyle w:val="Titre2Car"/>
          <w:rFonts w:ascii="Arial" w:eastAsiaTheme="minorHAnsi" w:hAnsi="Arial" w:cstheme="minorBidi"/>
          <w:color w:val="auto"/>
          <w:sz w:val="22"/>
          <w:szCs w:val="22"/>
        </w:rPr>
        <w:t xml:space="preserve">The game of musical chairs among the chefs has seen some rearranging at the top tables. We provide an overview of the exciting new possibilities. The award-winning restaurants and passionate chefs who put all of their creativity into showcasing local products have transformed the region of Vaud into a gastronomic Mecca. </w:t>
      </w:r>
      <w:r w:rsidRPr="00F07A94">
        <w:t>This year, after a decade of success in the kitchens of the Pont de Brent (18/20 in the Gault&amp;Millau) above Montreux, Stéphane and Stéphanie Décotterd have taken on a new challenge. Since September they have been installed at the Bellevue, the independently run restaurant at the Glion Institute of Higher Education. Benoît Carcenat, their predecessor at Glion, has moved on to the Table du Valrose in Rougemont, where he is now busy blending modern cuisine with local flavours. His talent joins that of Edgar Bovier, who has been at the helm of the restaurant Le Roc by Edgar Bovier at the Hôtel de Rougemont since leaving the kitchens of the Lausanne Palace.</w:t>
      </w:r>
    </w:p>
    <w:p w14:paraId="6A83CCC0" w14:textId="77777777" w:rsidR="00490C64" w:rsidRPr="00F07A94" w:rsidRDefault="00490C64" w:rsidP="00F07A94">
      <w:pPr>
        <w:pStyle w:val="Style3"/>
      </w:pPr>
      <w:r w:rsidRPr="00F07A94">
        <w:t xml:space="preserve">In Vevey, Lionel Rodriguez left the Trois Couronnes (16 points in the Gault&amp;Millau) to take over the Baron Tavernier, a renowned wine tourism destination. The famous Deck terrace with its incredible view over the vineyard of Lavaux is the perfect spot to try the wines of the region. </w:t>
      </w:r>
    </w:p>
    <w:p w14:paraId="5D52C7CD" w14:textId="77777777" w:rsidR="00490C64" w:rsidRPr="002E4126" w:rsidRDefault="00490C64" w:rsidP="00F07A94">
      <w:pPr>
        <w:pStyle w:val="Style3"/>
        <w:rPr>
          <w:rFonts w:cs="Arial"/>
        </w:rPr>
      </w:pPr>
      <w:r w:rsidRPr="00F07A94">
        <w:t xml:space="preserve">And finally, since May 2021 Marie Robert from the Café Suisse in Bex (16/20 in the Gault&amp;Millau) has been responsible for creating the menu for the CGN’s Belle Epoque fleet, the most prestigious of its kind in the world with its eight paddle steamers. </w:t>
      </w:r>
      <w:hyperlink r:id="rId25" w:history="1">
        <w:r w:rsidRPr="00F07A94">
          <w:rPr>
            <w:rStyle w:val="Lienhypertexte"/>
          </w:rPr>
          <w:t>myvaud.ch/en/Z5300</w:t>
        </w:r>
      </w:hyperlink>
    </w:p>
    <w:p w14:paraId="268603A3" w14:textId="77777777" w:rsidR="007338E3" w:rsidRPr="00CF03F2" w:rsidRDefault="007338E3" w:rsidP="007338E3">
      <w:pPr>
        <w:pStyle w:val="Style3"/>
      </w:pPr>
    </w:p>
    <w:p w14:paraId="6F3FE151" w14:textId="77777777" w:rsidR="007338E3" w:rsidRPr="00F725D5" w:rsidRDefault="007338E3" w:rsidP="007338E3">
      <w:pPr>
        <w:rPr>
          <w:rFonts w:asciiTheme="minorHAnsi" w:hAnsiTheme="minorHAnsi"/>
          <w:b/>
          <w:sz w:val="28"/>
          <w:szCs w:val="26"/>
        </w:rPr>
      </w:pPr>
    </w:p>
    <w:p w14:paraId="00B3CB47" w14:textId="77777777" w:rsidR="007338E3" w:rsidRPr="00F725D5" w:rsidRDefault="007338E3" w:rsidP="007338E3">
      <w:pPr>
        <w:pStyle w:val="Style3"/>
      </w:pPr>
    </w:p>
    <w:p w14:paraId="0C8A172C" w14:textId="77777777" w:rsidR="007338E3" w:rsidRPr="00A503D1" w:rsidRDefault="007338E3" w:rsidP="007338E3">
      <w:pPr>
        <w:pStyle w:val="Style1"/>
        <w:rPr>
          <w:rFonts w:ascii="Calibri" w:hAnsi="Calibri" w:cs="Calibri"/>
          <w:color w:val="262626" w:themeColor="text1" w:themeTint="D9"/>
          <w:sz w:val="22"/>
          <w:szCs w:val="22"/>
        </w:rPr>
      </w:pPr>
      <w:r>
        <w:t>Education</w:t>
      </w:r>
    </w:p>
    <w:p w14:paraId="28A7A530" w14:textId="77777777" w:rsidR="007338E3" w:rsidRDefault="007338E3" w:rsidP="007338E3">
      <w:pPr>
        <w:pStyle w:val="Style2"/>
      </w:pPr>
    </w:p>
    <w:p w14:paraId="1C9C944F" w14:textId="77777777" w:rsidR="00490C64" w:rsidRPr="002E4126" w:rsidRDefault="00490C64" w:rsidP="00490C64">
      <w:pPr>
        <w:pStyle w:val="Style2"/>
        <w:rPr>
          <w:rFonts w:cs="Arial"/>
        </w:rPr>
      </w:pPr>
      <w:r>
        <w:t>The region of Vaud, a centre of excellence in education</w:t>
      </w:r>
    </w:p>
    <w:p w14:paraId="016C580F" w14:textId="1D600682" w:rsidR="00490C64" w:rsidRPr="00F07A94" w:rsidRDefault="00490C64" w:rsidP="00F07A94">
      <w:pPr>
        <w:pStyle w:val="Style3"/>
        <w:rPr>
          <w:lang w:val="fr-CH"/>
        </w:rPr>
      </w:pPr>
      <w:r w:rsidRPr="00490C64">
        <w:rPr>
          <w:bCs/>
          <w:lang w:val="de-CH"/>
        </w:rPr>
        <w:t>Lausanne is ranked 19</w:t>
      </w:r>
      <w:r w:rsidRPr="00490C64">
        <w:rPr>
          <w:bCs/>
          <w:vertAlign w:val="superscript"/>
          <w:lang w:val="de-CH"/>
        </w:rPr>
        <w:t xml:space="preserve">th </w:t>
      </w:r>
      <w:r w:rsidRPr="00490C64">
        <w:rPr>
          <w:bCs/>
          <w:lang w:val="de-CH"/>
        </w:rPr>
        <w:t xml:space="preserve">in the QS Top Universities list of the best student cities in 2022. </w:t>
      </w:r>
      <w:r>
        <w:t xml:space="preserve">No surprise, really, as it is home to the country’s second-largest polytechnic, a renowned university and the IMD Business School, whose programmes have topped the </w:t>
      </w:r>
      <w:r>
        <w:rPr>
          <w:i/>
          <w:iCs/>
        </w:rPr>
        <w:t>Financial Times</w:t>
      </w:r>
      <w:r>
        <w:t xml:space="preserve"> ranking for almost a decade. </w:t>
      </w:r>
      <w:r w:rsidRPr="00490C64">
        <w:rPr>
          <w:lang w:val="de-CH"/>
        </w:rPr>
        <w:t>The EHL, the world’s best hotel school, is also located in the Vaud capital. In addition, the region is home to four other hotel schools that are ranked among the world’s top ten: the Glion Institute of Higher Education (3</w:t>
      </w:r>
      <w:r w:rsidRPr="00490C64">
        <w:rPr>
          <w:vertAlign w:val="superscript"/>
          <w:lang w:val="de-CH"/>
        </w:rPr>
        <w:t>rd</w:t>
      </w:r>
      <w:r w:rsidRPr="00490C64">
        <w:rPr>
          <w:lang w:val="de-CH"/>
        </w:rPr>
        <w:t>), the Swiss Hotel Management School (SHMS) in Leysin (4</w:t>
      </w:r>
      <w:r w:rsidRPr="00490C64">
        <w:rPr>
          <w:vertAlign w:val="superscript"/>
          <w:lang w:val="de-CH"/>
        </w:rPr>
        <w:t>th</w:t>
      </w:r>
      <w:r w:rsidRPr="00490C64">
        <w:rPr>
          <w:lang w:val="de-CH"/>
        </w:rPr>
        <w:t>), the Hotel Institute Montreux (6</w:t>
      </w:r>
      <w:r w:rsidRPr="00490C64">
        <w:rPr>
          <w:vertAlign w:val="superscript"/>
          <w:lang w:val="de-CH"/>
        </w:rPr>
        <w:t>th</w:t>
      </w:r>
      <w:r w:rsidRPr="00490C64">
        <w:rPr>
          <w:lang w:val="de-CH"/>
        </w:rPr>
        <w:t>) and finally the IHTTI School of Hotel Management in Caux (10</w:t>
      </w:r>
      <w:r w:rsidRPr="00490C64">
        <w:rPr>
          <w:vertAlign w:val="superscript"/>
          <w:lang w:val="de-CH"/>
        </w:rPr>
        <w:t>th</w:t>
      </w:r>
      <w:r w:rsidRPr="00490C64">
        <w:rPr>
          <w:lang w:val="de-CH"/>
        </w:rPr>
        <w:t xml:space="preserve">). </w:t>
      </w:r>
      <w:r>
        <w:t xml:space="preserve">The private establishments contribute one and a half billion francs </w:t>
      </w:r>
      <w:proofErr w:type="gramStart"/>
      <w:r>
        <w:t>a</w:t>
      </w:r>
      <w:proofErr w:type="gramEnd"/>
      <w:r>
        <w:t xml:space="preserve"> year to the economy of the canton of Vaud. This figure is based on a recent KPMG survey, to which some forty of these establishments responded, accounting for around 60% of the pupils and students enrolled in the canton’s private schools (approximately 20,000 people). This result provides numerical evidence of the positive impact of private education on the canton, with the quality of this sector of education having been praised for over a century. </w:t>
      </w:r>
      <w:hyperlink r:id="rId26" w:history="1">
        <w:r w:rsidRPr="00F07A94">
          <w:rPr>
            <w:rStyle w:val="Lienhypertexte"/>
            <w:rFonts w:cs="Arial"/>
            <w:lang w:val="fr-CH"/>
          </w:rPr>
          <w:t>vaud-promotion.ch/2021/06/les-ecoles-privees-une-haute-valeur-ajoutee/</w:t>
        </w:r>
      </w:hyperlink>
      <w:r w:rsidRPr="00F07A94">
        <w:rPr>
          <w:lang w:val="fr-CH"/>
        </w:rPr>
        <w:t xml:space="preserve"> </w:t>
      </w:r>
    </w:p>
    <w:p w14:paraId="3DE8D6A3" w14:textId="77777777" w:rsidR="007338E3" w:rsidRPr="00F07A94" w:rsidRDefault="007338E3" w:rsidP="00F07A94">
      <w:pPr>
        <w:pStyle w:val="Style3"/>
        <w:rPr>
          <w:lang w:val="fr-CH"/>
        </w:rPr>
      </w:pPr>
    </w:p>
    <w:p w14:paraId="2C873509" w14:textId="77777777" w:rsidR="007338E3" w:rsidRDefault="007338E3" w:rsidP="007338E3">
      <w:pPr>
        <w:pStyle w:val="Style3"/>
      </w:pPr>
    </w:p>
    <w:p w14:paraId="07E66E8A" w14:textId="77777777" w:rsidR="00490C64" w:rsidRDefault="00490C64" w:rsidP="007338E3">
      <w:pPr>
        <w:pStyle w:val="Style3"/>
      </w:pPr>
    </w:p>
    <w:p w14:paraId="6C7C2D9C" w14:textId="77777777" w:rsidR="00ED4ACC" w:rsidRDefault="00ED4ACC" w:rsidP="007338E3">
      <w:pPr>
        <w:pStyle w:val="Style3"/>
      </w:pPr>
    </w:p>
    <w:p w14:paraId="72EEB274" w14:textId="77777777" w:rsidR="00ED4ACC" w:rsidRDefault="00ED4ACC" w:rsidP="007338E3">
      <w:pPr>
        <w:pStyle w:val="Style3"/>
      </w:pPr>
    </w:p>
    <w:p w14:paraId="4A4104DA" w14:textId="77777777" w:rsidR="00ED4ACC" w:rsidRDefault="00ED4ACC" w:rsidP="007338E3">
      <w:pPr>
        <w:pStyle w:val="Style3"/>
      </w:pPr>
    </w:p>
    <w:p w14:paraId="3B63EAA6" w14:textId="77777777" w:rsidR="00ED4ACC" w:rsidRDefault="00ED4ACC" w:rsidP="007338E3">
      <w:pPr>
        <w:pStyle w:val="Style3"/>
      </w:pPr>
      <w:bookmarkStart w:id="0" w:name="_GoBack"/>
      <w:bookmarkEnd w:id="0"/>
    </w:p>
    <w:p w14:paraId="5A0A5D2E" w14:textId="2E8A0599" w:rsidR="007338E3" w:rsidRDefault="00F07A94" w:rsidP="007338E3">
      <w:pPr>
        <w:pStyle w:val="Style1"/>
      </w:pPr>
      <w:r>
        <w:lastRenderedPageBreak/>
        <w:t>wellness</w:t>
      </w:r>
    </w:p>
    <w:p w14:paraId="5AA58F6B" w14:textId="77777777" w:rsidR="007338E3" w:rsidRDefault="007338E3" w:rsidP="007338E3">
      <w:pPr>
        <w:pStyle w:val="Style2"/>
      </w:pPr>
    </w:p>
    <w:p w14:paraId="1C7BD051" w14:textId="3CA29542" w:rsidR="007338E3" w:rsidRDefault="007338E3" w:rsidP="007338E3">
      <w:pPr>
        <w:pStyle w:val="Style2"/>
      </w:pPr>
      <w:r>
        <w:t xml:space="preserve">Pop-up Spa </w:t>
      </w:r>
      <w:r w:rsidR="00F07A94">
        <w:t>in</w:t>
      </w:r>
      <w:r>
        <w:t xml:space="preserve"> Lavaux </w:t>
      </w:r>
    </w:p>
    <w:p w14:paraId="5B8330F8" w14:textId="60CE0E64" w:rsidR="00F07A94" w:rsidRPr="00F07A94" w:rsidRDefault="00F07A94" w:rsidP="00F07A94">
      <w:pPr>
        <w:pStyle w:val="Style3"/>
        <w:rPr>
          <w:lang w:val="de-CH"/>
        </w:rPr>
      </w:pPr>
      <w:r>
        <w:t xml:space="preserve">"La Vigne", a new mobile spa concept in the heart of Lavaux, offers a sensory immersion in one of the most beautiful panoramas in the world. It has developed its products and treatments based on vinotherapy, which uses grapes and vines for their anti-aging, toning, softening, hydrating and regenerating qualities. </w:t>
      </w:r>
      <w:r w:rsidRPr="00F07A94">
        <w:rPr>
          <w:lang w:val="de-CH"/>
        </w:rPr>
        <w:t xml:space="preserve">The products in the range are all derived from the residues of the vine that are not used in the making of wine, but which are full of molecules that help the skin to look its best. A hot bath in the heart of the vineyards, a Chasselas lees wrap, and a relaxing massage with grape seed oil are just some of the treatments offered. The spa is installed on the terrace of a winegrower's house, so the visitor benefits from an exceptional setting for a unique moment of relaxation. </w:t>
      </w:r>
      <w:r>
        <w:t xml:space="preserve">An initiative that also contributes to the circular economy of the region by valuing what is not consumed. Currently the mobile spa is located at the Domaine Bovy in Chexbres. </w:t>
      </w:r>
      <w:r w:rsidRPr="00F07A94">
        <w:rPr>
          <w:lang w:val="de-CH"/>
        </w:rPr>
        <w:t xml:space="preserve">It will later move to other vineyards in the region. </w:t>
      </w:r>
      <w:hyperlink r:id="rId27" w:history="1">
        <w:r w:rsidRPr="00874AD5">
          <w:rPr>
            <w:rStyle w:val="Lienhypertexte"/>
          </w:rPr>
          <w:t>www.la-vigne.ch</w:t>
        </w:r>
      </w:hyperlink>
    </w:p>
    <w:p w14:paraId="52FA92E1" w14:textId="77777777" w:rsidR="00F07A94" w:rsidRPr="00F07A94" w:rsidRDefault="00F07A94" w:rsidP="00F07A94">
      <w:pPr>
        <w:pStyle w:val="Style3"/>
        <w:rPr>
          <w:lang w:val="de-CH"/>
        </w:rPr>
      </w:pPr>
    </w:p>
    <w:p w14:paraId="00059308" w14:textId="77777777" w:rsidR="00F07A94" w:rsidRDefault="00F07A94" w:rsidP="007338E3">
      <w:pPr>
        <w:pStyle w:val="Style3"/>
      </w:pPr>
    </w:p>
    <w:p w14:paraId="70E64237" w14:textId="77777777" w:rsidR="00F07A94" w:rsidRPr="00824382" w:rsidRDefault="00F07A94" w:rsidP="007338E3">
      <w:pPr>
        <w:pStyle w:val="Style3"/>
      </w:pPr>
    </w:p>
    <w:p w14:paraId="47E3A53C" w14:textId="3DB2841B" w:rsidR="007338E3" w:rsidRPr="00F725D5" w:rsidRDefault="00F07A94" w:rsidP="007338E3">
      <w:pPr>
        <w:pStyle w:val="Style1"/>
      </w:pPr>
      <w:r>
        <w:t>winter</w:t>
      </w:r>
    </w:p>
    <w:p w14:paraId="0346BC0D" w14:textId="77777777" w:rsidR="007338E3" w:rsidRPr="00F725D5" w:rsidRDefault="007338E3" w:rsidP="007338E3">
      <w:pPr>
        <w:pStyle w:val="Style3"/>
      </w:pPr>
    </w:p>
    <w:p w14:paraId="61213D87" w14:textId="77777777" w:rsidR="0077004A" w:rsidRPr="0077004A" w:rsidRDefault="0077004A" w:rsidP="0077004A">
      <w:pPr>
        <w:pStyle w:val="Style2"/>
        <w:rPr>
          <w:rStyle w:val="Titre2Car"/>
          <w:rFonts w:ascii="Arial" w:eastAsiaTheme="minorHAnsi" w:hAnsi="Arial" w:cstheme="minorBidi"/>
          <w:color w:val="auto"/>
          <w:sz w:val="28"/>
          <w:lang w:val="fr-CH"/>
        </w:rPr>
      </w:pPr>
      <w:r w:rsidRPr="0077004A">
        <w:rPr>
          <w:rStyle w:val="Titre2Car"/>
          <w:rFonts w:ascii="Arial" w:eastAsiaTheme="minorHAnsi" w:hAnsi="Arial" w:cstheme="minorBidi"/>
          <w:color w:val="auto"/>
          <w:sz w:val="28"/>
          <w:lang w:val="fr-CH"/>
        </w:rPr>
        <w:t>Sporting and leisure competitions for everyone this winter</w:t>
      </w:r>
    </w:p>
    <w:p w14:paraId="5342508A" w14:textId="77777777" w:rsidR="0077004A" w:rsidRPr="0077004A" w:rsidRDefault="0077004A" w:rsidP="0077004A">
      <w:pPr>
        <w:pStyle w:val="Style3"/>
        <w:rPr>
          <w:rStyle w:val="Titre2Car"/>
          <w:rFonts w:ascii="Arial" w:eastAsiaTheme="minorHAnsi" w:hAnsi="Arial" w:cstheme="minorBidi"/>
          <w:color w:val="auto"/>
          <w:sz w:val="22"/>
          <w:szCs w:val="22"/>
        </w:rPr>
      </w:pPr>
      <w:r w:rsidRPr="0077004A">
        <w:rPr>
          <w:rStyle w:val="Titre2Car"/>
          <w:rFonts w:ascii="Arial" w:eastAsiaTheme="minorHAnsi" w:hAnsi="Arial" w:cstheme="minorBidi"/>
          <w:color w:val="auto"/>
          <w:sz w:val="22"/>
          <w:szCs w:val="22"/>
        </w:rPr>
        <w:t xml:space="preserve">A wide range of events will showcase the features of the canton’s various mountain regions this winter, with a focus on slopes and speed in the Alps, and relaxing snowy expanses in the Jura. </w:t>
      </w:r>
    </w:p>
    <w:p w14:paraId="32189893" w14:textId="77777777" w:rsidR="0077004A" w:rsidRPr="0077004A" w:rsidRDefault="0077004A" w:rsidP="0077004A">
      <w:pPr>
        <w:pStyle w:val="Style3"/>
        <w:rPr>
          <w:rStyle w:val="Titre2Car"/>
          <w:rFonts w:ascii="Arial" w:eastAsiaTheme="minorHAnsi" w:hAnsi="Arial" w:cstheme="minorBidi"/>
          <w:color w:val="auto"/>
          <w:sz w:val="22"/>
          <w:szCs w:val="22"/>
        </w:rPr>
      </w:pPr>
    </w:p>
    <w:p w14:paraId="74A1FC17" w14:textId="77777777" w:rsidR="0077004A" w:rsidRPr="00B0311B" w:rsidRDefault="0077004A" w:rsidP="0077004A">
      <w:pPr>
        <w:pStyle w:val="Style3"/>
        <w:rPr>
          <w:rStyle w:val="Lienhypertexte"/>
          <w:color w:val="auto"/>
          <w:u w:val="none"/>
          <w:lang w:val="de-CH"/>
        </w:rPr>
      </w:pPr>
      <w:r w:rsidRPr="0077004A">
        <w:t>On 5 and 6 March 2022, visitors to Les Diablerets in the Vaud Alps can look forward to 3D, one of the main ski touring races in the region of Vaud (Lake Geneva region).</w:t>
      </w:r>
      <w:r w:rsidRPr="0077004A">
        <w:rPr>
          <w:rStyle w:val="Lienhypertexte"/>
          <w:color w:val="auto"/>
          <w:u w:val="none"/>
        </w:rPr>
        <w:t xml:space="preserve"> During the competition, the best of the best will compete over four challenges courses ranging from the Verticale (3.5 km and 558 metres of altitude) to the Super diabolic (28 km and 2,632 metres of altitude). </w:t>
      </w:r>
      <w:r w:rsidRPr="00B0311B">
        <w:rPr>
          <w:rStyle w:val="Lienhypertexte"/>
          <w:color w:val="auto"/>
          <w:u w:val="none"/>
          <w:lang w:val="de-CH"/>
        </w:rPr>
        <w:t xml:space="preserve">This ski resort, the highest and most extensive in the canton, seems predestined to host this outstanding event. Glacier 3000, the highest point in the region, is also home to the Peak Walk, the world’s first and only suspension bridge to connect two mountain peaks. </w:t>
      </w:r>
      <w:r w:rsidRPr="0077004A">
        <w:rPr>
          <w:rStyle w:val="Lienhypertexte"/>
          <w:color w:val="auto"/>
          <w:u w:val="none"/>
        </w:rPr>
        <w:t xml:space="preserve">To round off a day of unforgettable action, visitors can stop off at the panoramic restaurant designed by renowned architect Mario Botta. </w:t>
      </w:r>
      <w:r w:rsidRPr="00B0311B">
        <w:rPr>
          <w:rStyle w:val="Lienhypertexte"/>
          <w:color w:val="auto"/>
          <w:u w:val="none"/>
          <w:lang w:val="de-CH"/>
        </w:rPr>
        <w:t xml:space="preserve">Young guests will love letting off steam on the sledges, with the longest runs in the region totalling 7 km of well-prepared trails. </w:t>
      </w:r>
    </w:p>
    <w:p w14:paraId="05510382" w14:textId="77777777" w:rsidR="0077004A" w:rsidRPr="002E4126" w:rsidRDefault="0077004A" w:rsidP="0077004A">
      <w:pPr>
        <w:pStyle w:val="Style3"/>
        <w:rPr>
          <w:rFonts w:cs="Arial"/>
        </w:rPr>
      </w:pPr>
      <w:r w:rsidRPr="0077004A">
        <w:rPr>
          <w:lang w:val="de-CH"/>
        </w:rPr>
        <w:t xml:space="preserve">The region of Aigle-Leysin-Col des Mosses is known for its beautiful sunshine and revolving restaurant, the Kuklos, and hosts an international sled dog race every March. A must for all </w:t>
      </w:r>
      <w:r w:rsidRPr="0077004A">
        <w:rPr>
          <w:i/>
          <w:lang w:val="de-CH"/>
        </w:rPr>
        <w:t>mushers</w:t>
      </w:r>
      <w:r w:rsidRPr="0077004A">
        <w:rPr>
          <w:lang w:val="de-CH"/>
        </w:rPr>
        <w:t xml:space="preserve">, this event is great for families, with a host of activities on offer, including driving instruction and sleigh rides. </w:t>
      </w:r>
      <w:r>
        <w:t>The Swiss Biathlon Cup is also an annual event, and is held on the Les Mosses-La Lécherette plateau. The occasion provides an opportunity to try the sport, which is highly popular in the region and combines rifle shooting with cross-country skiing.</w:t>
      </w:r>
    </w:p>
    <w:p w14:paraId="10003D2A" w14:textId="77777777" w:rsidR="0077004A" w:rsidRPr="002E4126" w:rsidRDefault="0077004A" w:rsidP="0077004A">
      <w:pPr>
        <w:pStyle w:val="Style3"/>
        <w:rPr>
          <w:rFonts w:cs="Arial"/>
        </w:rPr>
      </w:pPr>
      <w:r>
        <w:t xml:space="preserve">The resort of Leysin has made a name for itself as more of a freestyle location. After hosting the Youth Olympic Games (YOG) in 2020, it’s back on the agenda with the Park &amp; Pipe 2022 World Junior Championships from 6 to 13 March 2022. The programme includes competitions in the disciplines of </w:t>
      </w:r>
      <w:r>
        <w:rPr>
          <w:i/>
          <w:iCs/>
        </w:rPr>
        <w:t>slopestyle, big air</w:t>
      </w:r>
      <w:r>
        <w:t xml:space="preserve"> and </w:t>
      </w:r>
      <w:r>
        <w:rPr>
          <w:i/>
          <w:iCs/>
        </w:rPr>
        <w:t>half-pipe</w:t>
      </w:r>
      <w:r>
        <w:t xml:space="preserve">. Visitors looking for a thrill should make sure to try the Tobogganing Park, which offers an array of </w:t>
      </w:r>
      <w:r>
        <w:rPr>
          <w:i/>
          <w:iCs/>
        </w:rPr>
        <w:t>snowtubing</w:t>
      </w:r>
      <w:r>
        <w:t xml:space="preserve"> slopes designed by Olympic medallist and world bobsleigh champion Silvio Giobellina, together with giant inflatable tubes. </w:t>
      </w:r>
    </w:p>
    <w:p w14:paraId="74372ACE" w14:textId="77777777" w:rsidR="0077004A" w:rsidRPr="002E4126" w:rsidRDefault="0077004A" w:rsidP="0077004A">
      <w:pPr>
        <w:pStyle w:val="Style3"/>
        <w:rPr>
          <w:rFonts w:cs="Arial"/>
        </w:rPr>
      </w:pPr>
      <w:r>
        <w:t xml:space="preserve">Moving on for a change of atmosphere in the Pays-d'Enhaut: skiing is still a must here, especially in the Videmanette resort, but with its vast snowy expanses, the region is particularly popular </w:t>
      </w:r>
      <w:r>
        <w:lastRenderedPageBreak/>
        <w:t>with cross-country skiers... and cheese lovers, who should be sure to visit the Maison de L'Etivaz and the various restaurants!</w:t>
      </w:r>
    </w:p>
    <w:p w14:paraId="037203AC" w14:textId="77777777" w:rsidR="0077004A" w:rsidRPr="0077004A" w:rsidRDefault="0077004A" w:rsidP="0077004A">
      <w:pPr>
        <w:pStyle w:val="Style3"/>
        <w:rPr>
          <w:rFonts w:cs="Arial"/>
          <w:lang w:val="de-CH"/>
        </w:rPr>
      </w:pPr>
      <w:r>
        <w:t xml:space="preserve">On the Jura side, just 20 kilometres from Nyon and Lake Geneva, Saint-Cergue offers a different perspective with the </w:t>
      </w:r>
      <w:r w:rsidRPr="00DC36DC">
        <w:rPr>
          <w:i/>
        </w:rPr>
        <w:t>Jura sur Léman</w:t>
      </w:r>
      <w:r>
        <w:t xml:space="preserve">, the only cross-border ski resort in the region. </w:t>
      </w:r>
      <w:r w:rsidRPr="0077004A">
        <w:rPr>
          <w:lang w:val="de-CH"/>
        </w:rPr>
        <w:t xml:space="preserve">Overlooked by the French-Swiss summit of La Dôle, it offers an exceptional view of Lake Geneva and the Alps. </w:t>
      </w:r>
    </w:p>
    <w:p w14:paraId="48038113" w14:textId="13FBC7E4" w:rsidR="0077004A" w:rsidRPr="0077004A" w:rsidRDefault="0077004A" w:rsidP="0077004A">
      <w:pPr>
        <w:pStyle w:val="Style3"/>
        <w:rPr>
          <w:rFonts w:cs="Arial"/>
          <w:lang w:val="de-CH"/>
        </w:rPr>
      </w:pPr>
      <w:r w:rsidRPr="0077004A">
        <w:rPr>
          <w:lang w:val="de-CH"/>
        </w:rPr>
        <w:t xml:space="preserve">Cross-country skiers and snowshoe enthusiasts will be in their element in the vast snow-covered and wild landscapes typical of the Vaud Jura, extending as far as the Vallée de Joux. On 5 and 6 March 2022, Les Rasses will host the </w:t>
      </w:r>
      <w:r w:rsidRPr="0077004A">
        <w:rPr>
          <w:i/>
          <w:lang w:val="de-CH"/>
        </w:rPr>
        <w:t>Mara</w:t>
      </w:r>
      <w:r w:rsidRPr="0077004A">
        <w:rPr>
          <w:lang w:val="de-CH"/>
        </w:rPr>
        <w:t xml:space="preserve">, a highly popular cross-country skiing marathon. And don’t forget – the Val Pass is included in the cost of an overnight stay in Vallée de Joux area. This gives free access to 142 kilometres of cross-country ski trails between the Mollendruz and Marchairuz passes, Risoud forest and the shores of Lake Joux. All the more reason to reach for your skis! </w:t>
      </w:r>
      <w:hyperlink r:id="rId28" w:history="1">
        <w:r w:rsidRPr="0077004A">
          <w:rPr>
            <w:rStyle w:val="Lienhypertexte"/>
            <w:lang w:val="de-CH"/>
          </w:rPr>
          <w:t>myvaud.ch/en/winter</w:t>
        </w:r>
      </w:hyperlink>
    </w:p>
    <w:p w14:paraId="05E945A3" w14:textId="77777777" w:rsidR="0077004A" w:rsidRPr="0077004A" w:rsidRDefault="0077004A" w:rsidP="007338E3">
      <w:pPr>
        <w:pStyle w:val="Style2"/>
        <w:rPr>
          <w:lang w:val="de-CH"/>
        </w:rPr>
      </w:pPr>
    </w:p>
    <w:p w14:paraId="10168AC7" w14:textId="77777777" w:rsidR="007338E3" w:rsidRPr="00B15E23" w:rsidRDefault="007338E3" w:rsidP="007338E3">
      <w:pPr>
        <w:pStyle w:val="Style1"/>
        <w:rPr>
          <w:sz w:val="26"/>
          <w:szCs w:val="26"/>
          <w:lang w:val="fr-CH"/>
        </w:rPr>
      </w:pPr>
      <w:r>
        <w:t>Festivals</w:t>
      </w:r>
    </w:p>
    <w:p w14:paraId="4BD6A452" w14:textId="6D6EF31B" w:rsidR="007338E3" w:rsidRDefault="007338E3" w:rsidP="007338E3">
      <w:pPr>
        <w:pStyle w:val="Style2"/>
      </w:pPr>
      <w:r w:rsidRPr="00CD38FA">
        <w:rPr>
          <w:highlight w:val="yellow"/>
        </w:rPr>
        <w:t>Cully jazz</w:t>
      </w:r>
      <w:r w:rsidR="00CD38FA" w:rsidRPr="00CD38FA">
        <w:rPr>
          <w:highlight w:val="yellow"/>
        </w:rPr>
        <w:t> ??</w:t>
      </w:r>
    </w:p>
    <w:p w14:paraId="046AC831" w14:textId="77777777" w:rsidR="007338E3" w:rsidRDefault="007338E3" w:rsidP="007338E3">
      <w:pPr>
        <w:pStyle w:val="Style1"/>
        <w:numPr>
          <w:ilvl w:val="0"/>
          <w:numId w:val="0"/>
        </w:numPr>
        <w:ind w:left="786"/>
        <w:rPr>
          <w:lang w:val="fr-CH"/>
        </w:rPr>
      </w:pPr>
    </w:p>
    <w:p w14:paraId="0F8EB095" w14:textId="7EA38394" w:rsidR="007338E3" w:rsidRDefault="00CD38FA" w:rsidP="00B15E23">
      <w:pPr>
        <w:pStyle w:val="Style1"/>
      </w:pPr>
      <w:r>
        <w:t>Offers</w:t>
      </w:r>
    </w:p>
    <w:p w14:paraId="2B9D90F2" w14:textId="77777777" w:rsidR="00397D27" w:rsidRDefault="00397D27" w:rsidP="00397D27">
      <w:pPr>
        <w:jc w:val="left"/>
        <w:rPr>
          <w:rStyle w:val="Titre2Car"/>
          <w:rFonts w:ascii="Arial" w:hAnsi="Arial"/>
          <w:b/>
          <w:color w:val="000000"/>
          <w:sz w:val="24"/>
        </w:rPr>
      </w:pPr>
    </w:p>
    <w:p w14:paraId="7FE0CFEA" w14:textId="77777777" w:rsidR="00397D27" w:rsidRPr="002E4126" w:rsidRDefault="00397D27" w:rsidP="00397D27">
      <w:pPr>
        <w:pStyle w:val="Style2"/>
        <w:rPr>
          <w:rStyle w:val="Titre2Car"/>
          <w:rFonts w:ascii="Arial" w:hAnsi="Arial" w:cs="Arial"/>
          <w:b w:val="0"/>
          <w:color w:val="000000"/>
          <w:sz w:val="24"/>
        </w:rPr>
      </w:pPr>
      <w:r>
        <w:rPr>
          <w:rStyle w:val="Titre2Car"/>
          <w:rFonts w:ascii="Arial" w:hAnsi="Arial"/>
          <w:color w:val="000000"/>
          <w:sz w:val="24"/>
        </w:rPr>
        <w:t>One ticket and up to three days to explore Lausanne</w:t>
      </w:r>
    </w:p>
    <w:p w14:paraId="0807BB00" w14:textId="4D002BD2" w:rsidR="00397D27" w:rsidRPr="00CD38FA" w:rsidRDefault="00397D27" w:rsidP="00397D27">
      <w:pPr>
        <w:pStyle w:val="Style3"/>
        <w:rPr>
          <w:rFonts w:cs="Arial"/>
        </w:rPr>
      </w:pPr>
      <w:r w:rsidRPr="00CD38FA">
        <w:rPr>
          <w:rStyle w:val="Titre2Car"/>
          <w:rFonts w:ascii="Arial" w:hAnsi="Arial"/>
          <w:color w:val="000000"/>
          <w:sz w:val="22"/>
          <w:szCs w:val="22"/>
        </w:rPr>
        <w:t>The Lausanne City Pass opens the doors to a host of museums and attractions located in the capital of Vaud.</w:t>
      </w:r>
      <w:r w:rsidRPr="00CD38FA">
        <w:rPr>
          <w:rStyle w:val="Titre2Car"/>
          <w:rFonts w:ascii="Arial" w:hAnsi="Arial"/>
          <w:color w:val="000000"/>
          <w:sz w:val="22"/>
          <w:szCs w:val="22"/>
          <w:lang w:val="en-US"/>
        </w:rPr>
        <w:t xml:space="preserve">The pass enables visitors </w:t>
      </w:r>
      <w:r w:rsidR="0068001E">
        <w:rPr>
          <w:rStyle w:val="Titre2Car"/>
          <w:rFonts w:ascii="Arial" w:hAnsi="Arial"/>
          <w:color w:val="000000"/>
          <w:sz w:val="22"/>
          <w:szCs w:val="22"/>
          <w:lang w:val="en-US"/>
        </w:rPr>
        <w:t>to</w:t>
      </w:r>
      <w:r w:rsidRPr="00CD38FA">
        <w:rPr>
          <w:rStyle w:val="Titre2Car"/>
          <w:rFonts w:ascii="Arial" w:hAnsi="Arial"/>
          <w:color w:val="000000"/>
          <w:sz w:val="22"/>
          <w:szCs w:val="22"/>
        </w:rPr>
        <w:t xml:space="preserve"> access certain museums for one day (CHF 35.-) or two to three days (CHF 39.-). It’s worth noting that the longer the duration of the pass, the wider the range of activities available. An additional sweetener is offered in the form of a chocolate souvenir from a well-known craftsman in the city centre. An economical way to explore the highlights of the region. </w:t>
      </w:r>
      <w:hyperlink r:id="rId29" w:history="1">
        <w:r w:rsidRPr="00CD38FA">
          <w:rPr>
            <w:rStyle w:val="Lienhypertexte"/>
          </w:rPr>
          <w:t>lausanne-tourisme.ch/en/offer/lausanne-city-pass</w:t>
        </w:r>
      </w:hyperlink>
      <w:r w:rsidRPr="00CD38FA">
        <w:rPr>
          <w:rStyle w:val="Titre2Car"/>
          <w:rFonts w:ascii="Arial" w:hAnsi="Arial"/>
          <w:color w:val="000000"/>
          <w:sz w:val="22"/>
          <w:szCs w:val="22"/>
        </w:rPr>
        <w:t xml:space="preserve"> </w:t>
      </w:r>
    </w:p>
    <w:p w14:paraId="4CFEDA98" w14:textId="77777777" w:rsidR="00397D27" w:rsidRPr="00CD38FA" w:rsidRDefault="00397D27" w:rsidP="007338E3">
      <w:pPr>
        <w:pStyle w:val="Style2"/>
        <w:rPr>
          <w:b w:val="0"/>
          <w:sz w:val="22"/>
          <w:szCs w:val="22"/>
          <w:shd w:val="clear" w:color="auto" w:fill="FFFFFF"/>
          <w:lang w:eastAsia="fr-FR"/>
        </w:rPr>
      </w:pPr>
    </w:p>
    <w:p w14:paraId="6814C545" w14:textId="77777777" w:rsidR="00397D27" w:rsidRDefault="00397D27" w:rsidP="007338E3">
      <w:pPr>
        <w:pStyle w:val="Style2"/>
        <w:rPr>
          <w:b w:val="0"/>
          <w:sz w:val="22"/>
          <w:szCs w:val="22"/>
          <w:shd w:val="clear" w:color="auto" w:fill="FFFFFF"/>
          <w:lang w:eastAsia="fr-FR"/>
        </w:rPr>
      </w:pPr>
    </w:p>
    <w:sectPr w:rsidR="00397D27" w:rsidSect="00D514F0">
      <w:footerReference w:type="default" r:id="rId30"/>
      <w:headerReference w:type="first" r:id="rId31"/>
      <w:footerReference w:type="first" r:id="rId32"/>
      <w:pgSz w:w="11900" w:h="16840"/>
      <w:pgMar w:top="1560" w:right="1134" w:bottom="1276" w:left="1560" w:header="737" w:footer="5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109E3" w14:textId="77777777" w:rsidR="00843636" w:rsidRDefault="00843636">
      <w:r>
        <w:separator/>
      </w:r>
    </w:p>
  </w:endnote>
  <w:endnote w:type="continuationSeparator" w:id="0">
    <w:p w14:paraId="410B4023" w14:textId="77777777" w:rsidR="00843636" w:rsidRDefault="0084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0000000000000000000"/>
    <w:charset w:val="00"/>
    <w:family w:val="swiss"/>
    <w:notTrueType/>
    <w:pitch w:val="default"/>
    <w:sig w:usb0="00000003" w:usb1="00000000" w:usb2="00000000" w:usb3="00000000" w:csb0="00000001" w:csb1="00000000"/>
  </w:font>
  <w:font w:name="Times New Roman (Corps CS)">
    <w:altName w:val="Times New Roman"/>
    <w:panose1 w:val="00000000000000000000"/>
    <w:charset w:val="00"/>
    <w:family w:val="roman"/>
    <w:notTrueType/>
    <w:pitch w:val="default"/>
  </w:font>
  <w:font w:name="Brandon Grotesque Bold">
    <w:altName w:val="Trebuchet MS"/>
    <w:panose1 w:val="00000000000000000000"/>
    <w:charset w:val="4D"/>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477342872"/>
      <w:docPartObj>
        <w:docPartGallery w:val="Page Numbers (Bottom of Page)"/>
        <w:docPartUnique/>
      </w:docPartObj>
    </w:sdtPr>
    <w:sdtEndPr>
      <w:rPr>
        <w:rFonts w:asciiTheme="minorHAnsi" w:hAnsiTheme="minorHAnsi"/>
      </w:rPr>
    </w:sdtEndPr>
    <w:sdtContent>
      <w:p w14:paraId="090FD031" w14:textId="102DBBF3" w:rsidR="009913F7" w:rsidRPr="00E603BE" w:rsidRDefault="00D514F0" w:rsidP="001A5693">
        <w:pPr>
          <w:pStyle w:val="Pieddepage"/>
          <w:tabs>
            <w:tab w:val="clear" w:pos="9072"/>
            <w:tab w:val="right" w:pos="8931"/>
          </w:tabs>
          <w:jc w:val="right"/>
          <w:rPr>
            <w:rFonts w:cs="Arial"/>
            <w:i/>
            <w:noProof/>
            <w:lang w:val="fr-CH" w:eastAsia="fr-CH"/>
          </w:rPr>
        </w:pPr>
        <w:r w:rsidRPr="00EA75E5">
          <w:rPr>
            <w:i/>
            <w:lang w:val="fr-CH"/>
          </w:rPr>
          <w:t>___________________________________________________________________________</w:t>
        </w:r>
        <w:r w:rsidR="001A5693" w:rsidRPr="00EA75E5">
          <w:rPr>
            <w:rFonts w:asciiTheme="minorHAnsi" w:hAnsiTheme="minorHAnsi"/>
            <w:i/>
            <w:noProof/>
            <w:lang w:val="fr-CH" w:eastAsia="fr-CH"/>
          </w:rPr>
          <w:t xml:space="preserve"> </w:t>
        </w:r>
        <w:r w:rsidR="00712406">
          <w:rPr>
            <w:rFonts w:cs="Arial"/>
            <w:i/>
            <w:noProof/>
            <w:lang w:val="fr-CH" w:eastAsia="fr-CH"/>
          </w:rPr>
          <w:t>Winter media news 2021-2022</w:t>
        </w:r>
        <w:r w:rsidR="006A76EA" w:rsidRPr="00E603BE">
          <w:rPr>
            <w:rFonts w:cs="Arial"/>
            <w:i/>
            <w:noProof/>
            <w:lang w:val="fr-CH" w:eastAsia="fr-CH"/>
          </w:rPr>
          <w:t xml:space="preserve"> </w:t>
        </w:r>
        <w:r w:rsidR="001A5693" w:rsidRPr="00E603BE">
          <w:rPr>
            <w:rFonts w:cs="Arial"/>
            <w:i/>
            <w:noProof/>
            <w:lang w:val="fr-CH" w:eastAsia="fr-CH"/>
          </w:rPr>
          <w:t xml:space="preserve">p. </w:t>
        </w:r>
        <w:r w:rsidR="001A5693" w:rsidRPr="00E603BE">
          <w:rPr>
            <w:rFonts w:cs="Arial"/>
            <w:i/>
            <w:noProof/>
            <w:lang w:val="fr-CH" w:eastAsia="fr-CH"/>
          </w:rPr>
          <w:fldChar w:fldCharType="begin"/>
        </w:r>
        <w:r w:rsidR="001A5693" w:rsidRPr="00E603BE">
          <w:rPr>
            <w:rFonts w:cs="Arial"/>
            <w:i/>
            <w:noProof/>
            <w:lang w:val="fr-CH" w:eastAsia="fr-CH"/>
          </w:rPr>
          <w:instrText>PAGE   \* MERGEFORMAT</w:instrText>
        </w:r>
        <w:r w:rsidR="001A5693" w:rsidRPr="00E603BE">
          <w:rPr>
            <w:rFonts w:cs="Arial"/>
            <w:i/>
            <w:noProof/>
            <w:lang w:val="fr-CH" w:eastAsia="fr-CH"/>
          </w:rPr>
          <w:fldChar w:fldCharType="separate"/>
        </w:r>
        <w:r w:rsidR="00ED4ACC" w:rsidRPr="00ED4ACC">
          <w:rPr>
            <w:rFonts w:cs="Arial"/>
            <w:i/>
            <w:noProof/>
            <w:lang w:eastAsia="fr-CH"/>
          </w:rPr>
          <w:t>6</w:t>
        </w:r>
        <w:r w:rsidR="001A5693" w:rsidRPr="00E603BE">
          <w:rPr>
            <w:rFonts w:cs="Arial"/>
            <w:i/>
            <w:noProof/>
            <w:lang w:val="fr-CH" w:eastAsia="fr-CH"/>
          </w:rPr>
          <w:fldChar w:fldCharType="end"/>
        </w:r>
        <w:r w:rsidR="009913F7" w:rsidRPr="00E603BE">
          <w:rPr>
            <w:rFonts w:cs="Arial"/>
            <w:i/>
            <w:noProof/>
            <w:lang w:val="fr-CH" w:eastAsia="fr-CH"/>
          </w:rPr>
          <w:t>/</w:t>
        </w:r>
        <w:r w:rsidR="00902A10">
          <w:rPr>
            <w:rFonts w:cs="Arial"/>
            <w:i/>
            <w:noProof/>
            <w:lang w:val="fr-CH" w:eastAsia="fr-CH"/>
          </w:rPr>
          <w:t>6</w:t>
        </w:r>
      </w:p>
      <w:p w14:paraId="3EB2AB76" w14:textId="77777777" w:rsidR="001A5693" w:rsidRPr="00D514F0" w:rsidRDefault="00ED4ACC" w:rsidP="001A5693">
        <w:pPr>
          <w:pStyle w:val="Pieddepage"/>
          <w:tabs>
            <w:tab w:val="clear" w:pos="9072"/>
            <w:tab w:val="right" w:pos="8931"/>
          </w:tabs>
          <w:jc w:val="right"/>
          <w:rPr>
            <w:rFonts w:asciiTheme="minorHAnsi" w:hAnsiTheme="minorHAnsi"/>
            <w:i/>
          </w:rPr>
        </w:pPr>
      </w:p>
    </w:sdtContent>
  </w:sdt>
  <w:p w14:paraId="6768A887" w14:textId="77777777" w:rsidR="001A5693" w:rsidRPr="00D514F0" w:rsidRDefault="001A5693">
    <w:pPr>
      <w:pStyle w:val="Pieddepage"/>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3379"/>
      <w:docPartObj>
        <w:docPartGallery w:val="Page Numbers (Bottom of Page)"/>
        <w:docPartUnique/>
      </w:docPartObj>
    </w:sdtPr>
    <w:sdtEndPr/>
    <w:sdtContent>
      <w:p w14:paraId="3A484D87" w14:textId="77777777" w:rsidR="001A5693" w:rsidRDefault="001A5693">
        <w:pPr>
          <w:pStyle w:val="Pieddepage"/>
          <w:jc w:val="right"/>
        </w:pPr>
        <w:r>
          <w:fldChar w:fldCharType="begin"/>
        </w:r>
        <w:r>
          <w:instrText>PAGE   \* MERGEFORMAT</w:instrText>
        </w:r>
        <w:r>
          <w:fldChar w:fldCharType="separate"/>
        </w:r>
        <w:r w:rsidR="0068001E">
          <w:rPr>
            <w:noProof/>
          </w:rPr>
          <w:t>1</w:t>
        </w:r>
        <w:r>
          <w:fldChar w:fldCharType="end"/>
        </w:r>
      </w:p>
    </w:sdtContent>
  </w:sdt>
  <w:p w14:paraId="02D303B2" w14:textId="77777777" w:rsidR="001A5693" w:rsidRDefault="001A56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0BE1" w14:textId="77777777" w:rsidR="00843636" w:rsidRDefault="00843636">
      <w:r>
        <w:separator/>
      </w:r>
    </w:p>
  </w:footnote>
  <w:footnote w:type="continuationSeparator" w:id="0">
    <w:p w14:paraId="14A894FC" w14:textId="77777777" w:rsidR="00843636" w:rsidRDefault="0084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67C9" w14:textId="18900FB6" w:rsidR="001A5693" w:rsidRDefault="004E0D2C">
    <w:pPr>
      <w:pStyle w:val="En-tte"/>
    </w:pPr>
    <w:r>
      <w:rPr>
        <w:rFonts w:ascii="Brandon Grotesque Bold" w:hAnsi="Brandon Grotesque Bold"/>
        <w:b/>
        <w:bCs/>
        <w:noProof/>
        <w:sz w:val="36"/>
        <w:szCs w:val="36"/>
        <w:lang w:val="fr-CH" w:eastAsia="fr-CH"/>
      </w:rPr>
      <w:drawing>
        <wp:anchor distT="0" distB="0" distL="114300" distR="114300" simplePos="0" relativeHeight="251662336" behindDoc="1" locked="1" layoutInCell="1" allowOverlap="1" wp14:anchorId="3B41188D" wp14:editId="009D1ABF">
          <wp:simplePos x="0" y="0"/>
          <wp:positionH relativeFrom="column">
            <wp:posOffset>-57150</wp:posOffset>
          </wp:positionH>
          <wp:positionV relativeFrom="page">
            <wp:posOffset>523875</wp:posOffset>
          </wp:positionV>
          <wp:extent cx="1405890" cy="507365"/>
          <wp:effectExtent l="0" t="0" r="381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890" cy="507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FEE"/>
    <w:multiLevelType w:val="hybridMultilevel"/>
    <w:tmpl w:val="18306F44"/>
    <w:lvl w:ilvl="0" w:tplc="757EF010">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15:restartNumberingAfterBreak="0">
    <w:nsid w:val="10874ED7"/>
    <w:multiLevelType w:val="hybridMultilevel"/>
    <w:tmpl w:val="86828B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E7438D"/>
    <w:multiLevelType w:val="multilevel"/>
    <w:tmpl w:val="56F685D0"/>
    <w:lvl w:ilvl="0">
      <w:start w:val="2019"/>
      <w:numFmt w:val="decimal"/>
      <w:lvlText w:val="%1"/>
      <w:lvlJc w:val="left"/>
      <w:pPr>
        <w:ind w:left="936" w:hanging="936"/>
      </w:pPr>
      <w:rPr>
        <w:rFonts w:hint="default"/>
        <w:b/>
      </w:rPr>
    </w:lvl>
    <w:lvl w:ilvl="1">
      <w:start w:val="2020"/>
      <w:numFmt w:val="decimal"/>
      <w:lvlText w:val="%1-%2"/>
      <w:lvlJc w:val="left"/>
      <w:pPr>
        <w:ind w:left="936" w:hanging="936"/>
      </w:pPr>
      <w:rPr>
        <w:rFonts w:hint="default"/>
        <w:b/>
      </w:rPr>
    </w:lvl>
    <w:lvl w:ilvl="2">
      <w:start w:val="1"/>
      <w:numFmt w:val="decimal"/>
      <w:lvlText w:val="%1-%2.%3"/>
      <w:lvlJc w:val="left"/>
      <w:pPr>
        <w:ind w:left="936" w:hanging="936"/>
      </w:pPr>
      <w:rPr>
        <w:rFonts w:hint="default"/>
        <w:b/>
      </w:rPr>
    </w:lvl>
    <w:lvl w:ilvl="3">
      <w:start w:val="1"/>
      <w:numFmt w:val="decimal"/>
      <w:lvlText w:val="%1-%2.%3.%4"/>
      <w:lvlJc w:val="left"/>
      <w:pPr>
        <w:ind w:left="936" w:hanging="936"/>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DA461F1"/>
    <w:multiLevelType w:val="hybridMultilevel"/>
    <w:tmpl w:val="EA5C4EC0"/>
    <w:lvl w:ilvl="0" w:tplc="6CAA28F2">
      <w:start w:val="1"/>
      <w:numFmt w:val="decimal"/>
      <w:lvlText w:val="%1."/>
      <w:lvlJc w:val="left"/>
      <w:pPr>
        <w:ind w:left="786" w:hanging="360"/>
      </w:pPr>
      <w:rPr>
        <w:rFonts w:hint="default"/>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4" w15:restartNumberingAfterBreak="0">
    <w:nsid w:val="2044135F"/>
    <w:multiLevelType w:val="hybridMultilevel"/>
    <w:tmpl w:val="E0FCBA56"/>
    <w:lvl w:ilvl="0" w:tplc="ED94CFB2">
      <w:start w:val="1"/>
      <w:numFmt w:val="decimal"/>
      <w:pStyle w:val="Style1"/>
      <w:lvlText w:val="%1."/>
      <w:lvlJc w:val="left"/>
      <w:pPr>
        <w:ind w:left="786" w:hanging="360"/>
      </w:pPr>
      <w:rPr>
        <w:rFonts w:ascii="Arial" w:hAnsi="Arial" w:cs="Arial" w:hint="default"/>
        <w:b/>
        <w:color w:val="1F4E79" w:themeColor="accent1" w:themeShade="80"/>
        <w:sz w:val="28"/>
        <w:szCs w:val="28"/>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5" w15:restartNumberingAfterBreak="0">
    <w:nsid w:val="28404795"/>
    <w:multiLevelType w:val="hybridMultilevel"/>
    <w:tmpl w:val="EA5C4EC0"/>
    <w:lvl w:ilvl="0" w:tplc="6CAA28F2">
      <w:start w:val="1"/>
      <w:numFmt w:val="decimal"/>
      <w:lvlText w:val="%1."/>
      <w:lvlJc w:val="left"/>
      <w:pPr>
        <w:ind w:left="786" w:hanging="360"/>
      </w:pPr>
      <w:rPr>
        <w:rFonts w:hint="default"/>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6" w15:restartNumberingAfterBreak="0">
    <w:nsid w:val="2C8C233D"/>
    <w:multiLevelType w:val="hybridMultilevel"/>
    <w:tmpl w:val="C7640296"/>
    <w:lvl w:ilvl="0" w:tplc="A984CCC2">
      <w:start w:val="1"/>
      <w:numFmt w:val="decimal"/>
      <w:lvlText w:val="%1."/>
      <w:lvlJc w:val="left"/>
      <w:pPr>
        <w:ind w:left="360" w:hanging="360"/>
      </w:pPr>
      <w:rPr>
        <w:rFonts w:asciiTheme="minorHAnsi" w:hAnsiTheme="minorHAnsi" w:hint="default"/>
        <w:color w:val="auto"/>
        <w:sz w:val="32"/>
        <w:szCs w:val="3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32743B9D"/>
    <w:multiLevelType w:val="hybridMultilevel"/>
    <w:tmpl w:val="9560F37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15:restartNumberingAfterBreak="0">
    <w:nsid w:val="35745A74"/>
    <w:multiLevelType w:val="hybridMultilevel"/>
    <w:tmpl w:val="B0A8CAE0"/>
    <w:lvl w:ilvl="0" w:tplc="100C000F">
      <w:start w:val="1"/>
      <w:numFmt w:val="decimal"/>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9" w15:restartNumberingAfterBreak="0">
    <w:nsid w:val="37F14F4B"/>
    <w:multiLevelType w:val="hybridMultilevel"/>
    <w:tmpl w:val="EA5C4EC0"/>
    <w:lvl w:ilvl="0" w:tplc="6CAA28F2">
      <w:start w:val="1"/>
      <w:numFmt w:val="decimal"/>
      <w:lvlText w:val="%1."/>
      <w:lvlJc w:val="left"/>
      <w:pPr>
        <w:ind w:left="786" w:hanging="360"/>
      </w:pPr>
      <w:rPr>
        <w:rFonts w:hint="default"/>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0" w15:restartNumberingAfterBreak="0">
    <w:nsid w:val="38932286"/>
    <w:multiLevelType w:val="multilevel"/>
    <w:tmpl w:val="744CF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F4926"/>
    <w:multiLevelType w:val="hybridMultilevel"/>
    <w:tmpl w:val="EA5C4EC0"/>
    <w:lvl w:ilvl="0" w:tplc="6CAA28F2">
      <w:start w:val="1"/>
      <w:numFmt w:val="decimal"/>
      <w:lvlText w:val="%1."/>
      <w:lvlJc w:val="left"/>
      <w:pPr>
        <w:ind w:left="786" w:hanging="360"/>
      </w:pPr>
      <w:rPr>
        <w:rFonts w:hint="default"/>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2" w15:restartNumberingAfterBreak="0">
    <w:nsid w:val="48C319D5"/>
    <w:multiLevelType w:val="hybridMultilevel"/>
    <w:tmpl w:val="131EC6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C616654"/>
    <w:multiLevelType w:val="hybridMultilevel"/>
    <w:tmpl w:val="C448AB92"/>
    <w:lvl w:ilvl="0" w:tplc="B18E4C08">
      <w:start w:val="1"/>
      <w:numFmt w:val="decimal"/>
      <w:lvlText w:val="%1."/>
      <w:lvlJc w:val="left"/>
      <w:pPr>
        <w:ind w:left="786" w:hanging="360"/>
      </w:pPr>
      <w:rPr>
        <w:rFonts w:hint="default"/>
        <w:b/>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4" w15:restartNumberingAfterBreak="0">
    <w:nsid w:val="54324A51"/>
    <w:multiLevelType w:val="multilevel"/>
    <w:tmpl w:val="AB3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11046"/>
    <w:multiLevelType w:val="hybridMultilevel"/>
    <w:tmpl w:val="77E4D228"/>
    <w:lvl w:ilvl="0" w:tplc="889AE366">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 w15:restartNumberingAfterBreak="0">
    <w:nsid w:val="5AC86FB7"/>
    <w:multiLevelType w:val="hybridMultilevel"/>
    <w:tmpl w:val="8F2069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1F138AE"/>
    <w:multiLevelType w:val="hybridMultilevel"/>
    <w:tmpl w:val="69F8E2B8"/>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start w:val="1"/>
      <w:numFmt w:val="bullet"/>
      <w:lvlText w:val=""/>
      <w:lvlJc w:val="left"/>
      <w:pPr>
        <w:ind w:left="2880" w:hanging="360"/>
      </w:pPr>
      <w:rPr>
        <w:rFonts w:ascii="Wingdings" w:hAnsi="Wingdings" w:hint="default"/>
      </w:rPr>
    </w:lvl>
    <w:lvl w:ilvl="3" w:tplc="100C0001">
      <w:start w:val="1"/>
      <w:numFmt w:val="bullet"/>
      <w:lvlText w:val=""/>
      <w:lvlJc w:val="left"/>
      <w:pPr>
        <w:ind w:left="3600" w:hanging="360"/>
      </w:pPr>
      <w:rPr>
        <w:rFonts w:ascii="Symbol" w:hAnsi="Symbol" w:hint="default"/>
      </w:rPr>
    </w:lvl>
    <w:lvl w:ilvl="4" w:tplc="100C0003">
      <w:start w:val="1"/>
      <w:numFmt w:val="bullet"/>
      <w:lvlText w:val="o"/>
      <w:lvlJc w:val="left"/>
      <w:pPr>
        <w:ind w:left="4320" w:hanging="360"/>
      </w:pPr>
      <w:rPr>
        <w:rFonts w:ascii="Courier New" w:hAnsi="Courier New" w:cs="Courier New" w:hint="default"/>
      </w:rPr>
    </w:lvl>
    <w:lvl w:ilvl="5" w:tplc="100C0005">
      <w:start w:val="1"/>
      <w:numFmt w:val="bullet"/>
      <w:lvlText w:val=""/>
      <w:lvlJc w:val="left"/>
      <w:pPr>
        <w:ind w:left="5040" w:hanging="360"/>
      </w:pPr>
      <w:rPr>
        <w:rFonts w:ascii="Wingdings" w:hAnsi="Wingdings" w:hint="default"/>
      </w:rPr>
    </w:lvl>
    <w:lvl w:ilvl="6" w:tplc="100C0001">
      <w:start w:val="1"/>
      <w:numFmt w:val="bullet"/>
      <w:lvlText w:val=""/>
      <w:lvlJc w:val="left"/>
      <w:pPr>
        <w:ind w:left="5760" w:hanging="360"/>
      </w:pPr>
      <w:rPr>
        <w:rFonts w:ascii="Symbol" w:hAnsi="Symbol" w:hint="default"/>
      </w:rPr>
    </w:lvl>
    <w:lvl w:ilvl="7" w:tplc="100C0003">
      <w:start w:val="1"/>
      <w:numFmt w:val="bullet"/>
      <w:lvlText w:val="o"/>
      <w:lvlJc w:val="left"/>
      <w:pPr>
        <w:ind w:left="6480" w:hanging="360"/>
      </w:pPr>
      <w:rPr>
        <w:rFonts w:ascii="Courier New" w:hAnsi="Courier New" w:cs="Courier New" w:hint="default"/>
      </w:rPr>
    </w:lvl>
    <w:lvl w:ilvl="8" w:tplc="100C0005">
      <w:start w:val="1"/>
      <w:numFmt w:val="bullet"/>
      <w:lvlText w:val=""/>
      <w:lvlJc w:val="left"/>
      <w:pPr>
        <w:ind w:left="7200" w:hanging="360"/>
      </w:pPr>
      <w:rPr>
        <w:rFonts w:ascii="Wingdings" w:hAnsi="Wingdings" w:hint="default"/>
      </w:rPr>
    </w:lvl>
  </w:abstractNum>
  <w:abstractNum w:abstractNumId="18" w15:restartNumberingAfterBreak="0">
    <w:nsid w:val="65B52361"/>
    <w:multiLevelType w:val="hybridMultilevel"/>
    <w:tmpl w:val="76AE907E"/>
    <w:lvl w:ilvl="0" w:tplc="990852D0">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9" w15:restartNumberingAfterBreak="0">
    <w:nsid w:val="65CD3874"/>
    <w:multiLevelType w:val="hybridMultilevel"/>
    <w:tmpl w:val="C448AB92"/>
    <w:lvl w:ilvl="0" w:tplc="B18E4C08">
      <w:start w:val="1"/>
      <w:numFmt w:val="decimal"/>
      <w:lvlText w:val="%1."/>
      <w:lvlJc w:val="left"/>
      <w:pPr>
        <w:ind w:left="786" w:hanging="360"/>
      </w:pPr>
      <w:rPr>
        <w:rFonts w:hint="default"/>
        <w:b/>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0" w15:restartNumberingAfterBreak="0">
    <w:nsid w:val="6FF5656D"/>
    <w:multiLevelType w:val="hybridMultilevel"/>
    <w:tmpl w:val="89A2A3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FF975CB"/>
    <w:multiLevelType w:val="hybridMultilevel"/>
    <w:tmpl w:val="6D18C7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21E492B"/>
    <w:multiLevelType w:val="hybridMultilevel"/>
    <w:tmpl w:val="EA5C4EC0"/>
    <w:lvl w:ilvl="0" w:tplc="6CAA28F2">
      <w:start w:val="1"/>
      <w:numFmt w:val="decimal"/>
      <w:lvlText w:val="%1."/>
      <w:lvlJc w:val="left"/>
      <w:pPr>
        <w:ind w:left="786" w:hanging="360"/>
      </w:pPr>
      <w:rPr>
        <w:rFonts w:hint="default"/>
        <w:color w:val="C00000"/>
        <w:sz w:val="32"/>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3" w15:restartNumberingAfterBreak="0">
    <w:nsid w:val="7BA669A7"/>
    <w:multiLevelType w:val="hybridMultilevel"/>
    <w:tmpl w:val="F2345D56"/>
    <w:lvl w:ilvl="0" w:tplc="3CCCB3BA">
      <w:start w:val="1"/>
      <w:numFmt w:val="decimal"/>
      <w:lvlText w:val="%1."/>
      <w:lvlJc w:val="left"/>
      <w:pPr>
        <w:ind w:left="720" w:hanging="360"/>
      </w:pPr>
      <w:rPr>
        <w:rFonts w:hint="default"/>
        <w:sz w:val="28"/>
        <w:szCs w:val="28"/>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BAA7B4B"/>
    <w:multiLevelType w:val="hybridMultilevel"/>
    <w:tmpl w:val="83D8605A"/>
    <w:lvl w:ilvl="0" w:tplc="757EF010">
      <w:start w:val="1"/>
      <w:numFmt w:val="decimal"/>
      <w:lvlText w:val="%1."/>
      <w:lvlJc w:val="left"/>
      <w:pPr>
        <w:ind w:left="1212" w:hanging="360"/>
      </w:pPr>
      <w:rPr>
        <w:rFonts w:hint="default"/>
      </w:r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num w:numId="1">
    <w:abstractNumId w:val="4"/>
  </w:num>
  <w:num w:numId="2">
    <w:abstractNumId w:val="9"/>
  </w:num>
  <w:num w:numId="3">
    <w:abstractNumId w:val="11"/>
  </w:num>
  <w:num w:numId="4">
    <w:abstractNumId w:val="5"/>
  </w:num>
  <w:num w:numId="5">
    <w:abstractNumId w:val="3"/>
  </w:num>
  <w:num w:numId="6">
    <w:abstractNumId w:val="22"/>
  </w:num>
  <w:num w:numId="7">
    <w:abstractNumId w:val="21"/>
  </w:num>
  <w:num w:numId="8">
    <w:abstractNumId w:val="1"/>
  </w:num>
  <w:num w:numId="9">
    <w:abstractNumId w:val="12"/>
  </w:num>
  <w:num w:numId="10">
    <w:abstractNumId w:val="18"/>
  </w:num>
  <w:num w:numId="11">
    <w:abstractNumId w:val="2"/>
  </w:num>
  <w:num w:numId="12">
    <w:abstractNumId w:val="13"/>
  </w:num>
  <w:num w:numId="13">
    <w:abstractNumId w:val="6"/>
  </w:num>
  <w:num w:numId="14">
    <w:abstractNumId w:val="10"/>
  </w:num>
  <w:num w:numId="15">
    <w:abstractNumId w:val="19"/>
  </w:num>
  <w:num w:numId="16">
    <w:abstractNumId w:val="4"/>
    <w:lvlOverride w:ilvl="0">
      <w:startOverride w:val="1"/>
    </w:lvlOverride>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0"/>
  </w:num>
  <w:num w:numId="24">
    <w:abstractNumId w:val="24"/>
  </w:num>
  <w:num w:numId="25">
    <w:abstractNumId w:val="16"/>
  </w:num>
  <w:num w:numId="26">
    <w:abstractNumId w:val="4"/>
    <w:lvlOverride w:ilvl="0">
      <w:startOverride w:val="1"/>
    </w:lvlOverride>
  </w:num>
  <w:num w:numId="27">
    <w:abstractNumId w:val="4"/>
    <w:lvlOverride w:ilvl="0">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55"/>
    <w:rsid w:val="0001607F"/>
    <w:rsid w:val="00021A63"/>
    <w:rsid w:val="000240E1"/>
    <w:rsid w:val="00030B2F"/>
    <w:rsid w:val="00035A3E"/>
    <w:rsid w:val="00037CDD"/>
    <w:rsid w:val="000432BE"/>
    <w:rsid w:val="00045CAF"/>
    <w:rsid w:val="00046877"/>
    <w:rsid w:val="000525A8"/>
    <w:rsid w:val="00060FE1"/>
    <w:rsid w:val="000660CC"/>
    <w:rsid w:val="00072105"/>
    <w:rsid w:val="0007255C"/>
    <w:rsid w:val="00075EF7"/>
    <w:rsid w:val="00090624"/>
    <w:rsid w:val="00092D60"/>
    <w:rsid w:val="00096CC1"/>
    <w:rsid w:val="000A0234"/>
    <w:rsid w:val="000A08FD"/>
    <w:rsid w:val="000A33CD"/>
    <w:rsid w:val="000A43BB"/>
    <w:rsid w:val="000A67B5"/>
    <w:rsid w:val="000B3586"/>
    <w:rsid w:val="000B4D72"/>
    <w:rsid w:val="000B5385"/>
    <w:rsid w:val="000B7108"/>
    <w:rsid w:val="000C051A"/>
    <w:rsid w:val="000C3334"/>
    <w:rsid w:val="000C3FF8"/>
    <w:rsid w:val="000C6540"/>
    <w:rsid w:val="000C7F5D"/>
    <w:rsid w:val="000D13AA"/>
    <w:rsid w:val="000D1408"/>
    <w:rsid w:val="000D6E9B"/>
    <w:rsid w:val="000E0014"/>
    <w:rsid w:val="000E7AB7"/>
    <w:rsid w:val="000F04B5"/>
    <w:rsid w:val="000F160C"/>
    <w:rsid w:val="000F4096"/>
    <w:rsid w:val="000F4CE9"/>
    <w:rsid w:val="00103CB9"/>
    <w:rsid w:val="001068E8"/>
    <w:rsid w:val="00110CFB"/>
    <w:rsid w:val="00112817"/>
    <w:rsid w:val="00112F99"/>
    <w:rsid w:val="0012285C"/>
    <w:rsid w:val="00122FB1"/>
    <w:rsid w:val="001234AB"/>
    <w:rsid w:val="0012606B"/>
    <w:rsid w:val="00135314"/>
    <w:rsid w:val="00135ADF"/>
    <w:rsid w:val="001379F9"/>
    <w:rsid w:val="00140806"/>
    <w:rsid w:val="00142F86"/>
    <w:rsid w:val="0015442C"/>
    <w:rsid w:val="00155D87"/>
    <w:rsid w:val="00156316"/>
    <w:rsid w:val="00156C5F"/>
    <w:rsid w:val="00157B55"/>
    <w:rsid w:val="0016017C"/>
    <w:rsid w:val="00163F86"/>
    <w:rsid w:val="00172858"/>
    <w:rsid w:val="001767AA"/>
    <w:rsid w:val="00176A4B"/>
    <w:rsid w:val="0018612E"/>
    <w:rsid w:val="00187A7B"/>
    <w:rsid w:val="00191AE8"/>
    <w:rsid w:val="00191EEB"/>
    <w:rsid w:val="001A0379"/>
    <w:rsid w:val="001A1AA7"/>
    <w:rsid w:val="001A1BCE"/>
    <w:rsid w:val="001A2E57"/>
    <w:rsid w:val="001A5343"/>
    <w:rsid w:val="001A5693"/>
    <w:rsid w:val="001B32C3"/>
    <w:rsid w:val="001B5FD1"/>
    <w:rsid w:val="001B7550"/>
    <w:rsid w:val="001B7A0F"/>
    <w:rsid w:val="001C28F6"/>
    <w:rsid w:val="001D5F75"/>
    <w:rsid w:val="001E0D29"/>
    <w:rsid w:val="001E6037"/>
    <w:rsid w:val="001E6FAD"/>
    <w:rsid w:val="001E7763"/>
    <w:rsid w:val="001F5532"/>
    <w:rsid w:val="00202EC8"/>
    <w:rsid w:val="00205496"/>
    <w:rsid w:val="00205A23"/>
    <w:rsid w:val="00210E7F"/>
    <w:rsid w:val="0021327E"/>
    <w:rsid w:val="0021420E"/>
    <w:rsid w:val="00214E36"/>
    <w:rsid w:val="002249E3"/>
    <w:rsid w:val="00233421"/>
    <w:rsid w:val="00237093"/>
    <w:rsid w:val="00240D42"/>
    <w:rsid w:val="00240F8C"/>
    <w:rsid w:val="002426FF"/>
    <w:rsid w:val="0024463A"/>
    <w:rsid w:val="00252B46"/>
    <w:rsid w:val="00253112"/>
    <w:rsid w:val="0025456C"/>
    <w:rsid w:val="00260125"/>
    <w:rsid w:val="00265F0C"/>
    <w:rsid w:val="0026746F"/>
    <w:rsid w:val="0027104D"/>
    <w:rsid w:val="00272E78"/>
    <w:rsid w:val="00273B49"/>
    <w:rsid w:val="00275022"/>
    <w:rsid w:val="0028527E"/>
    <w:rsid w:val="00287B00"/>
    <w:rsid w:val="00290442"/>
    <w:rsid w:val="0029362B"/>
    <w:rsid w:val="002A39C7"/>
    <w:rsid w:val="002A7FDB"/>
    <w:rsid w:val="002B4BCA"/>
    <w:rsid w:val="002D5954"/>
    <w:rsid w:val="002E2379"/>
    <w:rsid w:val="002E2631"/>
    <w:rsid w:val="002E34D9"/>
    <w:rsid w:val="002E4372"/>
    <w:rsid w:val="002E46EF"/>
    <w:rsid w:val="002F79FC"/>
    <w:rsid w:val="0030278B"/>
    <w:rsid w:val="00305454"/>
    <w:rsid w:val="0030602B"/>
    <w:rsid w:val="003077B5"/>
    <w:rsid w:val="00311891"/>
    <w:rsid w:val="00314BCD"/>
    <w:rsid w:val="003241F0"/>
    <w:rsid w:val="0032471A"/>
    <w:rsid w:val="0032526A"/>
    <w:rsid w:val="0034100F"/>
    <w:rsid w:val="00341A25"/>
    <w:rsid w:val="00342406"/>
    <w:rsid w:val="00344D00"/>
    <w:rsid w:val="0034528C"/>
    <w:rsid w:val="00347867"/>
    <w:rsid w:val="00352A10"/>
    <w:rsid w:val="00360552"/>
    <w:rsid w:val="0036421E"/>
    <w:rsid w:val="00371669"/>
    <w:rsid w:val="0037233D"/>
    <w:rsid w:val="003748E3"/>
    <w:rsid w:val="00376DEB"/>
    <w:rsid w:val="00377265"/>
    <w:rsid w:val="00384670"/>
    <w:rsid w:val="0039184D"/>
    <w:rsid w:val="00397D27"/>
    <w:rsid w:val="003A493C"/>
    <w:rsid w:val="003B1512"/>
    <w:rsid w:val="003B4D46"/>
    <w:rsid w:val="003C5766"/>
    <w:rsid w:val="003C75EA"/>
    <w:rsid w:val="003D4AC0"/>
    <w:rsid w:val="003E0866"/>
    <w:rsid w:val="003E35D3"/>
    <w:rsid w:val="003E4A5D"/>
    <w:rsid w:val="003E7F7D"/>
    <w:rsid w:val="003F2610"/>
    <w:rsid w:val="003F5485"/>
    <w:rsid w:val="00407819"/>
    <w:rsid w:val="00411A82"/>
    <w:rsid w:val="00416556"/>
    <w:rsid w:val="00417855"/>
    <w:rsid w:val="00417C69"/>
    <w:rsid w:val="00420021"/>
    <w:rsid w:val="00424612"/>
    <w:rsid w:val="00427D27"/>
    <w:rsid w:val="00430A62"/>
    <w:rsid w:val="004375D7"/>
    <w:rsid w:val="004400BF"/>
    <w:rsid w:val="00440EB2"/>
    <w:rsid w:val="004424EC"/>
    <w:rsid w:val="004434DE"/>
    <w:rsid w:val="00455943"/>
    <w:rsid w:val="00460EAC"/>
    <w:rsid w:val="00462EEF"/>
    <w:rsid w:val="00463E60"/>
    <w:rsid w:val="004767C2"/>
    <w:rsid w:val="00476CC8"/>
    <w:rsid w:val="004802C6"/>
    <w:rsid w:val="00481E8B"/>
    <w:rsid w:val="00481F10"/>
    <w:rsid w:val="00490C64"/>
    <w:rsid w:val="004B04E1"/>
    <w:rsid w:val="004B244E"/>
    <w:rsid w:val="004D1F30"/>
    <w:rsid w:val="004D6102"/>
    <w:rsid w:val="004E0D2C"/>
    <w:rsid w:val="004E1DDC"/>
    <w:rsid w:val="004E2202"/>
    <w:rsid w:val="00500053"/>
    <w:rsid w:val="0050123B"/>
    <w:rsid w:val="00501B17"/>
    <w:rsid w:val="00507E04"/>
    <w:rsid w:val="00511637"/>
    <w:rsid w:val="00525C89"/>
    <w:rsid w:val="00527019"/>
    <w:rsid w:val="00532C35"/>
    <w:rsid w:val="00532EB0"/>
    <w:rsid w:val="00533DD9"/>
    <w:rsid w:val="00533FA1"/>
    <w:rsid w:val="0053689C"/>
    <w:rsid w:val="00541A25"/>
    <w:rsid w:val="00547068"/>
    <w:rsid w:val="00547E14"/>
    <w:rsid w:val="005520E7"/>
    <w:rsid w:val="00553574"/>
    <w:rsid w:val="00566DDD"/>
    <w:rsid w:val="00573309"/>
    <w:rsid w:val="00576178"/>
    <w:rsid w:val="00580AE4"/>
    <w:rsid w:val="005A0F2B"/>
    <w:rsid w:val="005A6D1B"/>
    <w:rsid w:val="005A6DF0"/>
    <w:rsid w:val="005B0A62"/>
    <w:rsid w:val="005C3489"/>
    <w:rsid w:val="005C4D72"/>
    <w:rsid w:val="005D0EE8"/>
    <w:rsid w:val="005D17A5"/>
    <w:rsid w:val="005D561E"/>
    <w:rsid w:val="005E3A9F"/>
    <w:rsid w:val="005F08A5"/>
    <w:rsid w:val="005F6DD8"/>
    <w:rsid w:val="0060044F"/>
    <w:rsid w:val="0060235F"/>
    <w:rsid w:val="00605B94"/>
    <w:rsid w:val="00611F66"/>
    <w:rsid w:val="006132E2"/>
    <w:rsid w:val="006230D1"/>
    <w:rsid w:val="00624463"/>
    <w:rsid w:val="00624765"/>
    <w:rsid w:val="0062712A"/>
    <w:rsid w:val="00634A28"/>
    <w:rsid w:val="00640433"/>
    <w:rsid w:val="006473C9"/>
    <w:rsid w:val="006559AA"/>
    <w:rsid w:val="00670DCF"/>
    <w:rsid w:val="00674174"/>
    <w:rsid w:val="006770AF"/>
    <w:rsid w:val="0068001E"/>
    <w:rsid w:val="00680C5D"/>
    <w:rsid w:val="00690CD8"/>
    <w:rsid w:val="00694FD7"/>
    <w:rsid w:val="006A34FB"/>
    <w:rsid w:val="006A5403"/>
    <w:rsid w:val="006A76EA"/>
    <w:rsid w:val="006B2F46"/>
    <w:rsid w:val="006B52CD"/>
    <w:rsid w:val="006B7990"/>
    <w:rsid w:val="006C5264"/>
    <w:rsid w:val="006D29B1"/>
    <w:rsid w:val="006E2107"/>
    <w:rsid w:val="006E30D5"/>
    <w:rsid w:val="006E552A"/>
    <w:rsid w:val="006F2A98"/>
    <w:rsid w:val="00700AA9"/>
    <w:rsid w:val="00701AA4"/>
    <w:rsid w:val="007023CF"/>
    <w:rsid w:val="0070661F"/>
    <w:rsid w:val="007119DE"/>
    <w:rsid w:val="00712406"/>
    <w:rsid w:val="00725D08"/>
    <w:rsid w:val="00726087"/>
    <w:rsid w:val="007319DC"/>
    <w:rsid w:val="007338E3"/>
    <w:rsid w:val="0073450A"/>
    <w:rsid w:val="00737197"/>
    <w:rsid w:val="00737355"/>
    <w:rsid w:val="00740AA1"/>
    <w:rsid w:val="0074307D"/>
    <w:rsid w:val="007446AC"/>
    <w:rsid w:val="00754B82"/>
    <w:rsid w:val="0076101B"/>
    <w:rsid w:val="007610C6"/>
    <w:rsid w:val="007679C1"/>
    <w:rsid w:val="0077004A"/>
    <w:rsid w:val="00772A28"/>
    <w:rsid w:val="00772D7F"/>
    <w:rsid w:val="007739B4"/>
    <w:rsid w:val="00785B5B"/>
    <w:rsid w:val="00790140"/>
    <w:rsid w:val="00797EAB"/>
    <w:rsid w:val="007A168F"/>
    <w:rsid w:val="007A20DA"/>
    <w:rsid w:val="007A53CC"/>
    <w:rsid w:val="007A5C78"/>
    <w:rsid w:val="007A5DBC"/>
    <w:rsid w:val="007B1F90"/>
    <w:rsid w:val="007C008F"/>
    <w:rsid w:val="007C03E4"/>
    <w:rsid w:val="007C3585"/>
    <w:rsid w:val="007C4A9B"/>
    <w:rsid w:val="007C52C6"/>
    <w:rsid w:val="007C6E8B"/>
    <w:rsid w:val="007D2887"/>
    <w:rsid w:val="007D350C"/>
    <w:rsid w:val="007D70DC"/>
    <w:rsid w:val="007F148C"/>
    <w:rsid w:val="0080626D"/>
    <w:rsid w:val="00812D0B"/>
    <w:rsid w:val="00814707"/>
    <w:rsid w:val="00816283"/>
    <w:rsid w:val="008261F1"/>
    <w:rsid w:val="0082741A"/>
    <w:rsid w:val="0083203B"/>
    <w:rsid w:val="008361F3"/>
    <w:rsid w:val="008365F7"/>
    <w:rsid w:val="008406A0"/>
    <w:rsid w:val="00842C3B"/>
    <w:rsid w:val="00843636"/>
    <w:rsid w:val="00850078"/>
    <w:rsid w:val="00850984"/>
    <w:rsid w:val="00850FA9"/>
    <w:rsid w:val="00855DFB"/>
    <w:rsid w:val="00857896"/>
    <w:rsid w:val="00863C14"/>
    <w:rsid w:val="008724BF"/>
    <w:rsid w:val="00873AC4"/>
    <w:rsid w:val="00876357"/>
    <w:rsid w:val="0088102E"/>
    <w:rsid w:val="008907B0"/>
    <w:rsid w:val="00891FFD"/>
    <w:rsid w:val="008939CA"/>
    <w:rsid w:val="008A4E0F"/>
    <w:rsid w:val="008A4F04"/>
    <w:rsid w:val="008A67EB"/>
    <w:rsid w:val="008B216E"/>
    <w:rsid w:val="008B42F9"/>
    <w:rsid w:val="008B44CA"/>
    <w:rsid w:val="008B5730"/>
    <w:rsid w:val="008B700E"/>
    <w:rsid w:val="008C1AEF"/>
    <w:rsid w:val="008C69E0"/>
    <w:rsid w:val="008C6F51"/>
    <w:rsid w:val="008C78F4"/>
    <w:rsid w:val="008D5EDF"/>
    <w:rsid w:val="008E6E7C"/>
    <w:rsid w:val="008E7FB8"/>
    <w:rsid w:val="008F4E11"/>
    <w:rsid w:val="00902A10"/>
    <w:rsid w:val="009146DC"/>
    <w:rsid w:val="0091595E"/>
    <w:rsid w:val="00932437"/>
    <w:rsid w:val="00932714"/>
    <w:rsid w:val="0094247F"/>
    <w:rsid w:val="0094349A"/>
    <w:rsid w:val="00947E9F"/>
    <w:rsid w:val="00956A14"/>
    <w:rsid w:val="00960154"/>
    <w:rsid w:val="009659AA"/>
    <w:rsid w:val="00970C30"/>
    <w:rsid w:val="00972E75"/>
    <w:rsid w:val="00976223"/>
    <w:rsid w:val="009779F1"/>
    <w:rsid w:val="00983CF5"/>
    <w:rsid w:val="009913F7"/>
    <w:rsid w:val="00992909"/>
    <w:rsid w:val="00994EE9"/>
    <w:rsid w:val="009972E2"/>
    <w:rsid w:val="009A1F08"/>
    <w:rsid w:val="009A69FD"/>
    <w:rsid w:val="009A73E7"/>
    <w:rsid w:val="009A7AA4"/>
    <w:rsid w:val="009B02AA"/>
    <w:rsid w:val="009B3075"/>
    <w:rsid w:val="009B7383"/>
    <w:rsid w:val="009C24BF"/>
    <w:rsid w:val="009C4044"/>
    <w:rsid w:val="009C740D"/>
    <w:rsid w:val="009D2070"/>
    <w:rsid w:val="009D3581"/>
    <w:rsid w:val="009D622A"/>
    <w:rsid w:val="009E00BB"/>
    <w:rsid w:val="009E1141"/>
    <w:rsid w:val="009E645B"/>
    <w:rsid w:val="009E6B48"/>
    <w:rsid w:val="009E7D94"/>
    <w:rsid w:val="009F24BD"/>
    <w:rsid w:val="009F372C"/>
    <w:rsid w:val="009F43A3"/>
    <w:rsid w:val="00A001FA"/>
    <w:rsid w:val="00A01166"/>
    <w:rsid w:val="00A0652F"/>
    <w:rsid w:val="00A1138C"/>
    <w:rsid w:val="00A1344D"/>
    <w:rsid w:val="00A178DB"/>
    <w:rsid w:val="00A17CD3"/>
    <w:rsid w:val="00A209AE"/>
    <w:rsid w:val="00A260B1"/>
    <w:rsid w:val="00A503D1"/>
    <w:rsid w:val="00A50ED8"/>
    <w:rsid w:val="00A74405"/>
    <w:rsid w:val="00A82CE2"/>
    <w:rsid w:val="00A9024A"/>
    <w:rsid w:val="00AA363B"/>
    <w:rsid w:val="00AA6350"/>
    <w:rsid w:val="00AA7AD6"/>
    <w:rsid w:val="00AB37AB"/>
    <w:rsid w:val="00AB5757"/>
    <w:rsid w:val="00AC2522"/>
    <w:rsid w:val="00AC3728"/>
    <w:rsid w:val="00AC6CB0"/>
    <w:rsid w:val="00AC74B2"/>
    <w:rsid w:val="00AC7516"/>
    <w:rsid w:val="00AE31A5"/>
    <w:rsid w:val="00AE40CE"/>
    <w:rsid w:val="00AE5958"/>
    <w:rsid w:val="00AE5A32"/>
    <w:rsid w:val="00AE757D"/>
    <w:rsid w:val="00AF0430"/>
    <w:rsid w:val="00AF68C7"/>
    <w:rsid w:val="00B00F53"/>
    <w:rsid w:val="00B02F08"/>
    <w:rsid w:val="00B0311B"/>
    <w:rsid w:val="00B0509A"/>
    <w:rsid w:val="00B06D34"/>
    <w:rsid w:val="00B0723C"/>
    <w:rsid w:val="00B14806"/>
    <w:rsid w:val="00B15E23"/>
    <w:rsid w:val="00B315A0"/>
    <w:rsid w:val="00B338B9"/>
    <w:rsid w:val="00B33AED"/>
    <w:rsid w:val="00B34C96"/>
    <w:rsid w:val="00B356AF"/>
    <w:rsid w:val="00B41AE0"/>
    <w:rsid w:val="00B45AD6"/>
    <w:rsid w:val="00B61D83"/>
    <w:rsid w:val="00B66D49"/>
    <w:rsid w:val="00B75201"/>
    <w:rsid w:val="00B7740B"/>
    <w:rsid w:val="00B77FF5"/>
    <w:rsid w:val="00B82961"/>
    <w:rsid w:val="00B84DFD"/>
    <w:rsid w:val="00B91F81"/>
    <w:rsid w:val="00B92D5F"/>
    <w:rsid w:val="00B9331A"/>
    <w:rsid w:val="00B95440"/>
    <w:rsid w:val="00BA131B"/>
    <w:rsid w:val="00BA5197"/>
    <w:rsid w:val="00BB327E"/>
    <w:rsid w:val="00BB3F47"/>
    <w:rsid w:val="00BB4115"/>
    <w:rsid w:val="00BB4515"/>
    <w:rsid w:val="00BB7A45"/>
    <w:rsid w:val="00BC1F46"/>
    <w:rsid w:val="00BC3F16"/>
    <w:rsid w:val="00BC74EB"/>
    <w:rsid w:val="00BD0E74"/>
    <w:rsid w:val="00BD2BA2"/>
    <w:rsid w:val="00BD787D"/>
    <w:rsid w:val="00BE2CF3"/>
    <w:rsid w:val="00BE58B3"/>
    <w:rsid w:val="00C07814"/>
    <w:rsid w:val="00C11B2F"/>
    <w:rsid w:val="00C13C88"/>
    <w:rsid w:val="00C140F2"/>
    <w:rsid w:val="00C229D2"/>
    <w:rsid w:val="00C27929"/>
    <w:rsid w:val="00C35DE6"/>
    <w:rsid w:val="00C45F9A"/>
    <w:rsid w:val="00C55CBD"/>
    <w:rsid w:val="00C62827"/>
    <w:rsid w:val="00C66126"/>
    <w:rsid w:val="00C71DD3"/>
    <w:rsid w:val="00C73434"/>
    <w:rsid w:val="00C74A94"/>
    <w:rsid w:val="00C815A5"/>
    <w:rsid w:val="00C85018"/>
    <w:rsid w:val="00C86DFA"/>
    <w:rsid w:val="00C939A4"/>
    <w:rsid w:val="00C9614A"/>
    <w:rsid w:val="00C974B8"/>
    <w:rsid w:val="00C97EC5"/>
    <w:rsid w:val="00CA3249"/>
    <w:rsid w:val="00CA3950"/>
    <w:rsid w:val="00CA51F3"/>
    <w:rsid w:val="00CA76D2"/>
    <w:rsid w:val="00CB05BD"/>
    <w:rsid w:val="00CB544E"/>
    <w:rsid w:val="00CC3986"/>
    <w:rsid w:val="00CC5421"/>
    <w:rsid w:val="00CD2722"/>
    <w:rsid w:val="00CD38FA"/>
    <w:rsid w:val="00CD47A9"/>
    <w:rsid w:val="00CD49AE"/>
    <w:rsid w:val="00CD5EB5"/>
    <w:rsid w:val="00CE0906"/>
    <w:rsid w:val="00CE1716"/>
    <w:rsid w:val="00CE1D69"/>
    <w:rsid w:val="00CE5084"/>
    <w:rsid w:val="00CE6BEE"/>
    <w:rsid w:val="00CF0658"/>
    <w:rsid w:val="00D01E9E"/>
    <w:rsid w:val="00D035C2"/>
    <w:rsid w:val="00D109AB"/>
    <w:rsid w:val="00D147D8"/>
    <w:rsid w:val="00D15EF8"/>
    <w:rsid w:val="00D235C3"/>
    <w:rsid w:val="00D2662D"/>
    <w:rsid w:val="00D26B3E"/>
    <w:rsid w:val="00D34894"/>
    <w:rsid w:val="00D433A7"/>
    <w:rsid w:val="00D43E28"/>
    <w:rsid w:val="00D514F0"/>
    <w:rsid w:val="00D5423A"/>
    <w:rsid w:val="00D65887"/>
    <w:rsid w:val="00D65FF3"/>
    <w:rsid w:val="00D66323"/>
    <w:rsid w:val="00D72700"/>
    <w:rsid w:val="00D7659C"/>
    <w:rsid w:val="00D806E7"/>
    <w:rsid w:val="00D96B4D"/>
    <w:rsid w:val="00DA2355"/>
    <w:rsid w:val="00DA298C"/>
    <w:rsid w:val="00DB141A"/>
    <w:rsid w:val="00DB498A"/>
    <w:rsid w:val="00DC1D76"/>
    <w:rsid w:val="00DC2740"/>
    <w:rsid w:val="00DC2A65"/>
    <w:rsid w:val="00DC2FB4"/>
    <w:rsid w:val="00DC4EC5"/>
    <w:rsid w:val="00DC64B4"/>
    <w:rsid w:val="00DD08B0"/>
    <w:rsid w:val="00DD2555"/>
    <w:rsid w:val="00DD3152"/>
    <w:rsid w:val="00DD603C"/>
    <w:rsid w:val="00DE3562"/>
    <w:rsid w:val="00DF0D62"/>
    <w:rsid w:val="00DF386B"/>
    <w:rsid w:val="00E0637E"/>
    <w:rsid w:val="00E16983"/>
    <w:rsid w:val="00E17B76"/>
    <w:rsid w:val="00E24089"/>
    <w:rsid w:val="00E36198"/>
    <w:rsid w:val="00E43823"/>
    <w:rsid w:val="00E445FE"/>
    <w:rsid w:val="00E473BB"/>
    <w:rsid w:val="00E50A29"/>
    <w:rsid w:val="00E52283"/>
    <w:rsid w:val="00E53AF6"/>
    <w:rsid w:val="00E55432"/>
    <w:rsid w:val="00E55C18"/>
    <w:rsid w:val="00E5711E"/>
    <w:rsid w:val="00E603BE"/>
    <w:rsid w:val="00E67934"/>
    <w:rsid w:val="00E7073B"/>
    <w:rsid w:val="00E70AA1"/>
    <w:rsid w:val="00E70B3E"/>
    <w:rsid w:val="00E8319A"/>
    <w:rsid w:val="00E93362"/>
    <w:rsid w:val="00E96260"/>
    <w:rsid w:val="00EA16CF"/>
    <w:rsid w:val="00EA3B7C"/>
    <w:rsid w:val="00EA75E5"/>
    <w:rsid w:val="00EB077E"/>
    <w:rsid w:val="00EB19DD"/>
    <w:rsid w:val="00EB6F76"/>
    <w:rsid w:val="00EC14BB"/>
    <w:rsid w:val="00ED3FC2"/>
    <w:rsid w:val="00ED4ACC"/>
    <w:rsid w:val="00EE0361"/>
    <w:rsid w:val="00EE467D"/>
    <w:rsid w:val="00EE4847"/>
    <w:rsid w:val="00EE5864"/>
    <w:rsid w:val="00EF0996"/>
    <w:rsid w:val="00EF1ADD"/>
    <w:rsid w:val="00EF48E2"/>
    <w:rsid w:val="00EF75B1"/>
    <w:rsid w:val="00F07112"/>
    <w:rsid w:val="00F07A94"/>
    <w:rsid w:val="00F17FCE"/>
    <w:rsid w:val="00F204B3"/>
    <w:rsid w:val="00F41911"/>
    <w:rsid w:val="00F45567"/>
    <w:rsid w:val="00F4585B"/>
    <w:rsid w:val="00F50F53"/>
    <w:rsid w:val="00F53121"/>
    <w:rsid w:val="00F672DF"/>
    <w:rsid w:val="00F725D5"/>
    <w:rsid w:val="00F765A3"/>
    <w:rsid w:val="00F80998"/>
    <w:rsid w:val="00F819F9"/>
    <w:rsid w:val="00F96430"/>
    <w:rsid w:val="00FA01FA"/>
    <w:rsid w:val="00FA0C00"/>
    <w:rsid w:val="00FA7AB9"/>
    <w:rsid w:val="00FB1130"/>
    <w:rsid w:val="00FB18CC"/>
    <w:rsid w:val="00FB2AD9"/>
    <w:rsid w:val="00FB2E1F"/>
    <w:rsid w:val="00FB7DF9"/>
    <w:rsid w:val="00FB7EBC"/>
    <w:rsid w:val="00FC193F"/>
    <w:rsid w:val="00FC51AD"/>
    <w:rsid w:val="00FC57CE"/>
    <w:rsid w:val="00FC7FBA"/>
    <w:rsid w:val="00FE2554"/>
    <w:rsid w:val="00FE7D07"/>
    <w:rsid w:val="00FF0BF2"/>
    <w:rsid w:val="00FF18D9"/>
    <w:rsid w:val="00FF2D30"/>
    <w:rsid w:val="00FF5A82"/>
    <w:rsid w:val="00FF76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F1C8F"/>
  <w15:docId w15:val="{EB35E436-9533-4ED6-9A20-76588A9F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18"/>
    <w:pPr>
      <w:spacing w:after="0" w:line="240" w:lineRule="auto"/>
      <w:jc w:val="both"/>
    </w:pPr>
    <w:rPr>
      <w:rFonts w:ascii="Arial" w:hAnsi="Arial"/>
      <w:szCs w:val="24"/>
      <w:lang w:val="fr-FR"/>
    </w:rPr>
  </w:style>
  <w:style w:type="paragraph" w:styleId="Titre1">
    <w:name w:val="heading 1"/>
    <w:basedOn w:val="Normal"/>
    <w:next w:val="Normal"/>
    <w:link w:val="Titre1Car"/>
    <w:uiPriority w:val="9"/>
    <w:qFormat/>
    <w:rsid w:val="004E0D2C"/>
    <w:pPr>
      <w:keepNext/>
      <w:keepLines/>
      <w:spacing w:before="240"/>
      <w:ind w:right="6804"/>
      <w:outlineLvl w:val="0"/>
    </w:pPr>
    <w:rPr>
      <w:rFonts w:eastAsiaTheme="majorEastAsia" w:cstheme="majorBidi"/>
      <w:b/>
      <w:color w:val="1F4E79" w:themeColor="accent1" w:themeShade="80"/>
      <w:sz w:val="36"/>
      <w:szCs w:val="32"/>
      <w:lang w:val="fr-CH"/>
    </w:rPr>
  </w:style>
  <w:style w:type="paragraph" w:styleId="Titre2">
    <w:name w:val="heading 2"/>
    <w:basedOn w:val="Normal"/>
    <w:next w:val="Normal"/>
    <w:link w:val="Titre2Car"/>
    <w:uiPriority w:val="9"/>
    <w:unhideWhenUsed/>
    <w:qFormat/>
    <w:rsid w:val="000E7A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45567"/>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semiHidden/>
    <w:unhideWhenUsed/>
    <w:qFormat/>
    <w:rsid w:val="00DD25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0D2C"/>
    <w:rPr>
      <w:rFonts w:ascii="Arial" w:eastAsiaTheme="majorEastAsia" w:hAnsi="Arial" w:cstheme="majorBidi"/>
      <w:b/>
      <w:color w:val="1F4E79" w:themeColor="accent1" w:themeShade="80"/>
      <w:sz w:val="36"/>
      <w:szCs w:val="32"/>
    </w:rPr>
  </w:style>
  <w:style w:type="character" w:customStyle="1" w:styleId="Titre4Car">
    <w:name w:val="Titre 4 Car"/>
    <w:basedOn w:val="Policepardfaut"/>
    <w:link w:val="Titre4"/>
    <w:uiPriority w:val="9"/>
    <w:semiHidden/>
    <w:rsid w:val="00DD2555"/>
    <w:rPr>
      <w:rFonts w:asciiTheme="majorHAnsi" w:eastAsiaTheme="majorEastAsia" w:hAnsiTheme="majorHAnsi" w:cstheme="majorBidi"/>
      <w:i/>
      <w:iCs/>
      <w:color w:val="2E74B5" w:themeColor="accent1" w:themeShade="BF"/>
      <w:sz w:val="20"/>
      <w:szCs w:val="24"/>
      <w:lang w:val="fr-FR"/>
    </w:rPr>
  </w:style>
  <w:style w:type="paragraph" w:styleId="En-tte">
    <w:name w:val="header"/>
    <w:basedOn w:val="Normal"/>
    <w:link w:val="En-tteCar"/>
    <w:uiPriority w:val="99"/>
    <w:unhideWhenUsed/>
    <w:rsid w:val="00DD2555"/>
    <w:pPr>
      <w:tabs>
        <w:tab w:val="center" w:pos="4536"/>
        <w:tab w:val="right" w:pos="9072"/>
      </w:tabs>
    </w:pPr>
  </w:style>
  <w:style w:type="character" w:customStyle="1" w:styleId="En-tteCar">
    <w:name w:val="En-tête Car"/>
    <w:basedOn w:val="Policepardfaut"/>
    <w:link w:val="En-tte"/>
    <w:uiPriority w:val="99"/>
    <w:rsid w:val="00DD2555"/>
    <w:rPr>
      <w:rFonts w:ascii="Arial" w:hAnsi="Arial"/>
      <w:sz w:val="20"/>
      <w:szCs w:val="24"/>
      <w:lang w:val="fr-FR"/>
    </w:rPr>
  </w:style>
  <w:style w:type="paragraph" w:styleId="Pieddepage">
    <w:name w:val="footer"/>
    <w:basedOn w:val="Normal"/>
    <w:link w:val="PieddepageCar"/>
    <w:unhideWhenUsed/>
    <w:rsid w:val="00DD2555"/>
    <w:pPr>
      <w:tabs>
        <w:tab w:val="center" w:pos="4536"/>
        <w:tab w:val="right" w:pos="9072"/>
      </w:tabs>
    </w:pPr>
  </w:style>
  <w:style w:type="character" w:customStyle="1" w:styleId="PieddepageCar">
    <w:name w:val="Pied de page Car"/>
    <w:basedOn w:val="Policepardfaut"/>
    <w:link w:val="Pieddepage"/>
    <w:uiPriority w:val="99"/>
    <w:rsid w:val="00DD2555"/>
    <w:rPr>
      <w:rFonts w:ascii="Arial" w:hAnsi="Arial"/>
      <w:sz w:val="20"/>
      <w:szCs w:val="24"/>
      <w:lang w:val="fr-FR"/>
    </w:rPr>
  </w:style>
  <w:style w:type="character" w:styleId="Lienhypertexte">
    <w:name w:val="Hyperlink"/>
    <w:uiPriority w:val="99"/>
    <w:rsid w:val="00DD2555"/>
    <w:rPr>
      <w:color w:val="0000FF"/>
      <w:u w:val="single"/>
    </w:rPr>
  </w:style>
  <w:style w:type="paragraph" w:customStyle="1" w:styleId="Default">
    <w:name w:val="Default"/>
    <w:rsid w:val="00DD2555"/>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DD2555"/>
    <w:rPr>
      <w:b/>
      <w:bCs/>
    </w:rPr>
  </w:style>
  <w:style w:type="paragraph" w:styleId="Sansinterligne">
    <w:name w:val="No Spacing"/>
    <w:uiPriority w:val="1"/>
    <w:qFormat/>
    <w:rsid w:val="00DD2555"/>
    <w:pPr>
      <w:spacing w:after="0" w:line="240" w:lineRule="auto"/>
    </w:pPr>
    <w:rPr>
      <w:rFonts w:ascii="Calibri" w:eastAsia="Calibri" w:hAnsi="Calibri" w:cs="Times New Roman"/>
      <w:lang w:val="fr-FR"/>
    </w:rPr>
  </w:style>
  <w:style w:type="character" w:styleId="Lienhypertextesuivivisit">
    <w:name w:val="FollowedHyperlink"/>
    <w:basedOn w:val="Policepardfaut"/>
    <w:uiPriority w:val="99"/>
    <w:semiHidden/>
    <w:unhideWhenUsed/>
    <w:rsid w:val="00CD47A9"/>
    <w:rPr>
      <w:color w:val="954F72" w:themeColor="followedHyperlink"/>
      <w:u w:val="single"/>
    </w:rPr>
  </w:style>
  <w:style w:type="paragraph" w:styleId="Textedebulles">
    <w:name w:val="Balloon Text"/>
    <w:basedOn w:val="Normal"/>
    <w:link w:val="TextedebullesCar"/>
    <w:uiPriority w:val="99"/>
    <w:semiHidden/>
    <w:unhideWhenUsed/>
    <w:rsid w:val="00532E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EB0"/>
    <w:rPr>
      <w:rFonts w:ascii="Segoe UI" w:hAnsi="Segoe UI" w:cs="Segoe UI"/>
      <w:sz w:val="18"/>
      <w:szCs w:val="18"/>
      <w:lang w:val="fr-FR"/>
    </w:rPr>
  </w:style>
  <w:style w:type="paragraph" w:styleId="Paragraphedeliste">
    <w:name w:val="List Paragraph"/>
    <w:basedOn w:val="Normal"/>
    <w:uiPriority w:val="34"/>
    <w:qFormat/>
    <w:rsid w:val="00611F66"/>
    <w:pPr>
      <w:ind w:left="720"/>
      <w:contextualSpacing/>
    </w:pPr>
  </w:style>
  <w:style w:type="paragraph" w:styleId="NormalWeb">
    <w:name w:val="Normal (Web)"/>
    <w:basedOn w:val="Normal"/>
    <w:uiPriority w:val="99"/>
    <w:unhideWhenUsed/>
    <w:rsid w:val="00611F66"/>
    <w:pPr>
      <w:spacing w:before="100" w:beforeAutospacing="1" w:after="100" w:afterAutospacing="1"/>
      <w:jc w:val="left"/>
    </w:pPr>
    <w:rPr>
      <w:rFonts w:ascii="Times New Roman" w:eastAsia="Times New Roman" w:hAnsi="Times New Roman" w:cs="Times New Roman"/>
      <w:sz w:val="24"/>
      <w:lang w:val="fr-CH" w:eastAsia="fr-CH"/>
    </w:rPr>
  </w:style>
  <w:style w:type="paragraph" w:customStyle="1" w:styleId="hometext">
    <w:name w:val="hometext"/>
    <w:basedOn w:val="Normal"/>
    <w:rsid w:val="00611F66"/>
    <w:pPr>
      <w:spacing w:before="100" w:beforeAutospacing="1" w:after="100" w:afterAutospacing="1"/>
      <w:jc w:val="left"/>
    </w:pPr>
    <w:rPr>
      <w:rFonts w:ascii="Times New Roman" w:eastAsia="Times New Roman" w:hAnsi="Times New Roman" w:cs="Times New Roman"/>
      <w:sz w:val="24"/>
      <w:lang w:val="fr-CH" w:eastAsia="fr-CH"/>
    </w:rPr>
  </w:style>
  <w:style w:type="paragraph" w:customStyle="1" w:styleId="bodytext">
    <w:name w:val="bodytext"/>
    <w:basedOn w:val="Normal"/>
    <w:rsid w:val="00611F66"/>
    <w:pPr>
      <w:spacing w:before="100" w:beforeAutospacing="1" w:after="100" w:afterAutospacing="1"/>
      <w:jc w:val="left"/>
    </w:pPr>
    <w:rPr>
      <w:rFonts w:ascii="Times New Roman" w:eastAsia="Times New Roman" w:hAnsi="Times New Roman" w:cs="Times New Roman"/>
      <w:sz w:val="24"/>
      <w:lang w:val="fr-CH" w:eastAsia="fr-CH"/>
    </w:rPr>
  </w:style>
  <w:style w:type="character" w:customStyle="1" w:styleId="Titre3Car">
    <w:name w:val="Titre 3 Car"/>
    <w:basedOn w:val="Policepardfaut"/>
    <w:link w:val="Titre3"/>
    <w:uiPriority w:val="9"/>
    <w:rsid w:val="00F45567"/>
    <w:rPr>
      <w:rFonts w:asciiTheme="majorHAnsi" w:eastAsiaTheme="majorEastAsia" w:hAnsiTheme="majorHAnsi" w:cstheme="majorBidi"/>
      <w:color w:val="1F4D78" w:themeColor="accent1" w:themeShade="7F"/>
      <w:sz w:val="24"/>
      <w:szCs w:val="24"/>
      <w:lang w:val="fr-FR"/>
    </w:rPr>
  </w:style>
  <w:style w:type="character" w:customStyle="1" w:styleId="mycity-link">
    <w:name w:val="mycity-link"/>
    <w:basedOn w:val="Policepardfaut"/>
    <w:rsid w:val="00F45567"/>
  </w:style>
  <w:style w:type="character" w:customStyle="1" w:styleId="Titre2Car">
    <w:name w:val="Titre 2 Car"/>
    <w:basedOn w:val="Policepardfaut"/>
    <w:link w:val="Titre2"/>
    <w:uiPriority w:val="9"/>
    <w:rsid w:val="000E7AB7"/>
    <w:rPr>
      <w:rFonts w:asciiTheme="majorHAnsi" w:eastAsiaTheme="majorEastAsia" w:hAnsiTheme="majorHAnsi" w:cstheme="majorBidi"/>
      <w:color w:val="2E74B5" w:themeColor="accent1" w:themeShade="BF"/>
      <w:sz w:val="26"/>
      <w:szCs w:val="26"/>
      <w:lang w:val="fr-FR"/>
    </w:rPr>
  </w:style>
  <w:style w:type="character" w:customStyle="1" w:styleId="A0">
    <w:name w:val="A0"/>
    <w:uiPriority w:val="99"/>
    <w:rsid w:val="007679C1"/>
    <w:rPr>
      <w:rFonts w:cs="Lato"/>
      <w:b/>
      <w:bCs/>
      <w:color w:val="4C4C4E"/>
      <w:sz w:val="20"/>
      <w:szCs w:val="20"/>
    </w:rPr>
  </w:style>
  <w:style w:type="paragraph" w:customStyle="1" w:styleId="Pa2">
    <w:name w:val="Pa2"/>
    <w:basedOn w:val="Default"/>
    <w:next w:val="Default"/>
    <w:uiPriority w:val="99"/>
    <w:rsid w:val="007679C1"/>
    <w:pPr>
      <w:spacing w:line="241" w:lineRule="atLeast"/>
    </w:pPr>
    <w:rPr>
      <w:rFonts w:ascii="Lato" w:hAnsi="Lato" w:cstheme="minorBidi"/>
      <w:color w:val="auto"/>
    </w:rPr>
  </w:style>
  <w:style w:type="character" w:customStyle="1" w:styleId="A2">
    <w:name w:val="A2"/>
    <w:uiPriority w:val="99"/>
    <w:rsid w:val="007679C1"/>
    <w:rPr>
      <w:rFonts w:cs="Lato"/>
      <w:color w:val="007983"/>
      <w:sz w:val="18"/>
      <w:szCs w:val="18"/>
    </w:rPr>
  </w:style>
  <w:style w:type="paragraph" w:customStyle="1" w:styleId="Pa3">
    <w:name w:val="Pa3"/>
    <w:basedOn w:val="Default"/>
    <w:next w:val="Default"/>
    <w:uiPriority w:val="99"/>
    <w:rsid w:val="007679C1"/>
    <w:pPr>
      <w:spacing w:line="241" w:lineRule="atLeast"/>
    </w:pPr>
    <w:rPr>
      <w:rFonts w:ascii="Lato" w:hAnsi="Lato" w:cstheme="minorBidi"/>
      <w:color w:val="auto"/>
    </w:rPr>
  </w:style>
  <w:style w:type="character" w:customStyle="1" w:styleId="pluginlink">
    <w:name w:val="plugin_link"/>
    <w:basedOn w:val="Policepardfaut"/>
    <w:rsid w:val="00CC5421"/>
  </w:style>
  <w:style w:type="character" w:customStyle="1" w:styleId="size">
    <w:name w:val="size"/>
    <w:basedOn w:val="Policepardfaut"/>
    <w:rsid w:val="002E2379"/>
  </w:style>
  <w:style w:type="character" w:customStyle="1" w:styleId="Mentionnonrsolue1">
    <w:name w:val="Mention non résolue1"/>
    <w:basedOn w:val="Policepardfaut"/>
    <w:uiPriority w:val="99"/>
    <w:semiHidden/>
    <w:unhideWhenUsed/>
    <w:rsid w:val="00275022"/>
    <w:rPr>
      <w:color w:val="605E5C"/>
      <w:shd w:val="clear" w:color="auto" w:fill="E1DFDD"/>
    </w:rPr>
  </w:style>
  <w:style w:type="paragraph" w:customStyle="1" w:styleId="li-favorites">
    <w:name w:val="li-favorites"/>
    <w:basedOn w:val="Normal"/>
    <w:rsid w:val="00275022"/>
    <w:pPr>
      <w:spacing w:before="100" w:beforeAutospacing="1" w:after="100" w:afterAutospacing="1"/>
      <w:jc w:val="left"/>
    </w:pPr>
    <w:rPr>
      <w:rFonts w:ascii="Times New Roman" w:eastAsia="Times New Roman" w:hAnsi="Times New Roman" w:cs="Times New Roman"/>
      <w:sz w:val="24"/>
      <w:lang w:val="fr-CH" w:eastAsia="fr-FR"/>
    </w:rPr>
  </w:style>
  <w:style w:type="character" w:customStyle="1" w:styleId="intro">
    <w:name w:val="intro"/>
    <w:basedOn w:val="Policepardfaut"/>
    <w:rsid w:val="002B4BCA"/>
  </w:style>
  <w:style w:type="paragraph" w:customStyle="1" w:styleId="font8">
    <w:name w:val="font_8"/>
    <w:basedOn w:val="Normal"/>
    <w:rsid w:val="00FF18D9"/>
    <w:pPr>
      <w:spacing w:before="100" w:beforeAutospacing="1" w:after="100" w:afterAutospacing="1"/>
      <w:jc w:val="left"/>
    </w:pPr>
    <w:rPr>
      <w:rFonts w:ascii="Times New Roman" w:eastAsia="Times New Roman" w:hAnsi="Times New Roman" w:cs="Times New Roman"/>
      <w:sz w:val="24"/>
      <w:lang w:val="fr-CH" w:eastAsia="fr-FR"/>
    </w:rPr>
  </w:style>
  <w:style w:type="character" w:customStyle="1" w:styleId="wixguard">
    <w:name w:val="wixguard"/>
    <w:basedOn w:val="Policepardfaut"/>
    <w:rsid w:val="00FF18D9"/>
  </w:style>
  <w:style w:type="character" w:styleId="Accentuation">
    <w:name w:val="Emphasis"/>
    <w:basedOn w:val="Policepardfaut"/>
    <w:uiPriority w:val="20"/>
    <w:qFormat/>
    <w:rsid w:val="00E8319A"/>
    <w:rPr>
      <w:i/>
      <w:iCs/>
    </w:rPr>
  </w:style>
  <w:style w:type="character" w:customStyle="1" w:styleId="apple-converted-space">
    <w:name w:val="apple-converted-space"/>
    <w:basedOn w:val="Policepardfaut"/>
    <w:rsid w:val="0076101B"/>
  </w:style>
  <w:style w:type="paragraph" w:customStyle="1" w:styleId="Style1">
    <w:name w:val="Style1"/>
    <w:basedOn w:val="Paragraphedeliste"/>
    <w:autoRedefine/>
    <w:qFormat/>
    <w:rsid w:val="007338E3"/>
    <w:pPr>
      <w:numPr>
        <w:numId w:val="1"/>
      </w:numPr>
      <w:spacing w:after="120"/>
    </w:pPr>
    <w:rPr>
      <w:rFonts w:cs="Times New Roman (Corps CS)"/>
      <w:b/>
      <w:caps/>
      <w:color w:val="1F4E79" w:themeColor="accent1" w:themeShade="80"/>
      <w:sz w:val="28"/>
      <w:szCs w:val="36"/>
    </w:rPr>
  </w:style>
  <w:style w:type="paragraph" w:customStyle="1" w:styleId="Style2">
    <w:name w:val="Style2"/>
    <w:basedOn w:val="Normal"/>
    <w:qFormat/>
    <w:rsid w:val="00C85018"/>
    <w:pPr>
      <w:spacing w:after="240"/>
    </w:pPr>
    <w:rPr>
      <w:b/>
      <w:sz w:val="28"/>
      <w:szCs w:val="26"/>
      <w:lang w:val="fr-CH"/>
    </w:rPr>
  </w:style>
  <w:style w:type="paragraph" w:customStyle="1" w:styleId="Style3">
    <w:name w:val="Style3"/>
    <w:basedOn w:val="Normal"/>
    <w:qFormat/>
    <w:rsid w:val="00C85018"/>
    <w:rPr>
      <w:szCs w:val="22"/>
    </w:rPr>
  </w:style>
  <w:style w:type="character" w:customStyle="1" w:styleId="Mentionnonrsolue2">
    <w:name w:val="Mention non résolue2"/>
    <w:basedOn w:val="Policepardfaut"/>
    <w:uiPriority w:val="99"/>
    <w:semiHidden/>
    <w:unhideWhenUsed/>
    <w:rsid w:val="00A0652F"/>
    <w:rPr>
      <w:color w:val="605E5C"/>
      <w:shd w:val="clear" w:color="auto" w:fill="E1DFDD"/>
    </w:rPr>
  </w:style>
  <w:style w:type="paragraph" w:customStyle="1" w:styleId="lead">
    <w:name w:val="lead"/>
    <w:basedOn w:val="Normal"/>
    <w:rsid w:val="00140806"/>
    <w:pPr>
      <w:spacing w:before="100" w:beforeAutospacing="1" w:after="100" w:afterAutospacing="1"/>
      <w:jc w:val="left"/>
    </w:pPr>
    <w:rPr>
      <w:rFonts w:ascii="Times New Roman" w:eastAsia="Times New Roman" w:hAnsi="Times New Roman" w:cs="Times New Roman"/>
      <w:sz w:val="24"/>
      <w:lang w:val="fr-CH" w:eastAsia="fr-FR"/>
    </w:rPr>
  </w:style>
  <w:style w:type="paragraph" w:customStyle="1" w:styleId="autor">
    <w:name w:val="autor"/>
    <w:basedOn w:val="Normal"/>
    <w:rsid w:val="00140806"/>
    <w:pPr>
      <w:spacing w:before="100" w:beforeAutospacing="1" w:after="100" w:afterAutospacing="1"/>
      <w:jc w:val="left"/>
    </w:pPr>
    <w:rPr>
      <w:rFonts w:ascii="Times New Roman" w:eastAsia="Times New Roman" w:hAnsi="Times New Roman" w:cs="Times New Roman"/>
      <w:sz w:val="24"/>
      <w:lang w:val="fr-CH" w:eastAsia="fr-FR"/>
    </w:rPr>
  </w:style>
  <w:style w:type="paragraph" w:customStyle="1" w:styleId="lauftext">
    <w:name w:val="lauftext"/>
    <w:basedOn w:val="Normal"/>
    <w:rsid w:val="00140806"/>
    <w:pPr>
      <w:spacing w:before="100" w:beforeAutospacing="1" w:after="100" w:afterAutospacing="1"/>
      <w:jc w:val="left"/>
    </w:pPr>
    <w:rPr>
      <w:rFonts w:ascii="Times New Roman" w:eastAsia="Times New Roman" w:hAnsi="Times New Roman" w:cs="Times New Roman"/>
      <w:sz w:val="24"/>
      <w:lang w:val="fr-CH" w:eastAsia="fr-FR"/>
    </w:rPr>
  </w:style>
  <w:style w:type="character" w:customStyle="1" w:styleId="color18">
    <w:name w:val="color_18"/>
    <w:basedOn w:val="Policepardfaut"/>
    <w:rsid w:val="0073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367">
      <w:bodyDiv w:val="1"/>
      <w:marLeft w:val="0"/>
      <w:marRight w:val="0"/>
      <w:marTop w:val="0"/>
      <w:marBottom w:val="0"/>
      <w:divBdr>
        <w:top w:val="none" w:sz="0" w:space="0" w:color="auto"/>
        <w:left w:val="none" w:sz="0" w:space="0" w:color="auto"/>
        <w:bottom w:val="none" w:sz="0" w:space="0" w:color="auto"/>
        <w:right w:val="none" w:sz="0" w:space="0" w:color="auto"/>
      </w:divBdr>
    </w:div>
    <w:div w:id="50924981">
      <w:bodyDiv w:val="1"/>
      <w:marLeft w:val="0"/>
      <w:marRight w:val="0"/>
      <w:marTop w:val="0"/>
      <w:marBottom w:val="0"/>
      <w:divBdr>
        <w:top w:val="none" w:sz="0" w:space="0" w:color="auto"/>
        <w:left w:val="none" w:sz="0" w:space="0" w:color="auto"/>
        <w:bottom w:val="none" w:sz="0" w:space="0" w:color="auto"/>
        <w:right w:val="none" w:sz="0" w:space="0" w:color="auto"/>
      </w:divBdr>
    </w:div>
    <w:div w:id="86972117">
      <w:bodyDiv w:val="1"/>
      <w:marLeft w:val="0"/>
      <w:marRight w:val="0"/>
      <w:marTop w:val="0"/>
      <w:marBottom w:val="0"/>
      <w:divBdr>
        <w:top w:val="none" w:sz="0" w:space="0" w:color="auto"/>
        <w:left w:val="none" w:sz="0" w:space="0" w:color="auto"/>
        <w:bottom w:val="none" w:sz="0" w:space="0" w:color="auto"/>
        <w:right w:val="none" w:sz="0" w:space="0" w:color="auto"/>
      </w:divBdr>
    </w:div>
    <w:div w:id="101652504">
      <w:bodyDiv w:val="1"/>
      <w:marLeft w:val="0"/>
      <w:marRight w:val="0"/>
      <w:marTop w:val="0"/>
      <w:marBottom w:val="0"/>
      <w:divBdr>
        <w:top w:val="none" w:sz="0" w:space="0" w:color="auto"/>
        <w:left w:val="none" w:sz="0" w:space="0" w:color="auto"/>
        <w:bottom w:val="none" w:sz="0" w:space="0" w:color="auto"/>
        <w:right w:val="none" w:sz="0" w:space="0" w:color="auto"/>
      </w:divBdr>
    </w:div>
    <w:div w:id="115759442">
      <w:bodyDiv w:val="1"/>
      <w:marLeft w:val="0"/>
      <w:marRight w:val="0"/>
      <w:marTop w:val="0"/>
      <w:marBottom w:val="0"/>
      <w:divBdr>
        <w:top w:val="none" w:sz="0" w:space="0" w:color="auto"/>
        <w:left w:val="none" w:sz="0" w:space="0" w:color="auto"/>
        <w:bottom w:val="none" w:sz="0" w:space="0" w:color="auto"/>
        <w:right w:val="none" w:sz="0" w:space="0" w:color="auto"/>
      </w:divBdr>
    </w:div>
    <w:div w:id="152454019">
      <w:bodyDiv w:val="1"/>
      <w:marLeft w:val="0"/>
      <w:marRight w:val="0"/>
      <w:marTop w:val="0"/>
      <w:marBottom w:val="0"/>
      <w:divBdr>
        <w:top w:val="none" w:sz="0" w:space="0" w:color="auto"/>
        <w:left w:val="none" w:sz="0" w:space="0" w:color="auto"/>
        <w:bottom w:val="none" w:sz="0" w:space="0" w:color="auto"/>
        <w:right w:val="none" w:sz="0" w:space="0" w:color="auto"/>
      </w:divBdr>
    </w:div>
    <w:div w:id="160779374">
      <w:bodyDiv w:val="1"/>
      <w:marLeft w:val="0"/>
      <w:marRight w:val="0"/>
      <w:marTop w:val="0"/>
      <w:marBottom w:val="0"/>
      <w:divBdr>
        <w:top w:val="none" w:sz="0" w:space="0" w:color="auto"/>
        <w:left w:val="none" w:sz="0" w:space="0" w:color="auto"/>
        <w:bottom w:val="none" w:sz="0" w:space="0" w:color="auto"/>
        <w:right w:val="none" w:sz="0" w:space="0" w:color="auto"/>
      </w:divBdr>
    </w:div>
    <w:div w:id="237324263">
      <w:bodyDiv w:val="1"/>
      <w:marLeft w:val="0"/>
      <w:marRight w:val="0"/>
      <w:marTop w:val="0"/>
      <w:marBottom w:val="0"/>
      <w:divBdr>
        <w:top w:val="none" w:sz="0" w:space="0" w:color="auto"/>
        <w:left w:val="none" w:sz="0" w:space="0" w:color="auto"/>
        <w:bottom w:val="none" w:sz="0" w:space="0" w:color="auto"/>
        <w:right w:val="none" w:sz="0" w:space="0" w:color="auto"/>
      </w:divBdr>
    </w:div>
    <w:div w:id="237907170">
      <w:bodyDiv w:val="1"/>
      <w:marLeft w:val="0"/>
      <w:marRight w:val="0"/>
      <w:marTop w:val="0"/>
      <w:marBottom w:val="0"/>
      <w:divBdr>
        <w:top w:val="none" w:sz="0" w:space="0" w:color="auto"/>
        <w:left w:val="none" w:sz="0" w:space="0" w:color="auto"/>
        <w:bottom w:val="none" w:sz="0" w:space="0" w:color="auto"/>
        <w:right w:val="none" w:sz="0" w:space="0" w:color="auto"/>
      </w:divBdr>
    </w:div>
    <w:div w:id="324473438">
      <w:bodyDiv w:val="1"/>
      <w:marLeft w:val="0"/>
      <w:marRight w:val="0"/>
      <w:marTop w:val="0"/>
      <w:marBottom w:val="0"/>
      <w:divBdr>
        <w:top w:val="none" w:sz="0" w:space="0" w:color="auto"/>
        <w:left w:val="none" w:sz="0" w:space="0" w:color="auto"/>
        <w:bottom w:val="none" w:sz="0" w:space="0" w:color="auto"/>
        <w:right w:val="none" w:sz="0" w:space="0" w:color="auto"/>
      </w:divBdr>
      <w:divsChild>
        <w:div w:id="217982482">
          <w:marLeft w:val="0"/>
          <w:marRight w:val="0"/>
          <w:marTop w:val="0"/>
          <w:marBottom w:val="0"/>
          <w:divBdr>
            <w:top w:val="none" w:sz="0" w:space="0" w:color="auto"/>
            <w:left w:val="none" w:sz="0" w:space="0" w:color="auto"/>
            <w:bottom w:val="none" w:sz="0" w:space="0" w:color="auto"/>
            <w:right w:val="none" w:sz="0" w:space="0" w:color="auto"/>
          </w:divBdr>
        </w:div>
      </w:divsChild>
    </w:div>
    <w:div w:id="326717115">
      <w:bodyDiv w:val="1"/>
      <w:marLeft w:val="0"/>
      <w:marRight w:val="0"/>
      <w:marTop w:val="0"/>
      <w:marBottom w:val="0"/>
      <w:divBdr>
        <w:top w:val="none" w:sz="0" w:space="0" w:color="auto"/>
        <w:left w:val="none" w:sz="0" w:space="0" w:color="auto"/>
        <w:bottom w:val="none" w:sz="0" w:space="0" w:color="auto"/>
        <w:right w:val="none" w:sz="0" w:space="0" w:color="auto"/>
      </w:divBdr>
      <w:divsChild>
        <w:div w:id="1493372285">
          <w:marLeft w:val="0"/>
          <w:marRight w:val="0"/>
          <w:marTop w:val="0"/>
          <w:marBottom w:val="0"/>
          <w:divBdr>
            <w:top w:val="none" w:sz="0" w:space="0" w:color="auto"/>
            <w:left w:val="none" w:sz="0" w:space="0" w:color="auto"/>
            <w:bottom w:val="none" w:sz="0" w:space="0" w:color="auto"/>
            <w:right w:val="none" w:sz="0" w:space="0" w:color="auto"/>
          </w:divBdr>
        </w:div>
        <w:div w:id="49160825">
          <w:marLeft w:val="0"/>
          <w:marRight w:val="0"/>
          <w:marTop w:val="0"/>
          <w:marBottom w:val="0"/>
          <w:divBdr>
            <w:top w:val="none" w:sz="0" w:space="0" w:color="auto"/>
            <w:left w:val="none" w:sz="0" w:space="0" w:color="auto"/>
            <w:bottom w:val="none" w:sz="0" w:space="0" w:color="auto"/>
            <w:right w:val="none" w:sz="0" w:space="0" w:color="auto"/>
          </w:divBdr>
        </w:div>
      </w:divsChild>
    </w:div>
    <w:div w:id="348679999">
      <w:bodyDiv w:val="1"/>
      <w:marLeft w:val="0"/>
      <w:marRight w:val="0"/>
      <w:marTop w:val="0"/>
      <w:marBottom w:val="0"/>
      <w:divBdr>
        <w:top w:val="none" w:sz="0" w:space="0" w:color="auto"/>
        <w:left w:val="none" w:sz="0" w:space="0" w:color="auto"/>
        <w:bottom w:val="none" w:sz="0" w:space="0" w:color="auto"/>
        <w:right w:val="none" w:sz="0" w:space="0" w:color="auto"/>
      </w:divBdr>
    </w:div>
    <w:div w:id="360477621">
      <w:bodyDiv w:val="1"/>
      <w:marLeft w:val="0"/>
      <w:marRight w:val="0"/>
      <w:marTop w:val="0"/>
      <w:marBottom w:val="0"/>
      <w:divBdr>
        <w:top w:val="none" w:sz="0" w:space="0" w:color="auto"/>
        <w:left w:val="none" w:sz="0" w:space="0" w:color="auto"/>
        <w:bottom w:val="none" w:sz="0" w:space="0" w:color="auto"/>
        <w:right w:val="none" w:sz="0" w:space="0" w:color="auto"/>
      </w:divBdr>
    </w:div>
    <w:div w:id="387530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5113">
          <w:marLeft w:val="0"/>
          <w:marRight w:val="0"/>
          <w:marTop w:val="0"/>
          <w:marBottom w:val="0"/>
          <w:divBdr>
            <w:top w:val="none" w:sz="0" w:space="0" w:color="auto"/>
            <w:left w:val="none" w:sz="0" w:space="0" w:color="auto"/>
            <w:bottom w:val="none" w:sz="0" w:space="0" w:color="auto"/>
            <w:right w:val="none" w:sz="0" w:space="0" w:color="auto"/>
          </w:divBdr>
          <w:divsChild>
            <w:div w:id="390541970">
              <w:marLeft w:val="0"/>
              <w:marRight w:val="0"/>
              <w:marTop w:val="0"/>
              <w:marBottom w:val="0"/>
              <w:divBdr>
                <w:top w:val="none" w:sz="0" w:space="0" w:color="auto"/>
                <w:left w:val="none" w:sz="0" w:space="0" w:color="auto"/>
                <w:bottom w:val="none" w:sz="0" w:space="0" w:color="auto"/>
                <w:right w:val="none" w:sz="0" w:space="0" w:color="auto"/>
              </w:divBdr>
            </w:div>
            <w:div w:id="627398834">
              <w:marLeft w:val="0"/>
              <w:marRight w:val="0"/>
              <w:marTop w:val="375"/>
              <w:marBottom w:val="0"/>
              <w:divBdr>
                <w:top w:val="none" w:sz="0" w:space="0" w:color="auto"/>
                <w:left w:val="none" w:sz="0" w:space="0" w:color="auto"/>
                <w:bottom w:val="none" w:sz="0" w:space="0" w:color="auto"/>
                <w:right w:val="none" w:sz="0" w:space="0" w:color="auto"/>
              </w:divBdr>
            </w:div>
          </w:divsChild>
        </w:div>
        <w:div w:id="1541820135">
          <w:marLeft w:val="0"/>
          <w:marRight w:val="0"/>
          <w:marTop w:val="0"/>
          <w:marBottom w:val="0"/>
          <w:divBdr>
            <w:top w:val="none" w:sz="0" w:space="0" w:color="auto"/>
            <w:left w:val="none" w:sz="0" w:space="0" w:color="auto"/>
            <w:bottom w:val="none" w:sz="0" w:space="0" w:color="auto"/>
            <w:right w:val="none" w:sz="0" w:space="0" w:color="auto"/>
          </w:divBdr>
          <w:divsChild>
            <w:div w:id="2009553375">
              <w:marLeft w:val="0"/>
              <w:marRight w:val="0"/>
              <w:marTop w:val="0"/>
              <w:marBottom w:val="0"/>
              <w:divBdr>
                <w:top w:val="none" w:sz="0" w:space="0" w:color="auto"/>
                <w:left w:val="none" w:sz="0" w:space="0" w:color="auto"/>
                <w:bottom w:val="none" w:sz="0" w:space="0" w:color="auto"/>
                <w:right w:val="none" w:sz="0" w:space="0" w:color="auto"/>
              </w:divBdr>
              <w:divsChild>
                <w:div w:id="13940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40700">
      <w:bodyDiv w:val="1"/>
      <w:marLeft w:val="0"/>
      <w:marRight w:val="0"/>
      <w:marTop w:val="0"/>
      <w:marBottom w:val="0"/>
      <w:divBdr>
        <w:top w:val="none" w:sz="0" w:space="0" w:color="auto"/>
        <w:left w:val="none" w:sz="0" w:space="0" w:color="auto"/>
        <w:bottom w:val="none" w:sz="0" w:space="0" w:color="auto"/>
        <w:right w:val="none" w:sz="0" w:space="0" w:color="auto"/>
      </w:divBdr>
    </w:div>
    <w:div w:id="466822444">
      <w:bodyDiv w:val="1"/>
      <w:marLeft w:val="0"/>
      <w:marRight w:val="0"/>
      <w:marTop w:val="0"/>
      <w:marBottom w:val="0"/>
      <w:divBdr>
        <w:top w:val="none" w:sz="0" w:space="0" w:color="auto"/>
        <w:left w:val="none" w:sz="0" w:space="0" w:color="auto"/>
        <w:bottom w:val="none" w:sz="0" w:space="0" w:color="auto"/>
        <w:right w:val="none" w:sz="0" w:space="0" w:color="auto"/>
      </w:divBdr>
    </w:div>
    <w:div w:id="476604606">
      <w:bodyDiv w:val="1"/>
      <w:marLeft w:val="0"/>
      <w:marRight w:val="0"/>
      <w:marTop w:val="0"/>
      <w:marBottom w:val="0"/>
      <w:divBdr>
        <w:top w:val="none" w:sz="0" w:space="0" w:color="auto"/>
        <w:left w:val="none" w:sz="0" w:space="0" w:color="auto"/>
        <w:bottom w:val="none" w:sz="0" w:space="0" w:color="auto"/>
        <w:right w:val="none" w:sz="0" w:space="0" w:color="auto"/>
      </w:divBdr>
      <w:divsChild>
        <w:div w:id="2020355046">
          <w:marLeft w:val="0"/>
          <w:marRight w:val="0"/>
          <w:marTop w:val="0"/>
          <w:marBottom w:val="0"/>
          <w:divBdr>
            <w:top w:val="none" w:sz="0" w:space="0" w:color="auto"/>
            <w:left w:val="none" w:sz="0" w:space="0" w:color="auto"/>
            <w:bottom w:val="none" w:sz="0" w:space="0" w:color="auto"/>
            <w:right w:val="none" w:sz="0" w:space="0" w:color="auto"/>
          </w:divBdr>
          <w:divsChild>
            <w:div w:id="12315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7090">
      <w:bodyDiv w:val="1"/>
      <w:marLeft w:val="0"/>
      <w:marRight w:val="0"/>
      <w:marTop w:val="0"/>
      <w:marBottom w:val="0"/>
      <w:divBdr>
        <w:top w:val="none" w:sz="0" w:space="0" w:color="auto"/>
        <w:left w:val="none" w:sz="0" w:space="0" w:color="auto"/>
        <w:bottom w:val="none" w:sz="0" w:space="0" w:color="auto"/>
        <w:right w:val="none" w:sz="0" w:space="0" w:color="auto"/>
      </w:divBdr>
    </w:div>
    <w:div w:id="514613143">
      <w:bodyDiv w:val="1"/>
      <w:marLeft w:val="0"/>
      <w:marRight w:val="0"/>
      <w:marTop w:val="0"/>
      <w:marBottom w:val="0"/>
      <w:divBdr>
        <w:top w:val="none" w:sz="0" w:space="0" w:color="auto"/>
        <w:left w:val="none" w:sz="0" w:space="0" w:color="auto"/>
        <w:bottom w:val="none" w:sz="0" w:space="0" w:color="auto"/>
        <w:right w:val="none" w:sz="0" w:space="0" w:color="auto"/>
      </w:divBdr>
    </w:div>
    <w:div w:id="562448517">
      <w:bodyDiv w:val="1"/>
      <w:marLeft w:val="0"/>
      <w:marRight w:val="0"/>
      <w:marTop w:val="0"/>
      <w:marBottom w:val="0"/>
      <w:divBdr>
        <w:top w:val="none" w:sz="0" w:space="0" w:color="auto"/>
        <w:left w:val="none" w:sz="0" w:space="0" w:color="auto"/>
        <w:bottom w:val="none" w:sz="0" w:space="0" w:color="auto"/>
        <w:right w:val="none" w:sz="0" w:space="0" w:color="auto"/>
      </w:divBdr>
    </w:div>
    <w:div w:id="579949381">
      <w:bodyDiv w:val="1"/>
      <w:marLeft w:val="0"/>
      <w:marRight w:val="0"/>
      <w:marTop w:val="0"/>
      <w:marBottom w:val="0"/>
      <w:divBdr>
        <w:top w:val="none" w:sz="0" w:space="0" w:color="auto"/>
        <w:left w:val="none" w:sz="0" w:space="0" w:color="auto"/>
        <w:bottom w:val="none" w:sz="0" w:space="0" w:color="auto"/>
        <w:right w:val="none" w:sz="0" w:space="0" w:color="auto"/>
      </w:divBdr>
    </w:div>
    <w:div w:id="595749901">
      <w:bodyDiv w:val="1"/>
      <w:marLeft w:val="0"/>
      <w:marRight w:val="0"/>
      <w:marTop w:val="0"/>
      <w:marBottom w:val="0"/>
      <w:divBdr>
        <w:top w:val="none" w:sz="0" w:space="0" w:color="auto"/>
        <w:left w:val="none" w:sz="0" w:space="0" w:color="auto"/>
        <w:bottom w:val="none" w:sz="0" w:space="0" w:color="auto"/>
        <w:right w:val="none" w:sz="0" w:space="0" w:color="auto"/>
      </w:divBdr>
    </w:div>
    <w:div w:id="636448632">
      <w:bodyDiv w:val="1"/>
      <w:marLeft w:val="0"/>
      <w:marRight w:val="0"/>
      <w:marTop w:val="0"/>
      <w:marBottom w:val="0"/>
      <w:divBdr>
        <w:top w:val="none" w:sz="0" w:space="0" w:color="auto"/>
        <w:left w:val="none" w:sz="0" w:space="0" w:color="auto"/>
        <w:bottom w:val="none" w:sz="0" w:space="0" w:color="auto"/>
        <w:right w:val="none" w:sz="0" w:space="0" w:color="auto"/>
      </w:divBdr>
    </w:div>
    <w:div w:id="653801453">
      <w:bodyDiv w:val="1"/>
      <w:marLeft w:val="0"/>
      <w:marRight w:val="0"/>
      <w:marTop w:val="0"/>
      <w:marBottom w:val="0"/>
      <w:divBdr>
        <w:top w:val="none" w:sz="0" w:space="0" w:color="auto"/>
        <w:left w:val="none" w:sz="0" w:space="0" w:color="auto"/>
        <w:bottom w:val="none" w:sz="0" w:space="0" w:color="auto"/>
        <w:right w:val="none" w:sz="0" w:space="0" w:color="auto"/>
      </w:divBdr>
      <w:divsChild>
        <w:div w:id="1057585632">
          <w:marLeft w:val="0"/>
          <w:marRight w:val="0"/>
          <w:marTop w:val="0"/>
          <w:marBottom w:val="0"/>
          <w:divBdr>
            <w:top w:val="none" w:sz="0" w:space="0" w:color="auto"/>
            <w:left w:val="none" w:sz="0" w:space="0" w:color="auto"/>
            <w:bottom w:val="none" w:sz="0" w:space="0" w:color="auto"/>
            <w:right w:val="none" w:sz="0" w:space="0" w:color="auto"/>
          </w:divBdr>
        </w:div>
      </w:divsChild>
    </w:div>
    <w:div w:id="662047629">
      <w:bodyDiv w:val="1"/>
      <w:marLeft w:val="0"/>
      <w:marRight w:val="0"/>
      <w:marTop w:val="0"/>
      <w:marBottom w:val="0"/>
      <w:divBdr>
        <w:top w:val="none" w:sz="0" w:space="0" w:color="auto"/>
        <w:left w:val="none" w:sz="0" w:space="0" w:color="auto"/>
        <w:bottom w:val="none" w:sz="0" w:space="0" w:color="auto"/>
        <w:right w:val="none" w:sz="0" w:space="0" w:color="auto"/>
      </w:divBdr>
      <w:divsChild>
        <w:div w:id="659046509">
          <w:marLeft w:val="0"/>
          <w:marRight w:val="0"/>
          <w:marTop w:val="0"/>
          <w:marBottom w:val="0"/>
          <w:divBdr>
            <w:top w:val="none" w:sz="0" w:space="0" w:color="auto"/>
            <w:left w:val="none" w:sz="0" w:space="0" w:color="auto"/>
            <w:bottom w:val="none" w:sz="0" w:space="0" w:color="auto"/>
            <w:right w:val="none" w:sz="0" w:space="0" w:color="auto"/>
          </w:divBdr>
          <w:divsChild>
            <w:div w:id="1235316545">
              <w:marLeft w:val="0"/>
              <w:marRight w:val="0"/>
              <w:marTop w:val="0"/>
              <w:marBottom w:val="0"/>
              <w:divBdr>
                <w:top w:val="none" w:sz="0" w:space="0" w:color="auto"/>
                <w:left w:val="none" w:sz="0" w:space="0" w:color="auto"/>
                <w:bottom w:val="none" w:sz="0" w:space="0" w:color="auto"/>
                <w:right w:val="none" w:sz="0" w:space="0" w:color="auto"/>
              </w:divBdr>
              <w:divsChild>
                <w:div w:id="1658266568">
                  <w:marLeft w:val="0"/>
                  <w:marRight w:val="0"/>
                  <w:marTop w:val="0"/>
                  <w:marBottom w:val="0"/>
                  <w:divBdr>
                    <w:top w:val="none" w:sz="0" w:space="0" w:color="auto"/>
                    <w:left w:val="none" w:sz="0" w:space="0" w:color="auto"/>
                    <w:bottom w:val="none" w:sz="0" w:space="0" w:color="auto"/>
                    <w:right w:val="none" w:sz="0" w:space="0" w:color="auto"/>
                  </w:divBdr>
                  <w:divsChild>
                    <w:div w:id="3407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948">
      <w:bodyDiv w:val="1"/>
      <w:marLeft w:val="0"/>
      <w:marRight w:val="0"/>
      <w:marTop w:val="0"/>
      <w:marBottom w:val="0"/>
      <w:divBdr>
        <w:top w:val="none" w:sz="0" w:space="0" w:color="auto"/>
        <w:left w:val="none" w:sz="0" w:space="0" w:color="auto"/>
        <w:bottom w:val="none" w:sz="0" w:space="0" w:color="auto"/>
        <w:right w:val="none" w:sz="0" w:space="0" w:color="auto"/>
      </w:divBdr>
    </w:div>
    <w:div w:id="744456148">
      <w:bodyDiv w:val="1"/>
      <w:marLeft w:val="0"/>
      <w:marRight w:val="0"/>
      <w:marTop w:val="0"/>
      <w:marBottom w:val="0"/>
      <w:divBdr>
        <w:top w:val="none" w:sz="0" w:space="0" w:color="auto"/>
        <w:left w:val="none" w:sz="0" w:space="0" w:color="auto"/>
        <w:bottom w:val="none" w:sz="0" w:space="0" w:color="auto"/>
        <w:right w:val="none" w:sz="0" w:space="0" w:color="auto"/>
      </w:divBdr>
    </w:div>
    <w:div w:id="747045455">
      <w:bodyDiv w:val="1"/>
      <w:marLeft w:val="0"/>
      <w:marRight w:val="0"/>
      <w:marTop w:val="0"/>
      <w:marBottom w:val="0"/>
      <w:divBdr>
        <w:top w:val="none" w:sz="0" w:space="0" w:color="auto"/>
        <w:left w:val="none" w:sz="0" w:space="0" w:color="auto"/>
        <w:bottom w:val="none" w:sz="0" w:space="0" w:color="auto"/>
        <w:right w:val="none" w:sz="0" w:space="0" w:color="auto"/>
      </w:divBdr>
    </w:div>
    <w:div w:id="813790543">
      <w:bodyDiv w:val="1"/>
      <w:marLeft w:val="0"/>
      <w:marRight w:val="0"/>
      <w:marTop w:val="0"/>
      <w:marBottom w:val="0"/>
      <w:divBdr>
        <w:top w:val="none" w:sz="0" w:space="0" w:color="auto"/>
        <w:left w:val="none" w:sz="0" w:space="0" w:color="auto"/>
        <w:bottom w:val="none" w:sz="0" w:space="0" w:color="auto"/>
        <w:right w:val="none" w:sz="0" w:space="0" w:color="auto"/>
      </w:divBdr>
      <w:divsChild>
        <w:div w:id="2010283942">
          <w:marLeft w:val="0"/>
          <w:marRight w:val="0"/>
          <w:marTop w:val="0"/>
          <w:marBottom w:val="0"/>
          <w:divBdr>
            <w:top w:val="none" w:sz="0" w:space="0" w:color="auto"/>
            <w:left w:val="none" w:sz="0" w:space="0" w:color="auto"/>
            <w:bottom w:val="none" w:sz="0" w:space="0" w:color="auto"/>
            <w:right w:val="none" w:sz="0" w:space="0" w:color="auto"/>
          </w:divBdr>
        </w:div>
      </w:divsChild>
    </w:div>
    <w:div w:id="824399525">
      <w:bodyDiv w:val="1"/>
      <w:marLeft w:val="0"/>
      <w:marRight w:val="0"/>
      <w:marTop w:val="0"/>
      <w:marBottom w:val="0"/>
      <w:divBdr>
        <w:top w:val="none" w:sz="0" w:space="0" w:color="auto"/>
        <w:left w:val="none" w:sz="0" w:space="0" w:color="auto"/>
        <w:bottom w:val="none" w:sz="0" w:space="0" w:color="auto"/>
        <w:right w:val="none" w:sz="0" w:space="0" w:color="auto"/>
      </w:divBdr>
      <w:divsChild>
        <w:div w:id="119879375">
          <w:marLeft w:val="0"/>
          <w:marRight w:val="0"/>
          <w:marTop w:val="0"/>
          <w:marBottom w:val="0"/>
          <w:divBdr>
            <w:top w:val="none" w:sz="0" w:space="0" w:color="auto"/>
            <w:left w:val="none" w:sz="0" w:space="0" w:color="auto"/>
            <w:bottom w:val="none" w:sz="0" w:space="0" w:color="auto"/>
            <w:right w:val="none" w:sz="0" w:space="0" w:color="auto"/>
          </w:divBdr>
        </w:div>
      </w:divsChild>
    </w:div>
    <w:div w:id="828404073">
      <w:bodyDiv w:val="1"/>
      <w:marLeft w:val="0"/>
      <w:marRight w:val="0"/>
      <w:marTop w:val="0"/>
      <w:marBottom w:val="0"/>
      <w:divBdr>
        <w:top w:val="none" w:sz="0" w:space="0" w:color="auto"/>
        <w:left w:val="none" w:sz="0" w:space="0" w:color="auto"/>
        <w:bottom w:val="none" w:sz="0" w:space="0" w:color="auto"/>
        <w:right w:val="none" w:sz="0" w:space="0" w:color="auto"/>
      </w:divBdr>
      <w:divsChild>
        <w:div w:id="1079332727">
          <w:marLeft w:val="0"/>
          <w:marRight w:val="0"/>
          <w:marTop w:val="0"/>
          <w:marBottom w:val="0"/>
          <w:divBdr>
            <w:top w:val="none" w:sz="0" w:space="0" w:color="auto"/>
            <w:left w:val="none" w:sz="0" w:space="0" w:color="auto"/>
            <w:bottom w:val="none" w:sz="0" w:space="0" w:color="auto"/>
            <w:right w:val="none" w:sz="0" w:space="0" w:color="auto"/>
          </w:divBdr>
        </w:div>
      </w:divsChild>
    </w:div>
    <w:div w:id="832064636">
      <w:bodyDiv w:val="1"/>
      <w:marLeft w:val="0"/>
      <w:marRight w:val="0"/>
      <w:marTop w:val="0"/>
      <w:marBottom w:val="0"/>
      <w:divBdr>
        <w:top w:val="none" w:sz="0" w:space="0" w:color="auto"/>
        <w:left w:val="none" w:sz="0" w:space="0" w:color="auto"/>
        <w:bottom w:val="none" w:sz="0" w:space="0" w:color="auto"/>
        <w:right w:val="none" w:sz="0" w:space="0" w:color="auto"/>
      </w:divBdr>
    </w:div>
    <w:div w:id="835071380">
      <w:bodyDiv w:val="1"/>
      <w:marLeft w:val="0"/>
      <w:marRight w:val="0"/>
      <w:marTop w:val="0"/>
      <w:marBottom w:val="0"/>
      <w:divBdr>
        <w:top w:val="none" w:sz="0" w:space="0" w:color="auto"/>
        <w:left w:val="none" w:sz="0" w:space="0" w:color="auto"/>
        <w:bottom w:val="none" w:sz="0" w:space="0" w:color="auto"/>
        <w:right w:val="none" w:sz="0" w:space="0" w:color="auto"/>
      </w:divBdr>
    </w:div>
    <w:div w:id="841093187">
      <w:bodyDiv w:val="1"/>
      <w:marLeft w:val="0"/>
      <w:marRight w:val="0"/>
      <w:marTop w:val="0"/>
      <w:marBottom w:val="0"/>
      <w:divBdr>
        <w:top w:val="none" w:sz="0" w:space="0" w:color="auto"/>
        <w:left w:val="none" w:sz="0" w:space="0" w:color="auto"/>
        <w:bottom w:val="none" w:sz="0" w:space="0" w:color="auto"/>
        <w:right w:val="none" w:sz="0" w:space="0" w:color="auto"/>
      </w:divBdr>
    </w:div>
    <w:div w:id="846791334">
      <w:bodyDiv w:val="1"/>
      <w:marLeft w:val="0"/>
      <w:marRight w:val="0"/>
      <w:marTop w:val="0"/>
      <w:marBottom w:val="0"/>
      <w:divBdr>
        <w:top w:val="none" w:sz="0" w:space="0" w:color="auto"/>
        <w:left w:val="none" w:sz="0" w:space="0" w:color="auto"/>
        <w:bottom w:val="none" w:sz="0" w:space="0" w:color="auto"/>
        <w:right w:val="none" w:sz="0" w:space="0" w:color="auto"/>
      </w:divBdr>
    </w:div>
    <w:div w:id="908539438">
      <w:bodyDiv w:val="1"/>
      <w:marLeft w:val="0"/>
      <w:marRight w:val="0"/>
      <w:marTop w:val="0"/>
      <w:marBottom w:val="0"/>
      <w:divBdr>
        <w:top w:val="none" w:sz="0" w:space="0" w:color="auto"/>
        <w:left w:val="none" w:sz="0" w:space="0" w:color="auto"/>
        <w:bottom w:val="none" w:sz="0" w:space="0" w:color="auto"/>
        <w:right w:val="none" w:sz="0" w:space="0" w:color="auto"/>
      </w:divBdr>
    </w:div>
    <w:div w:id="932517070">
      <w:bodyDiv w:val="1"/>
      <w:marLeft w:val="0"/>
      <w:marRight w:val="0"/>
      <w:marTop w:val="0"/>
      <w:marBottom w:val="0"/>
      <w:divBdr>
        <w:top w:val="none" w:sz="0" w:space="0" w:color="auto"/>
        <w:left w:val="none" w:sz="0" w:space="0" w:color="auto"/>
        <w:bottom w:val="none" w:sz="0" w:space="0" w:color="auto"/>
        <w:right w:val="none" w:sz="0" w:space="0" w:color="auto"/>
      </w:divBdr>
    </w:div>
    <w:div w:id="933439461">
      <w:bodyDiv w:val="1"/>
      <w:marLeft w:val="0"/>
      <w:marRight w:val="0"/>
      <w:marTop w:val="0"/>
      <w:marBottom w:val="0"/>
      <w:divBdr>
        <w:top w:val="none" w:sz="0" w:space="0" w:color="auto"/>
        <w:left w:val="none" w:sz="0" w:space="0" w:color="auto"/>
        <w:bottom w:val="none" w:sz="0" w:space="0" w:color="auto"/>
        <w:right w:val="none" w:sz="0" w:space="0" w:color="auto"/>
      </w:divBdr>
    </w:div>
    <w:div w:id="935093284">
      <w:bodyDiv w:val="1"/>
      <w:marLeft w:val="0"/>
      <w:marRight w:val="0"/>
      <w:marTop w:val="0"/>
      <w:marBottom w:val="0"/>
      <w:divBdr>
        <w:top w:val="none" w:sz="0" w:space="0" w:color="auto"/>
        <w:left w:val="none" w:sz="0" w:space="0" w:color="auto"/>
        <w:bottom w:val="none" w:sz="0" w:space="0" w:color="auto"/>
        <w:right w:val="none" w:sz="0" w:space="0" w:color="auto"/>
      </w:divBdr>
      <w:divsChild>
        <w:div w:id="1808887844">
          <w:marLeft w:val="0"/>
          <w:marRight w:val="0"/>
          <w:marTop w:val="0"/>
          <w:marBottom w:val="0"/>
          <w:divBdr>
            <w:top w:val="none" w:sz="0" w:space="0" w:color="auto"/>
            <w:left w:val="none" w:sz="0" w:space="0" w:color="auto"/>
            <w:bottom w:val="none" w:sz="0" w:space="0" w:color="auto"/>
            <w:right w:val="none" w:sz="0" w:space="0" w:color="auto"/>
          </w:divBdr>
        </w:div>
      </w:divsChild>
    </w:div>
    <w:div w:id="967778269">
      <w:bodyDiv w:val="1"/>
      <w:marLeft w:val="0"/>
      <w:marRight w:val="0"/>
      <w:marTop w:val="0"/>
      <w:marBottom w:val="0"/>
      <w:divBdr>
        <w:top w:val="none" w:sz="0" w:space="0" w:color="auto"/>
        <w:left w:val="none" w:sz="0" w:space="0" w:color="auto"/>
        <w:bottom w:val="none" w:sz="0" w:space="0" w:color="auto"/>
        <w:right w:val="none" w:sz="0" w:space="0" w:color="auto"/>
      </w:divBdr>
      <w:divsChild>
        <w:div w:id="1792899602">
          <w:marLeft w:val="0"/>
          <w:marRight w:val="0"/>
          <w:marTop w:val="0"/>
          <w:marBottom w:val="0"/>
          <w:divBdr>
            <w:top w:val="none" w:sz="0" w:space="0" w:color="auto"/>
            <w:left w:val="none" w:sz="0" w:space="0" w:color="auto"/>
            <w:bottom w:val="none" w:sz="0" w:space="0" w:color="auto"/>
            <w:right w:val="none" w:sz="0" w:space="0" w:color="auto"/>
          </w:divBdr>
        </w:div>
      </w:divsChild>
    </w:div>
    <w:div w:id="974334274">
      <w:bodyDiv w:val="1"/>
      <w:marLeft w:val="0"/>
      <w:marRight w:val="0"/>
      <w:marTop w:val="0"/>
      <w:marBottom w:val="0"/>
      <w:divBdr>
        <w:top w:val="none" w:sz="0" w:space="0" w:color="auto"/>
        <w:left w:val="none" w:sz="0" w:space="0" w:color="auto"/>
        <w:bottom w:val="none" w:sz="0" w:space="0" w:color="auto"/>
        <w:right w:val="none" w:sz="0" w:space="0" w:color="auto"/>
      </w:divBdr>
    </w:div>
    <w:div w:id="982390700">
      <w:bodyDiv w:val="1"/>
      <w:marLeft w:val="0"/>
      <w:marRight w:val="0"/>
      <w:marTop w:val="0"/>
      <w:marBottom w:val="0"/>
      <w:divBdr>
        <w:top w:val="none" w:sz="0" w:space="0" w:color="auto"/>
        <w:left w:val="none" w:sz="0" w:space="0" w:color="auto"/>
        <w:bottom w:val="none" w:sz="0" w:space="0" w:color="auto"/>
        <w:right w:val="none" w:sz="0" w:space="0" w:color="auto"/>
      </w:divBdr>
    </w:div>
    <w:div w:id="986322188">
      <w:bodyDiv w:val="1"/>
      <w:marLeft w:val="0"/>
      <w:marRight w:val="0"/>
      <w:marTop w:val="0"/>
      <w:marBottom w:val="0"/>
      <w:divBdr>
        <w:top w:val="none" w:sz="0" w:space="0" w:color="auto"/>
        <w:left w:val="none" w:sz="0" w:space="0" w:color="auto"/>
        <w:bottom w:val="none" w:sz="0" w:space="0" w:color="auto"/>
        <w:right w:val="none" w:sz="0" w:space="0" w:color="auto"/>
      </w:divBdr>
    </w:div>
    <w:div w:id="992880142">
      <w:bodyDiv w:val="1"/>
      <w:marLeft w:val="0"/>
      <w:marRight w:val="0"/>
      <w:marTop w:val="0"/>
      <w:marBottom w:val="0"/>
      <w:divBdr>
        <w:top w:val="none" w:sz="0" w:space="0" w:color="auto"/>
        <w:left w:val="none" w:sz="0" w:space="0" w:color="auto"/>
        <w:bottom w:val="none" w:sz="0" w:space="0" w:color="auto"/>
        <w:right w:val="none" w:sz="0" w:space="0" w:color="auto"/>
      </w:divBdr>
    </w:div>
    <w:div w:id="1005788323">
      <w:bodyDiv w:val="1"/>
      <w:marLeft w:val="0"/>
      <w:marRight w:val="0"/>
      <w:marTop w:val="0"/>
      <w:marBottom w:val="0"/>
      <w:divBdr>
        <w:top w:val="none" w:sz="0" w:space="0" w:color="auto"/>
        <w:left w:val="none" w:sz="0" w:space="0" w:color="auto"/>
        <w:bottom w:val="none" w:sz="0" w:space="0" w:color="auto"/>
        <w:right w:val="none" w:sz="0" w:space="0" w:color="auto"/>
      </w:divBdr>
      <w:divsChild>
        <w:div w:id="1133254522">
          <w:marLeft w:val="0"/>
          <w:marRight w:val="0"/>
          <w:marTop w:val="0"/>
          <w:marBottom w:val="0"/>
          <w:divBdr>
            <w:top w:val="none" w:sz="0" w:space="0" w:color="auto"/>
            <w:left w:val="none" w:sz="0" w:space="0" w:color="auto"/>
            <w:bottom w:val="none" w:sz="0" w:space="0" w:color="auto"/>
            <w:right w:val="none" w:sz="0" w:space="0" w:color="auto"/>
          </w:divBdr>
        </w:div>
      </w:divsChild>
    </w:div>
    <w:div w:id="1006253900">
      <w:bodyDiv w:val="1"/>
      <w:marLeft w:val="0"/>
      <w:marRight w:val="0"/>
      <w:marTop w:val="0"/>
      <w:marBottom w:val="0"/>
      <w:divBdr>
        <w:top w:val="none" w:sz="0" w:space="0" w:color="auto"/>
        <w:left w:val="none" w:sz="0" w:space="0" w:color="auto"/>
        <w:bottom w:val="none" w:sz="0" w:space="0" w:color="auto"/>
        <w:right w:val="none" w:sz="0" w:space="0" w:color="auto"/>
      </w:divBdr>
    </w:div>
    <w:div w:id="1014768627">
      <w:bodyDiv w:val="1"/>
      <w:marLeft w:val="0"/>
      <w:marRight w:val="0"/>
      <w:marTop w:val="0"/>
      <w:marBottom w:val="0"/>
      <w:divBdr>
        <w:top w:val="none" w:sz="0" w:space="0" w:color="auto"/>
        <w:left w:val="none" w:sz="0" w:space="0" w:color="auto"/>
        <w:bottom w:val="none" w:sz="0" w:space="0" w:color="auto"/>
        <w:right w:val="none" w:sz="0" w:space="0" w:color="auto"/>
      </w:divBdr>
    </w:div>
    <w:div w:id="1019821108">
      <w:bodyDiv w:val="1"/>
      <w:marLeft w:val="0"/>
      <w:marRight w:val="0"/>
      <w:marTop w:val="0"/>
      <w:marBottom w:val="0"/>
      <w:divBdr>
        <w:top w:val="none" w:sz="0" w:space="0" w:color="auto"/>
        <w:left w:val="none" w:sz="0" w:space="0" w:color="auto"/>
        <w:bottom w:val="none" w:sz="0" w:space="0" w:color="auto"/>
        <w:right w:val="none" w:sz="0" w:space="0" w:color="auto"/>
      </w:divBdr>
    </w:div>
    <w:div w:id="1041856102">
      <w:bodyDiv w:val="1"/>
      <w:marLeft w:val="0"/>
      <w:marRight w:val="0"/>
      <w:marTop w:val="0"/>
      <w:marBottom w:val="0"/>
      <w:divBdr>
        <w:top w:val="none" w:sz="0" w:space="0" w:color="auto"/>
        <w:left w:val="none" w:sz="0" w:space="0" w:color="auto"/>
        <w:bottom w:val="none" w:sz="0" w:space="0" w:color="auto"/>
        <w:right w:val="none" w:sz="0" w:space="0" w:color="auto"/>
      </w:divBdr>
    </w:div>
    <w:div w:id="1051878490">
      <w:bodyDiv w:val="1"/>
      <w:marLeft w:val="0"/>
      <w:marRight w:val="0"/>
      <w:marTop w:val="0"/>
      <w:marBottom w:val="0"/>
      <w:divBdr>
        <w:top w:val="none" w:sz="0" w:space="0" w:color="auto"/>
        <w:left w:val="none" w:sz="0" w:space="0" w:color="auto"/>
        <w:bottom w:val="none" w:sz="0" w:space="0" w:color="auto"/>
        <w:right w:val="none" w:sz="0" w:space="0" w:color="auto"/>
      </w:divBdr>
    </w:div>
    <w:div w:id="1059591481">
      <w:bodyDiv w:val="1"/>
      <w:marLeft w:val="0"/>
      <w:marRight w:val="0"/>
      <w:marTop w:val="0"/>
      <w:marBottom w:val="0"/>
      <w:divBdr>
        <w:top w:val="none" w:sz="0" w:space="0" w:color="auto"/>
        <w:left w:val="none" w:sz="0" w:space="0" w:color="auto"/>
        <w:bottom w:val="none" w:sz="0" w:space="0" w:color="auto"/>
        <w:right w:val="none" w:sz="0" w:space="0" w:color="auto"/>
      </w:divBdr>
    </w:div>
    <w:div w:id="1088963459">
      <w:bodyDiv w:val="1"/>
      <w:marLeft w:val="0"/>
      <w:marRight w:val="0"/>
      <w:marTop w:val="0"/>
      <w:marBottom w:val="0"/>
      <w:divBdr>
        <w:top w:val="none" w:sz="0" w:space="0" w:color="auto"/>
        <w:left w:val="none" w:sz="0" w:space="0" w:color="auto"/>
        <w:bottom w:val="none" w:sz="0" w:space="0" w:color="auto"/>
        <w:right w:val="none" w:sz="0" w:space="0" w:color="auto"/>
      </w:divBdr>
    </w:div>
    <w:div w:id="1114598608">
      <w:bodyDiv w:val="1"/>
      <w:marLeft w:val="0"/>
      <w:marRight w:val="0"/>
      <w:marTop w:val="0"/>
      <w:marBottom w:val="0"/>
      <w:divBdr>
        <w:top w:val="none" w:sz="0" w:space="0" w:color="auto"/>
        <w:left w:val="none" w:sz="0" w:space="0" w:color="auto"/>
        <w:bottom w:val="none" w:sz="0" w:space="0" w:color="auto"/>
        <w:right w:val="none" w:sz="0" w:space="0" w:color="auto"/>
      </w:divBdr>
      <w:divsChild>
        <w:div w:id="1259026998">
          <w:marLeft w:val="0"/>
          <w:marRight w:val="0"/>
          <w:marTop w:val="0"/>
          <w:marBottom w:val="0"/>
          <w:divBdr>
            <w:top w:val="none" w:sz="0" w:space="0" w:color="auto"/>
            <w:left w:val="none" w:sz="0" w:space="0" w:color="auto"/>
            <w:bottom w:val="none" w:sz="0" w:space="0" w:color="auto"/>
            <w:right w:val="none" w:sz="0" w:space="0" w:color="auto"/>
          </w:divBdr>
          <w:divsChild>
            <w:div w:id="3883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7325">
      <w:bodyDiv w:val="1"/>
      <w:marLeft w:val="0"/>
      <w:marRight w:val="0"/>
      <w:marTop w:val="0"/>
      <w:marBottom w:val="0"/>
      <w:divBdr>
        <w:top w:val="none" w:sz="0" w:space="0" w:color="auto"/>
        <w:left w:val="none" w:sz="0" w:space="0" w:color="auto"/>
        <w:bottom w:val="none" w:sz="0" w:space="0" w:color="auto"/>
        <w:right w:val="none" w:sz="0" w:space="0" w:color="auto"/>
      </w:divBdr>
      <w:divsChild>
        <w:div w:id="1675575002">
          <w:marLeft w:val="0"/>
          <w:marRight w:val="0"/>
          <w:marTop w:val="0"/>
          <w:marBottom w:val="0"/>
          <w:divBdr>
            <w:top w:val="none" w:sz="0" w:space="0" w:color="auto"/>
            <w:left w:val="none" w:sz="0" w:space="0" w:color="auto"/>
            <w:bottom w:val="none" w:sz="0" w:space="0" w:color="auto"/>
            <w:right w:val="none" w:sz="0" w:space="0" w:color="auto"/>
          </w:divBdr>
          <w:divsChild>
            <w:div w:id="6688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226">
      <w:bodyDiv w:val="1"/>
      <w:marLeft w:val="0"/>
      <w:marRight w:val="0"/>
      <w:marTop w:val="0"/>
      <w:marBottom w:val="0"/>
      <w:divBdr>
        <w:top w:val="none" w:sz="0" w:space="0" w:color="auto"/>
        <w:left w:val="none" w:sz="0" w:space="0" w:color="auto"/>
        <w:bottom w:val="none" w:sz="0" w:space="0" w:color="auto"/>
        <w:right w:val="none" w:sz="0" w:space="0" w:color="auto"/>
      </w:divBdr>
      <w:divsChild>
        <w:div w:id="1152411784">
          <w:marLeft w:val="0"/>
          <w:marRight w:val="0"/>
          <w:marTop w:val="0"/>
          <w:marBottom w:val="0"/>
          <w:divBdr>
            <w:top w:val="none" w:sz="0" w:space="0" w:color="auto"/>
            <w:left w:val="none" w:sz="0" w:space="0" w:color="auto"/>
            <w:bottom w:val="none" w:sz="0" w:space="0" w:color="auto"/>
            <w:right w:val="none" w:sz="0" w:space="0" w:color="auto"/>
          </w:divBdr>
          <w:divsChild>
            <w:div w:id="861016177">
              <w:marLeft w:val="0"/>
              <w:marRight w:val="0"/>
              <w:marTop w:val="0"/>
              <w:marBottom w:val="0"/>
              <w:divBdr>
                <w:top w:val="none" w:sz="0" w:space="0" w:color="auto"/>
                <w:left w:val="none" w:sz="0" w:space="0" w:color="auto"/>
                <w:bottom w:val="none" w:sz="0" w:space="0" w:color="auto"/>
                <w:right w:val="none" w:sz="0" w:space="0" w:color="auto"/>
              </w:divBdr>
              <w:divsChild>
                <w:div w:id="691302289">
                  <w:marLeft w:val="0"/>
                  <w:marRight w:val="0"/>
                  <w:marTop w:val="0"/>
                  <w:marBottom w:val="0"/>
                  <w:divBdr>
                    <w:top w:val="none" w:sz="0" w:space="0" w:color="auto"/>
                    <w:left w:val="none" w:sz="0" w:space="0" w:color="auto"/>
                    <w:bottom w:val="none" w:sz="0" w:space="0" w:color="auto"/>
                    <w:right w:val="none" w:sz="0" w:space="0" w:color="auto"/>
                  </w:divBdr>
                  <w:divsChild>
                    <w:div w:id="1095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78445">
      <w:bodyDiv w:val="1"/>
      <w:marLeft w:val="0"/>
      <w:marRight w:val="0"/>
      <w:marTop w:val="0"/>
      <w:marBottom w:val="0"/>
      <w:divBdr>
        <w:top w:val="none" w:sz="0" w:space="0" w:color="auto"/>
        <w:left w:val="none" w:sz="0" w:space="0" w:color="auto"/>
        <w:bottom w:val="none" w:sz="0" w:space="0" w:color="auto"/>
        <w:right w:val="none" w:sz="0" w:space="0" w:color="auto"/>
      </w:divBdr>
    </w:div>
    <w:div w:id="1263031267">
      <w:bodyDiv w:val="1"/>
      <w:marLeft w:val="0"/>
      <w:marRight w:val="0"/>
      <w:marTop w:val="0"/>
      <w:marBottom w:val="0"/>
      <w:divBdr>
        <w:top w:val="none" w:sz="0" w:space="0" w:color="auto"/>
        <w:left w:val="none" w:sz="0" w:space="0" w:color="auto"/>
        <w:bottom w:val="none" w:sz="0" w:space="0" w:color="auto"/>
        <w:right w:val="none" w:sz="0" w:space="0" w:color="auto"/>
      </w:divBdr>
      <w:divsChild>
        <w:div w:id="676540254">
          <w:marLeft w:val="0"/>
          <w:marRight w:val="0"/>
          <w:marTop w:val="0"/>
          <w:marBottom w:val="0"/>
          <w:divBdr>
            <w:top w:val="none" w:sz="0" w:space="0" w:color="auto"/>
            <w:left w:val="none" w:sz="0" w:space="0" w:color="auto"/>
            <w:bottom w:val="none" w:sz="0" w:space="0" w:color="auto"/>
            <w:right w:val="none" w:sz="0" w:space="0" w:color="auto"/>
          </w:divBdr>
        </w:div>
      </w:divsChild>
    </w:div>
    <w:div w:id="1267229760">
      <w:bodyDiv w:val="1"/>
      <w:marLeft w:val="0"/>
      <w:marRight w:val="0"/>
      <w:marTop w:val="0"/>
      <w:marBottom w:val="0"/>
      <w:divBdr>
        <w:top w:val="none" w:sz="0" w:space="0" w:color="auto"/>
        <w:left w:val="none" w:sz="0" w:space="0" w:color="auto"/>
        <w:bottom w:val="none" w:sz="0" w:space="0" w:color="auto"/>
        <w:right w:val="none" w:sz="0" w:space="0" w:color="auto"/>
      </w:divBdr>
    </w:div>
    <w:div w:id="1269197338">
      <w:bodyDiv w:val="1"/>
      <w:marLeft w:val="0"/>
      <w:marRight w:val="0"/>
      <w:marTop w:val="0"/>
      <w:marBottom w:val="0"/>
      <w:divBdr>
        <w:top w:val="none" w:sz="0" w:space="0" w:color="auto"/>
        <w:left w:val="none" w:sz="0" w:space="0" w:color="auto"/>
        <w:bottom w:val="none" w:sz="0" w:space="0" w:color="auto"/>
        <w:right w:val="none" w:sz="0" w:space="0" w:color="auto"/>
      </w:divBdr>
    </w:div>
    <w:div w:id="1305619100">
      <w:bodyDiv w:val="1"/>
      <w:marLeft w:val="0"/>
      <w:marRight w:val="0"/>
      <w:marTop w:val="0"/>
      <w:marBottom w:val="0"/>
      <w:divBdr>
        <w:top w:val="none" w:sz="0" w:space="0" w:color="auto"/>
        <w:left w:val="none" w:sz="0" w:space="0" w:color="auto"/>
        <w:bottom w:val="none" w:sz="0" w:space="0" w:color="auto"/>
        <w:right w:val="none" w:sz="0" w:space="0" w:color="auto"/>
      </w:divBdr>
    </w:div>
    <w:div w:id="1358510337">
      <w:bodyDiv w:val="1"/>
      <w:marLeft w:val="0"/>
      <w:marRight w:val="0"/>
      <w:marTop w:val="0"/>
      <w:marBottom w:val="0"/>
      <w:divBdr>
        <w:top w:val="none" w:sz="0" w:space="0" w:color="auto"/>
        <w:left w:val="none" w:sz="0" w:space="0" w:color="auto"/>
        <w:bottom w:val="none" w:sz="0" w:space="0" w:color="auto"/>
        <w:right w:val="none" w:sz="0" w:space="0" w:color="auto"/>
      </w:divBdr>
    </w:div>
    <w:div w:id="1388646156">
      <w:bodyDiv w:val="1"/>
      <w:marLeft w:val="0"/>
      <w:marRight w:val="0"/>
      <w:marTop w:val="0"/>
      <w:marBottom w:val="0"/>
      <w:divBdr>
        <w:top w:val="none" w:sz="0" w:space="0" w:color="auto"/>
        <w:left w:val="none" w:sz="0" w:space="0" w:color="auto"/>
        <w:bottom w:val="none" w:sz="0" w:space="0" w:color="auto"/>
        <w:right w:val="none" w:sz="0" w:space="0" w:color="auto"/>
      </w:divBdr>
    </w:div>
    <w:div w:id="1417557668">
      <w:bodyDiv w:val="1"/>
      <w:marLeft w:val="0"/>
      <w:marRight w:val="0"/>
      <w:marTop w:val="0"/>
      <w:marBottom w:val="0"/>
      <w:divBdr>
        <w:top w:val="none" w:sz="0" w:space="0" w:color="auto"/>
        <w:left w:val="none" w:sz="0" w:space="0" w:color="auto"/>
        <w:bottom w:val="none" w:sz="0" w:space="0" w:color="auto"/>
        <w:right w:val="none" w:sz="0" w:space="0" w:color="auto"/>
      </w:divBdr>
    </w:div>
    <w:div w:id="1434741363">
      <w:bodyDiv w:val="1"/>
      <w:marLeft w:val="0"/>
      <w:marRight w:val="0"/>
      <w:marTop w:val="0"/>
      <w:marBottom w:val="0"/>
      <w:divBdr>
        <w:top w:val="none" w:sz="0" w:space="0" w:color="auto"/>
        <w:left w:val="none" w:sz="0" w:space="0" w:color="auto"/>
        <w:bottom w:val="none" w:sz="0" w:space="0" w:color="auto"/>
        <w:right w:val="none" w:sz="0" w:space="0" w:color="auto"/>
      </w:divBdr>
    </w:div>
    <w:div w:id="1466313070">
      <w:bodyDiv w:val="1"/>
      <w:marLeft w:val="0"/>
      <w:marRight w:val="0"/>
      <w:marTop w:val="0"/>
      <w:marBottom w:val="0"/>
      <w:divBdr>
        <w:top w:val="none" w:sz="0" w:space="0" w:color="auto"/>
        <w:left w:val="none" w:sz="0" w:space="0" w:color="auto"/>
        <w:bottom w:val="none" w:sz="0" w:space="0" w:color="auto"/>
        <w:right w:val="none" w:sz="0" w:space="0" w:color="auto"/>
      </w:divBdr>
      <w:divsChild>
        <w:div w:id="717313569">
          <w:marLeft w:val="0"/>
          <w:marRight w:val="0"/>
          <w:marTop w:val="0"/>
          <w:marBottom w:val="0"/>
          <w:divBdr>
            <w:top w:val="none" w:sz="0" w:space="0" w:color="auto"/>
            <w:left w:val="none" w:sz="0" w:space="0" w:color="auto"/>
            <w:bottom w:val="none" w:sz="0" w:space="0" w:color="auto"/>
            <w:right w:val="none" w:sz="0" w:space="0" w:color="auto"/>
          </w:divBdr>
        </w:div>
      </w:divsChild>
    </w:div>
    <w:div w:id="1481924184">
      <w:bodyDiv w:val="1"/>
      <w:marLeft w:val="0"/>
      <w:marRight w:val="0"/>
      <w:marTop w:val="0"/>
      <w:marBottom w:val="0"/>
      <w:divBdr>
        <w:top w:val="none" w:sz="0" w:space="0" w:color="auto"/>
        <w:left w:val="none" w:sz="0" w:space="0" w:color="auto"/>
        <w:bottom w:val="none" w:sz="0" w:space="0" w:color="auto"/>
        <w:right w:val="none" w:sz="0" w:space="0" w:color="auto"/>
      </w:divBdr>
    </w:div>
    <w:div w:id="1498569582">
      <w:bodyDiv w:val="1"/>
      <w:marLeft w:val="0"/>
      <w:marRight w:val="0"/>
      <w:marTop w:val="0"/>
      <w:marBottom w:val="0"/>
      <w:divBdr>
        <w:top w:val="none" w:sz="0" w:space="0" w:color="auto"/>
        <w:left w:val="none" w:sz="0" w:space="0" w:color="auto"/>
        <w:bottom w:val="none" w:sz="0" w:space="0" w:color="auto"/>
        <w:right w:val="none" w:sz="0" w:space="0" w:color="auto"/>
      </w:divBdr>
    </w:div>
    <w:div w:id="1504857756">
      <w:bodyDiv w:val="1"/>
      <w:marLeft w:val="0"/>
      <w:marRight w:val="0"/>
      <w:marTop w:val="0"/>
      <w:marBottom w:val="0"/>
      <w:divBdr>
        <w:top w:val="none" w:sz="0" w:space="0" w:color="auto"/>
        <w:left w:val="none" w:sz="0" w:space="0" w:color="auto"/>
        <w:bottom w:val="none" w:sz="0" w:space="0" w:color="auto"/>
        <w:right w:val="none" w:sz="0" w:space="0" w:color="auto"/>
      </w:divBdr>
      <w:divsChild>
        <w:div w:id="1036469021">
          <w:marLeft w:val="0"/>
          <w:marRight w:val="0"/>
          <w:marTop w:val="0"/>
          <w:marBottom w:val="0"/>
          <w:divBdr>
            <w:top w:val="none" w:sz="0" w:space="0" w:color="auto"/>
            <w:left w:val="none" w:sz="0" w:space="0" w:color="auto"/>
            <w:bottom w:val="none" w:sz="0" w:space="0" w:color="auto"/>
            <w:right w:val="none" w:sz="0" w:space="0" w:color="auto"/>
          </w:divBdr>
          <w:divsChild>
            <w:div w:id="15644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45">
      <w:bodyDiv w:val="1"/>
      <w:marLeft w:val="0"/>
      <w:marRight w:val="0"/>
      <w:marTop w:val="0"/>
      <w:marBottom w:val="0"/>
      <w:divBdr>
        <w:top w:val="none" w:sz="0" w:space="0" w:color="auto"/>
        <w:left w:val="none" w:sz="0" w:space="0" w:color="auto"/>
        <w:bottom w:val="none" w:sz="0" w:space="0" w:color="auto"/>
        <w:right w:val="none" w:sz="0" w:space="0" w:color="auto"/>
      </w:divBdr>
    </w:div>
    <w:div w:id="1574897626">
      <w:bodyDiv w:val="1"/>
      <w:marLeft w:val="0"/>
      <w:marRight w:val="0"/>
      <w:marTop w:val="0"/>
      <w:marBottom w:val="0"/>
      <w:divBdr>
        <w:top w:val="none" w:sz="0" w:space="0" w:color="auto"/>
        <w:left w:val="none" w:sz="0" w:space="0" w:color="auto"/>
        <w:bottom w:val="none" w:sz="0" w:space="0" w:color="auto"/>
        <w:right w:val="none" w:sz="0" w:space="0" w:color="auto"/>
      </w:divBdr>
    </w:div>
    <w:div w:id="1590000510">
      <w:bodyDiv w:val="1"/>
      <w:marLeft w:val="0"/>
      <w:marRight w:val="0"/>
      <w:marTop w:val="0"/>
      <w:marBottom w:val="0"/>
      <w:divBdr>
        <w:top w:val="none" w:sz="0" w:space="0" w:color="auto"/>
        <w:left w:val="none" w:sz="0" w:space="0" w:color="auto"/>
        <w:bottom w:val="none" w:sz="0" w:space="0" w:color="auto"/>
        <w:right w:val="none" w:sz="0" w:space="0" w:color="auto"/>
      </w:divBdr>
    </w:div>
    <w:div w:id="160749658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2">
          <w:marLeft w:val="0"/>
          <w:marRight w:val="0"/>
          <w:marTop w:val="0"/>
          <w:marBottom w:val="0"/>
          <w:divBdr>
            <w:top w:val="none" w:sz="0" w:space="0" w:color="auto"/>
            <w:left w:val="none" w:sz="0" w:space="0" w:color="auto"/>
            <w:bottom w:val="none" w:sz="0" w:space="0" w:color="auto"/>
            <w:right w:val="none" w:sz="0" w:space="0" w:color="auto"/>
          </w:divBdr>
          <w:divsChild>
            <w:div w:id="242837118">
              <w:marLeft w:val="0"/>
              <w:marRight w:val="0"/>
              <w:marTop w:val="0"/>
              <w:marBottom w:val="0"/>
              <w:divBdr>
                <w:top w:val="none" w:sz="0" w:space="0" w:color="auto"/>
                <w:left w:val="none" w:sz="0" w:space="0" w:color="auto"/>
                <w:bottom w:val="none" w:sz="0" w:space="0" w:color="auto"/>
                <w:right w:val="none" w:sz="0" w:space="0" w:color="auto"/>
              </w:divBdr>
              <w:divsChild>
                <w:div w:id="831022384">
                  <w:marLeft w:val="0"/>
                  <w:marRight w:val="0"/>
                  <w:marTop w:val="0"/>
                  <w:marBottom w:val="0"/>
                  <w:divBdr>
                    <w:top w:val="none" w:sz="0" w:space="0" w:color="auto"/>
                    <w:left w:val="none" w:sz="0" w:space="0" w:color="auto"/>
                    <w:bottom w:val="none" w:sz="0" w:space="0" w:color="auto"/>
                    <w:right w:val="none" w:sz="0" w:space="0" w:color="auto"/>
                  </w:divBdr>
                  <w:divsChild>
                    <w:div w:id="1357778432">
                      <w:marLeft w:val="0"/>
                      <w:marRight w:val="0"/>
                      <w:marTop w:val="0"/>
                      <w:marBottom w:val="0"/>
                      <w:divBdr>
                        <w:top w:val="none" w:sz="0" w:space="0" w:color="auto"/>
                        <w:left w:val="none" w:sz="0" w:space="0" w:color="auto"/>
                        <w:bottom w:val="none" w:sz="0" w:space="0" w:color="auto"/>
                        <w:right w:val="none" w:sz="0" w:space="0" w:color="auto"/>
                      </w:divBdr>
                      <w:divsChild>
                        <w:div w:id="1066224954">
                          <w:marLeft w:val="0"/>
                          <w:marRight w:val="0"/>
                          <w:marTop w:val="100"/>
                          <w:marBottom w:val="100"/>
                          <w:divBdr>
                            <w:top w:val="none" w:sz="0" w:space="0" w:color="auto"/>
                            <w:left w:val="none" w:sz="0" w:space="0" w:color="auto"/>
                            <w:bottom w:val="none" w:sz="0" w:space="0" w:color="auto"/>
                            <w:right w:val="none" w:sz="0" w:space="0" w:color="auto"/>
                          </w:divBdr>
                          <w:divsChild>
                            <w:div w:id="1270240907">
                              <w:marLeft w:val="0"/>
                              <w:marRight w:val="0"/>
                              <w:marTop w:val="0"/>
                              <w:marBottom w:val="0"/>
                              <w:divBdr>
                                <w:top w:val="none" w:sz="0" w:space="0" w:color="auto"/>
                                <w:left w:val="none" w:sz="0" w:space="0" w:color="auto"/>
                                <w:bottom w:val="none" w:sz="0" w:space="0" w:color="auto"/>
                                <w:right w:val="none" w:sz="0" w:space="0" w:color="auto"/>
                              </w:divBdr>
                              <w:divsChild>
                                <w:div w:id="15725448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76272">
      <w:bodyDiv w:val="1"/>
      <w:marLeft w:val="0"/>
      <w:marRight w:val="0"/>
      <w:marTop w:val="0"/>
      <w:marBottom w:val="0"/>
      <w:divBdr>
        <w:top w:val="none" w:sz="0" w:space="0" w:color="auto"/>
        <w:left w:val="none" w:sz="0" w:space="0" w:color="auto"/>
        <w:bottom w:val="none" w:sz="0" w:space="0" w:color="auto"/>
        <w:right w:val="none" w:sz="0" w:space="0" w:color="auto"/>
      </w:divBdr>
    </w:div>
    <w:div w:id="1646932881">
      <w:bodyDiv w:val="1"/>
      <w:marLeft w:val="0"/>
      <w:marRight w:val="0"/>
      <w:marTop w:val="0"/>
      <w:marBottom w:val="0"/>
      <w:divBdr>
        <w:top w:val="none" w:sz="0" w:space="0" w:color="auto"/>
        <w:left w:val="none" w:sz="0" w:space="0" w:color="auto"/>
        <w:bottom w:val="none" w:sz="0" w:space="0" w:color="auto"/>
        <w:right w:val="none" w:sz="0" w:space="0" w:color="auto"/>
      </w:divBdr>
    </w:div>
    <w:div w:id="1686706935">
      <w:bodyDiv w:val="1"/>
      <w:marLeft w:val="0"/>
      <w:marRight w:val="0"/>
      <w:marTop w:val="0"/>
      <w:marBottom w:val="0"/>
      <w:divBdr>
        <w:top w:val="none" w:sz="0" w:space="0" w:color="auto"/>
        <w:left w:val="none" w:sz="0" w:space="0" w:color="auto"/>
        <w:bottom w:val="none" w:sz="0" w:space="0" w:color="auto"/>
        <w:right w:val="none" w:sz="0" w:space="0" w:color="auto"/>
      </w:divBdr>
    </w:div>
    <w:div w:id="1718435112">
      <w:bodyDiv w:val="1"/>
      <w:marLeft w:val="0"/>
      <w:marRight w:val="0"/>
      <w:marTop w:val="0"/>
      <w:marBottom w:val="0"/>
      <w:divBdr>
        <w:top w:val="none" w:sz="0" w:space="0" w:color="auto"/>
        <w:left w:val="none" w:sz="0" w:space="0" w:color="auto"/>
        <w:bottom w:val="none" w:sz="0" w:space="0" w:color="auto"/>
        <w:right w:val="none" w:sz="0" w:space="0" w:color="auto"/>
      </w:divBdr>
    </w:div>
    <w:div w:id="1723750641">
      <w:bodyDiv w:val="1"/>
      <w:marLeft w:val="0"/>
      <w:marRight w:val="0"/>
      <w:marTop w:val="0"/>
      <w:marBottom w:val="0"/>
      <w:divBdr>
        <w:top w:val="none" w:sz="0" w:space="0" w:color="auto"/>
        <w:left w:val="none" w:sz="0" w:space="0" w:color="auto"/>
        <w:bottom w:val="none" w:sz="0" w:space="0" w:color="auto"/>
        <w:right w:val="none" w:sz="0" w:space="0" w:color="auto"/>
      </w:divBdr>
    </w:div>
    <w:div w:id="1776318752">
      <w:bodyDiv w:val="1"/>
      <w:marLeft w:val="0"/>
      <w:marRight w:val="0"/>
      <w:marTop w:val="0"/>
      <w:marBottom w:val="0"/>
      <w:divBdr>
        <w:top w:val="none" w:sz="0" w:space="0" w:color="auto"/>
        <w:left w:val="none" w:sz="0" w:space="0" w:color="auto"/>
        <w:bottom w:val="none" w:sz="0" w:space="0" w:color="auto"/>
        <w:right w:val="none" w:sz="0" w:space="0" w:color="auto"/>
      </w:divBdr>
    </w:div>
    <w:div w:id="1827624700">
      <w:bodyDiv w:val="1"/>
      <w:marLeft w:val="0"/>
      <w:marRight w:val="0"/>
      <w:marTop w:val="0"/>
      <w:marBottom w:val="0"/>
      <w:divBdr>
        <w:top w:val="none" w:sz="0" w:space="0" w:color="auto"/>
        <w:left w:val="none" w:sz="0" w:space="0" w:color="auto"/>
        <w:bottom w:val="none" w:sz="0" w:space="0" w:color="auto"/>
        <w:right w:val="none" w:sz="0" w:space="0" w:color="auto"/>
      </w:divBdr>
    </w:div>
    <w:div w:id="1839618383">
      <w:bodyDiv w:val="1"/>
      <w:marLeft w:val="0"/>
      <w:marRight w:val="0"/>
      <w:marTop w:val="0"/>
      <w:marBottom w:val="0"/>
      <w:divBdr>
        <w:top w:val="none" w:sz="0" w:space="0" w:color="auto"/>
        <w:left w:val="none" w:sz="0" w:space="0" w:color="auto"/>
        <w:bottom w:val="none" w:sz="0" w:space="0" w:color="auto"/>
        <w:right w:val="none" w:sz="0" w:space="0" w:color="auto"/>
      </w:divBdr>
      <w:divsChild>
        <w:div w:id="870605134">
          <w:marLeft w:val="0"/>
          <w:marRight w:val="0"/>
          <w:marTop w:val="0"/>
          <w:marBottom w:val="0"/>
          <w:divBdr>
            <w:top w:val="none" w:sz="0" w:space="0" w:color="auto"/>
            <w:left w:val="none" w:sz="0" w:space="0" w:color="auto"/>
            <w:bottom w:val="none" w:sz="0" w:space="0" w:color="auto"/>
            <w:right w:val="none" w:sz="0" w:space="0" w:color="auto"/>
          </w:divBdr>
        </w:div>
        <w:div w:id="78410813">
          <w:marLeft w:val="0"/>
          <w:marRight w:val="0"/>
          <w:marTop w:val="0"/>
          <w:marBottom w:val="0"/>
          <w:divBdr>
            <w:top w:val="none" w:sz="0" w:space="0" w:color="auto"/>
            <w:left w:val="none" w:sz="0" w:space="0" w:color="auto"/>
            <w:bottom w:val="none" w:sz="0" w:space="0" w:color="auto"/>
            <w:right w:val="none" w:sz="0" w:space="0" w:color="auto"/>
          </w:divBdr>
        </w:div>
        <w:div w:id="2004236748">
          <w:marLeft w:val="0"/>
          <w:marRight w:val="0"/>
          <w:marTop w:val="0"/>
          <w:marBottom w:val="0"/>
          <w:divBdr>
            <w:top w:val="none" w:sz="0" w:space="0" w:color="auto"/>
            <w:left w:val="none" w:sz="0" w:space="0" w:color="auto"/>
            <w:bottom w:val="none" w:sz="0" w:space="0" w:color="auto"/>
            <w:right w:val="none" w:sz="0" w:space="0" w:color="auto"/>
          </w:divBdr>
        </w:div>
      </w:divsChild>
    </w:div>
    <w:div w:id="1841921683">
      <w:bodyDiv w:val="1"/>
      <w:marLeft w:val="0"/>
      <w:marRight w:val="0"/>
      <w:marTop w:val="0"/>
      <w:marBottom w:val="0"/>
      <w:divBdr>
        <w:top w:val="none" w:sz="0" w:space="0" w:color="auto"/>
        <w:left w:val="none" w:sz="0" w:space="0" w:color="auto"/>
        <w:bottom w:val="none" w:sz="0" w:space="0" w:color="auto"/>
        <w:right w:val="none" w:sz="0" w:space="0" w:color="auto"/>
      </w:divBdr>
    </w:div>
    <w:div w:id="1863782212">
      <w:bodyDiv w:val="1"/>
      <w:marLeft w:val="0"/>
      <w:marRight w:val="0"/>
      <w:marTop w:val="0"/>
      <w:marBottom w:val="0"/>
      <w:divBdr>
        <w:top w:val="none" w:sz="0" w:space="0" w:color="auto"/>
        <w:left w:val="none" w:sz="0" w:space="0" w:color="auto"/>
        <w:bottom w:val="none" w:sz="0" w:space="0" w:color="auto"/>
        <w:right w:val="none" w:sz="0" w:space="0" w:color="auto"/>
      </w:divBdr>
    </w:div>
    <w:div w:id="1870874688">
      <w:bodyDiv w:val="1"/>
      <w:marLeft w:val="0"/>
      <w:marRight w:val="0"/>
      <w:marTop w:val="0"/>
      <w:marBottom w:val="0"/>
      <w:divBdr>
        <w:top w:val="none" w:sz="0" w:space="0" w:color="auto"/>
        <w:left w:val="none" w:sz="0" w:space="0" w:color="auto"/>
        <w:bottom w:val="none" w:sz="0" w:space="0" w:color="auto"/>
        <w:right w:val="none" w:sz="0" w:space="0" w:color="auto"/>
      </w:divBdr>
    </w:div>
    <w:div w:id="1885292286">
      <w:bodyDiv w:val="1"/>
      <w:marLeft w:val="0"/>
      <w:marRight w:val="0"/>
      <w:marTop w:val="0"/>
      <w:marBottom w:val="0"/>
      <w:divBdr>
        <w:top w:val="none" w:sz="0" w:space="0" w:color="auto"/>
        <w:left w:val="none" w:sz="0" w:space="0" w:color="auto"/>
        <w:bottom w:val="none" w:sz="0" w:space="0" w:color="auto"/>
        <w:right w:val="none" w:sz="0" w:space="0" w:color="auto"/>
      </w:divBdr>
    </w:div>
    <w:div w:id="1905751512">
      <w:bodyDiv w:val="1"/>
      <w:marLeft w:val="0"/>
      <w:marRight w:val="0"/>
      <w:marTop w:val="0"/>
      <w:marBottom w:val="0"/>
      <w:divBdr>
        <w:top w:val="none" w:sz="0" w:space="0" w:color="auto"/>
        <w:left w:val="none" w:sz="0" w:space="0" w:color="auto"/>
        <w:bottom w:val="none" w:sz="0" w:space="0" w:color="auto"/>
        <w:right w:val="none" w:sz="0" w:space="0" w:color="auto"/>
      </w:divBdr>
    </w:div>
    <w:div w:id="1913075936">
      <w:bodyDiv w:val="1"/>
      <w:marLeft w:val="0"/>
      <w:marRight w:val="0"/>
      <w:marTop w:val="0"/>
      <w:marBottom w:val="0"/>
      <w:divBdr>
        <w:top w:val="none" w:sz="0" w:space="0" w:color="auto"/>
        <w:left w:val="none" w:sz="0" w:space="0" w:color="auto"/>
        <w:bottom w:val="none" w:sz="0" w:space="0" w:color="auto"/>
        <w:right w:val="none" w:sz="0" w:space="0" w:color="auto"/>
      </w:divBdr>
      <w:divsChild>
        <w:div w:id="1414548371">
          <w:marLeft w:val="0"/>
          <w:marRight w:val="0"/>
          <w:marTop w:val="0"/>
          <w:marBottom w:val="0"/>
          <w:divBdr>
            <w:top w:val="none" w:sz="0" w:space="0" w:color="auto"/>
            <w:left w:val="none" w:sz="0" w:space="0" w:color="auto"/>
            <w:bottom w:val="none" w:sz="0" w:space="0" w:color="auto"/>
            <w:right w:val="none" w:sz="0" w:space="0" w:color="auto"/>
          </w:divBdr>
        </w:div>
      </w:divsChild>
    </w:div>
    <w:div w:id="1919049824">
      <w:bodyDiv w:val="1"/>
      <w:marLeft w:val="0"/>
      <w:marRight w:val="0"/>
      <w:marTop w:val="0"/>
      <w:marBottom w:val="0"/>
      <w:divBdr>
        <w:top w:val="none" w:sz="0" w:space="0" w:color="auto"/>
        <w:left w:val="none" w:sz="0" w:space="0" w:color="auto"/>
        <w:bottom w:val="none" w:sz="0" w:space="0" w:color="auto"/>
        <w:right w:val="none" w:sz="0" w:space="0" w:color="auto"/>
      </w:divBdr>
      <w:divsChild>
        <w:div w:id="1797679948">
          <w:marLeft w:val="0"/>
          <w:marRight w:val="0"/>
          <w:marTop w:val="0"/>
          <w:marBottom w:val="0"/>
          <w:divBdr>
            <w:top w:val="none" w:sz="0" w:space="0" w:color="auto"/>
            <w:left w:val="none" w:sz="0" w:space="0" w:color="auto"/>
            <w:bottom w:val="none" w:sz="0" w:space="0" w:color="auto"/>
            <w:right w:val="none" w:sz="0" w:space="0" w:color="auto"/>
          </w:divBdr>
        </w:div>
        <w:div w:id="1586453598">
          <w:marLeft w:val="0"/>
          <w:marRight w:val="0"/>
          <w:marTop w:val="0"/>
          <w:marBottom w:val="0"/>
          <w:divBdr>
            <w:top w:val="none" w:sz="0" w:space="0" w:color="auto"/>
            <w:left w:val="none" w:sz="0" w:space="0" w:color="auto"/>
            <w:bottom w:val="none" w:sz="0" w:space="0" w:color="auto"/>
            <w:right w:val="none" w:sz="0" w:space="0" w:color="auto"/>
          </w:divBdr>
        </w:div>
        <w:div w:id="871504613">
          <w:marLeft w:val="0"/>
          <w:marRight w:val="0"/>
          <w:marTop w:val="0"/>
          <w:marBottom w:val="0"/>
          <w:divBdr>
            <w:top w:val="none" w:sz="0" w:space="0" w:color="auto"/>
            <w:left w:val="none" w:sz="0" w:space="0" w:color="auto"/>
            <w:bottom w:val="none" w:sz="0" w:space="0" w:color="auto"/>
            <w:right w:val="none" w:sz="0" w:space="0" w:color="auto"/>
          </w:divBdr>
        </w:div>
        <w:div w:id="1507592080">
          <w:marLeft w:val="0"/>
          <w:marRight w:val="0"/>
          <w:marTop w:val="0"/>
          <w:marBottom w:val="0"/>
          <w:divBdr>
            <w:top w:val="none" w:sz="0" w:space="0" w:color="auto"/>
            <w:left w:val="none" w:sz="0" w:space="0" w:color="auto"/>
            <w:bottom w:val="none" w:sz="0" w:space="0" w:color="auto"/>
            <w:right w:val="none" w:sz="0" w:space="0" w:color="auto"/>
          </w:divBdr>
        </w:div>
        <w:div w:id="743187887">
          <w:marLeft w:val="0"/>
          <w:marRight w:val="0"/>
          <w:marTop w:val="0"/>
          <w:marBottom w:val="0"/>
          <w:divBdr>
            <w:top w:val="none" w:sz="0" w:space="0" w:color="auto"/>
            <w:left w:val="none" w:sz="0" w:space="0" w:color="auto"/>
            <w:bottom w:val="none" w:sz="0" w:space="0" w:color="auto"/>
            <w:right w:val="none" w:sz="0" w:space="0" w:color="auto"/>
          </w:divBdr>
        </w:div>
        <w:div w:id="917981406">
          <w:marLeft w:val="0"/>
          <w:marRight w:val="0"/>
          <w:marTop w:val="0"/>
          <w:marBottom w:val="0"/>
          <w:divBdr>
            <w:top w:val="none" w:sz="0" w:space="0" w:color="auto"/>
            <w:left w:val="none" w:sz="0" w:space="0" w:color="auto"/>
            <w:bottom w:val="none" w:sz="0" w:space="0" w:color="auto"/>
            <w:right w:val="none" w:sz="0" w:space="0" w:color="auto"/>
          </w:divBdr>
        </w:div>
        <w:div w:id="465201802">
          <w:marLeft w:val="0"/>
          <w:marRight w:val="0"/>
          <w:marTop w:val="0"/>
          <w:marBottom w:val="0"/>
          <w:divBdr>
            <w:top w:val="none" w:sz="0" w:space="0" w:color="auto"/>
            <w:left w:val="none" w:sz="0" w:space="0" w:color="auto"/>
            <w:bottom w:val="none" w:sz="0" w:space="0" w:color="auto"/>
            <w:right w:val="none" w:sz="0" w:space="0" w:color="auto"/>
          </w:divBdr>
        </w:div>
        <w:div w:id="1312128927">
          <w:marLeft w:val="0"/>
          <w:marRight w:val="0"/>
          <w:marTop w:val="0"/>
          <w:marBottom w:val="0"/>
          <w:divBdr>
            <w:top w:val="none" w:sz="0" w:space="0" w:color="auto"/>
            <w:left w:val="none" w:sz="0" w:space="0" w:color="auto"/>
            <w:bottom w:val="none" w:sz="0" w:space="0" w:color="auto"/>
            <w:right w:val="none" w:sz="0" w:space="0" w:color="auto"/>
          </w:divBdr>
        </w:div>
        <w:div w:id="458764447">
          <w:marLeft w:val="0"/>
          <w:marRight w:val="0"/>
          <w:marTop w:val="0"/>
          <w:marBottom w:val="0"/>
          <w:divBdr>
            <w:top w:val="none" w:sz="0" w:space="0" w:color="auto"/>
            <w:left w:val="none" w:sz="0" w:space="0" w:color="auto"/>
            <w:bottom w:val="none" w:sz="0" w:space="0" w:color="auto"/>
            <w:right w:val="none" w:sz="0" w:space="0" w:color="auto"/>
          </w:divBdr>
        </w:div>
        <w:div w:id="1457480985">
          <w:marLeft w:val="0"/>
          <w:marRight w:val="0"/>
          <w:marTop w:val="0"/>
          <w:marBottom w:val="0"/>
          <w:divBdr>
            <w:top w:val="none" w:sz="0" w:space="0" w:color="auto"/>
            <w:left w:val="none" w:sz="0" w:space="0" w:color="auto"/>
            <w:bottom w:val="none" w:sz="0" w:space="0" w:color="auto"/>
            <w:right w:val="none" w:sz="0" w:space="0" w:color="auto"/>
          </w:divBdr>
        </w:div>
        <w:div w:id="315498913">
          <w:marLeft w:val="0"/>
          <w:marRight w:val="0"/>
          <w:marTop w:val="0"/>
          <w:marBottom w:val="0"/>
          <w:divBdr>
            <w:top w:val="none" w:sz="0" w:space="0" w:color="auto"/>
            <w:left w:val="none" w:sz="0" w:space="0" w:color="auto"/>
            <w:bottom w:val="none" w:sz="0" w:space="0" w:color="auto"/>
            <w:right w:val="none" w:sz="0" w:space="0" w:color="auto"/>
          </w:divBdr>
        </w:div>
        <w:div w:id="494809106">
          <w:marLeft w:val="0"/>
          <w:marRight w:val="0"/>
          <w:marTop w:val="0"/>
          <w:marBottom w:val="0"/>
          <w:divBdr>
            <w:top w:val="none" w:sz="0" w:space="0" w:color="auto"/>
            <w:left w:val="none" w:sz="0" w:space="0" w:color="auto"/>
            <w:bottom w:val="none" w:sz="0" w:space="0" w:color="auto"/>
            <w:right w:val="none" w:sz="0" w:space="0" w:color="auto"/>
          </w:divBdr>
        </w:div>
        <w:div w:id="1116103507">
          <w:marLeft w:val="0"/>
          <w:marRight w:val="0"/>
          <w:marTop w:val="0"/>
          <w:marBottom w:val="0"/>
          <w:divBdr>
            <w:top w:val="none" w:sz="0" w:space="0" w:color="auto"/>
            <w:left w:val="none" w:sz="0" w:space="0" w:color="auto"/>
            <w:bottom w:val="none" w:sz="0" w:space="0" w:color="auto"/>
            <w:right w:val="none" w:sz="0" w:space="0" w:color="auto"/>
          </w:divBdr>
        </w:div>
        <w:div w:id="335957578">
          <w:marLeft w:val="0"/>
          <w:marRight w:val="0"/>
          <w:marTop w:val="0"/>
          <w:marBottom w:val="0"/>
          <w:divBdr>
            <w:top w:val="none" w:sz="0" w:space="0" w:color="auto"/>
            <w:left w:val="none" w:sz="0" w:space="0" w:color="auto"/>
            <w:bottom w:val="none" w:sz="0" w:space="0" w:color="auto"/>
            <w:right w:val="none" w:sz="0" w:space="0" w:color="auto"/>
          </w:divBdr>
        </w:div>
        <w:div w:id="351688454">
          <w:marLeft w:val="0"/>
          <w:marRight w:val="0"/>
          <w:marTop w:val="0"/>
          <w:marBottom w:val="0"/>
          <w:divBdr>
            <w:top w:val="none" w:sz="0" w:space="0" w:color="auto"/>
            <w:left w:val="none" w:sz="0" w:space="0" w:color="auto"/>
            <w:bottom w:val="none" w:sz="0" w:space="0" w:color="auto"/>
            <w:right w:val="none" w:sz="0" w:space="0" w:color="auto"/>
          </w:divBdr>
        </w:div>
        <w:div w:id="535700242">
          <w:marLeft w:val="0"/>
          <w:marRight w:val="0"/>
          <w:marTop w:val="0"/>
          <w:marBottom w:val="0"/>
          <w:divBdr>
            <w:top w:val="none" w:sz="0" w:space="0" w:color="auto"/>
            <w:left w:val="none" w:sz="0" w:space="0" w:color="auto"/>
            <w:bottom w:val="none" w:sz="0" w:space="0" w:color="auto"/>
            <w:right w:val="none" w:sz="0" w:space="0" w:color="auto"/>
          </w:divBdr>
        </w:div>
      </w:divsChild>
    </w:div>
    <w:div w:id="1946960802">
      <w:bodyDiv w:val="1"/>
      <w:marLeft w:val="0"/>
      <w:marRight w:val="0"/>
      <w:marTop w:val="0"/>
      <w:marBottom w:val="0"/>
      <w:divBdr>
        <w:top w:val="none" w:sz="0" w:space="0" w:color="auto"/>
        <w:left w:val="none" w:sz="0" w:space="0" w:color="auto"/>
        <w:bottom w:val="none" w:sz="0" w:space="0" w:color="auto"/>
        <w:right w:val="none" w:sz="0" w:space="0" w:color="auto"/>
      </w:divBdr>
    </w:div>
    <w:div w:id="1947737957">
      <w:bodyDiv w:val="1"/>
      <w:marLeft w:val="0"/>
      <w:marRight w:val="0"/>
      <w:marTop w:val="0"/>
      <w:marBottom w:val="0"/>
      <w:divBdr>
        <w:top w:val="none" w:sz="0" w:space="0" w:color="auto"/>
        <w:left w:val="none" w:sz="0" w:space="0" w:color="auto"/>
        <w:bottom w:val="none" w:sz="0" w:space="0" w:color="auto"/>
        <w:right w:val="none" w:sz="0" w:space="0" w:color="auto"/>
      </w:divBdr>
    </w:div>
    <w:div w:id="1960187267">
      <w:bodyDiv w:val="1"/>
      <w:marLeft w:val="0"/>
      <w:marRight w:val="0"/>
      <w:marTop w:val="0"/>
      <w:marBottom w:val="0"/>
      <w:divBdr>
        <w:top w:val="none" w:sz="0" w:space="0" w:color="auto"/>
        <w:left w:val="none" w:sz="0" w:space="0" w:color="auto"/>
        <w:bottom w:val="none" w:sz="0" w:space="0" w:color="auto"/>
        <w:right w:val="none" w:sz="0" w:space="0" w:color="auto"/>
      </w:divBdr>
    </w:div>
    <w:div w:id="1980529378">
      <w:bodyDiv w:val="1"/>
      <w:marLeft w:val="0"/>
      <w:marRight w:val="0"/>
      <w:marTop w:val="0"/>
      <w:marBottom w:val="0"/>
      <w:divBdr>
        <w:top w:val="none" w:sz="0" w:space="0" w:color="auto"/>
        <w:left w:val="none" w:sz="0" w:space="0" w:color="auto"/>
        <w:bottom w:val="none" w:sz="0" w:space="0" w:color="auto"/>
        <w:right w:val="none" w:sz="0" w:space="0" w:color="auto"/>
      </w:divBdr>
    </w:div>
    <w:div w:id="1993412477">
      <w:bodyDiv w:val="1"/>
      <w:marLeft w:val="0"/>
      <w:marRight w:val="0"/>
      <w:marTop w:val="0"/>
      <w:marBottom w:val="0"/>
      <w:divBdr>
        <w:top w:val="none" w:sz="0" w:space="0" w:color="auto"/>
        <w:left w:val="none" w:sz="0" w:space="0" w:color="auto"/>
        <w:bottom w:val="none" w:sz="0" w:space="0" w:color="auto"/>
        <w:right w:val="none" w:sz="0" w:space="0" w:color="auto"/>
      </w:divBdr>
    </w:div>
    <w:div w:id="2025789666">
      <w:bodyDiv w:val="1"/>
      <w:marLeft w:val="0"/>
      <w:marRight w:val="0"/>
      <w:marTop w:val="0"/>
      <w:marBottom w:val="0"/>
      <w:divBdr>
        <w:top w:val="none" w:sz="0" w:space="0" w:color="auto"/>
        <w:left w:val="none" w:sz="0" w:space="0" w:color="auto"/>
        <w:bottom w:val="none" w:sz="0" w:space="0" w:color="auto"/>
        <w:right w:val="none" w:sz="0" w:space="0" w:color="auto"/>
      </w:divBdr>
    </w:div>
    <w:div w:id="2032950402">
      <w:bodyDiv w:val="1"/>
      <w:marLeft w:val="0"/>
      <w:marRight w:val="0"/>
      <w:marTop w:val="0"/>
      <w:marBottom w:val="0"/>
      <w:divBdr>
        <w:top w:val="none" w:sz="0" w:space="0" w:color="auto"/>
        <w:left w:val="none" w:sz="0" w:space="0" w:color="auto"/>
        <w:bottom w:val="none" w:sz="0" w:space="0" w:color="auto"/>
        <w:right w:val="none" w:sz="0" w:space="0" w:color="auto"/>
      </w:divBdr>
    </w:div>
    <w:div w:id="2067869013">
      <w:bodyDiv w:val="1"/>
      <w:marLeft w:val="0"/>
      <w:marRight w:val="0"/>
      <w:marTop w:val="0"/>
      <w:marBottom w:val="0"/>
      <w:divBdr>
        <w:top w:val="none" w:sz="0" w:space="0" w:color="auto"/>
        <w:left w:val="none" w:sz="0" w:space="0" w:color="auto"/>
        <w:bottom w:val="none" w:sz="0" w:space="0" w:color="auto"/>
        <w:right w:val="none" w:sz="0" w:space="0" w:color="auto"/>
      </w:divBdr>
      <w:divsChild>
        <w:div w:id="687633232">
          <w:marLeft w:val="0"/>
          <w:marRight w:val="0"/>
          <w:marTop w:val="0"/>
          <w:marBottom w:val="0"/>
          <w:divBdr>
            <w:top w:val="none" w:sz="0" w:space="0" w:color="auto"/>
            <w:left w:val="none" w:sz="0" w:space="0" w:color="auto"/>
            <w:bottom w:val="none" w:sz="0" w:space="0" w:color="auto"/>
            <w:right w:val="none" w:sz="0" w:space="0" w:color="auto"/>
          </w:divBdr>
          <w:divsChild>
            <w:div w:id="8670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238">
      <w:bodyDiv w:val="1"/>
      <w:marLeft w:val="0"/>
      <w:marRight w:val="0"/>
      <w:marTop w:val="0"/>
      <w:marBottom w:val="0"/>
      <w:divBdr>
        <w:top w:val="none" w:sz="0" w:space="0" w:color="auto"/>
        <w:left w:val="none" w:sz="0" w:space="0" w:color="auto"/>
        <w:bottom w:val="none" w:sz="0" w:space="0" w:color="auto"/>
        <w:right w:val="none" w:sz="0" w:space="0" w:color="auto"/>
      </w:divBdr>
    </w:div>
    <w:div w:id="2125221298">
      <w:bodyDiv w:val="1"/>
      <w:marLeft w:val="0"/>
      <w:marRight w:val="0"/>
      <w:marTop w:val="0"/>
      <w:marBottom w:val="0"/>
      <w:divBdr>
        <w:top w:val="none" w:sz="0" w:space="0" w:color="auto"/>
        <w:left w:val="none" w:sz="0" w:space="0" w:color="auto"/>
        <w:bottom w:val="none" w:sz="0" w:space="0" w:color="auto"/>
        <w:right w:val="none" w:sz="0" w:space="0" w:color="auto"/>
      </w:divBdr>
    </w:div>
    <w:div w:id="21406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b.ch" TargetMode="External"/><Relationship Id="rId18" Type="http://schemas.openxmlformats.org/officeDocument/2006/relationships/hyperlink" Target="about:blank" TargetMode="External"/><Relationship Id="rId26" Type="http://schemas.openxmlformats.org/officeDocument/2006/relationships/hyperlink" Target="https://vaud-promotion.ch/2021/06/les-ecoles-privees-une-haute-valeur-ajoutee/" TargetMode="External"/><Relationship Id="rId3" Type="http://schemas.openxmlformats.org/officeDocument/2006/relationships/styles" Target="styles.xml"/><Relationship Id="rId21" Type="http://schemas.openxmlformats.org/officeDocument/2006/relationships/hyperlink" Target="http://www.plateforme10.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stivaldeballons.ch" TargetMode="External"/><Relationship Id="rId17" Type="http://schemas.openxmlformats.org/officeDocument/2006/relationships/hyperlink" Target="about:blank" TargetMode="External"/><Relationship Id="rId25" Type="http://schemas.openxmlformats.org/officeDocument/2006/relationships/hyperlink" Target="https://www.region-du-leman.ch/en/Z5300/winetouristic-and-gastronomic-experiences-in-the-canton-of-vau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www.lausanne-tourisme.ch/en/offer/lausanne-city-p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sannelumieres.ch" TargetMode="External"/><Relationship Id="rId24" Type="http://schemas.openxmlformats.org/officeDocument/2006/relationships/hyperlink" Target="https://cche.ch/en/Projects/hotel-des-horloger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ndation-hermitage.ch" TargetMode="External"/><Relationship Id="rId23" Type="http://schemas.openxmlformats.org/officeDocument/2006/relationships/hyperlink" Target="https://online-booking.jaeger-lecoultre.com/?locale=en_CH" TargetMode="External"/><Relationship Id="rId28" Type="http://schemas.openxmlformats.org/officeDocument/2006/relationships/hyperlink" Target="http://www.myvaud.ch/en/winter" TargetMode="External"/><Relationship Id="rId10" Type="http://schemas.openxmlformats.org/officeDocument/2006/relationships/hyperlink" Target="http://www.bo-noel.ch" TargetMode="External"/><Relationship Id="rId19" Type="http://schemas.openxmlformats.org/officeDocument/2006/relationships/hyperlink" Target="about:blan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reuxnoel.com" TargetMode="External"/><Relationship Id="rId14" Type="http://schemas.openxmlformats.org/officeDocument/2006/relationships/hyperlink" Target="http://www.artbrut.ch" TargetMode="External"/><Relationship Id="rId22" Type="http://schemas.openxmlformats.org/officeDocument/2006/relationships/hyperlink" Target="http://www.vangoghlausanne.ch" TargetMode="External"/><Relationship Id="rId27" Type="http://schemas.openxmlformats.org/officeDocument/2006/relationships/hyperlink" Target="http://www.la-vigne.c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576B-943F-40AE-8A54-34642576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F7A13D8</Template>
  <TotalTime>72</TotalTime>
  <Pages>6</Pages>
  <Words>2831</Words>
  <Characters>15573</Characters>
  <Application>Microsoft Office Word</Application>
  <DocSecurity>0</DocSecurity>
  <Lines>129</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Eggenschwiler Caroline</dc:creator>
  <cp:lastModifiedBy>Maghenzani Cindy</cp:lastModifiedBy>
  <cp:revision>21</cp:revision>
  <cp:lastPrinted>2019-09-17T12:29:00Z</cp:lastPrinted>
  <dcterms:created xsi:type="dcterms:W3CDTF">2021-10-05T14:43:00Z</dcterms:created>
  <dcterms:modified xsi:type="dcterms:W3CDTF">2021-10-12T06:44:00Z</dcterms:modified>
</cp:coreProperties>
</file>