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D3540" w14:textId="77777777" w:rsidR="00A6099A" w:rsidRDefault="00CE7AF5">
      <w:r>
        <w:rPr>
          <w:noProof/>
          <w:lang w:val="en-US"/>
        </w:rPr>
        <w:drawing>
          <wp:inline distT="0" distB="0" distL="0" distR="0" wp14:anchorId="6341BC52" wp14:editId="6BE274F2">
            <wp:extent cx="5753100" cy="3038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0ADD1" w14:textId="77777777" w:rsidR="00CE7AF5" w:rsidRPr="00981386" w:rsidRDefault="00CE7AF5" w:rsidP="00CE7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fthansa Office Text" w:eastAsia="Times New Roman" w:hAnsi="Lufthansa Office Text" w:cs="Courier New"/>
          <w:b/>
          <w:color w:val="222222"/>
          <w:sz w:val="20"/>
          <w:szCs w:val="20"/>
          <w:lang w:val="ru-RU"/>
        </w:rPr>
      </w:pPr>
      <w:r w:rsidRPr="00981386">
        <w:rPr>
          <w:rFonts w:ascii="Lufthansa Office Text" w:eastAsia="Times New Roman" w:hAnsi="Lufthansa Office Text" w:cs="Courier New"/>
          <w:b/>
          <w:color w:val="222222"/>
          <w:sz w:val="32"/>
          <w:szCs w:val="32"/>
          <w:lang w:val="ru-RU"/>
        </w:rPr>
        <w:t xml:space="preserve">Авиакомпании </w:t>
      </w:r>
      <w:proofErr w:type="spellStart"/>
      <w:r w:rsidRPr="00981386">
        <w:rPr>
          <w:rFonts w:ascii="Lufthansa Office Text" w:eastAsia="Times New Roman" w:hAnsi="Lufthansa Office Text" w:cs="Courier New"/>
          <w:b/>
          <w:color w:val="222222"/>
          <w:sz w:val="32"/>
          <w:szCs w:val="32"/>
          <w:lang w:val="ru-RU"/>
        </w:rPr>
        <w:t>Lufthansa</w:t>
      </w:r>
      <w:proofErr w:type="spellEnd"/>
      <w:r w:rsidRPr="00981386">
        <w:rPr>
          <w:rFonts w:ascii="Lufthansa Office Text" w:eastAsia="Times New Roman" w:hAnsi="Lufthansa Office Text" w:cs="Courier New"/>
          <w:b/>
          <w:color w:val="222222"/>
          <w:sz w:val="32"/>
          <w:szCs w:val="32"/>
          <w:lang w:val="ru-RU"/>
        </w:rPr>
        <w:t xml:space="preserve"> </w:t>
      </w:r>
      <w:proofErr w:type="spellStart"/>
      <w:r w:rsidRPr="00981386">
        <w:rPr>
          <w:rFonts w:ascii="Lufthansa Office Text" w:eastAsia="Times New Roman" w:hAnsi="Lufthansa Office Text" w:cs="Courier New"/>
          <w:b/>
          <w:color w:val="222222"/>
          <w:sz w:val="32"/>
          <w:szCs w:val="32"/>
          <w:lang w:val="ru-RU"/>
        </w:rPr>
        <w:t>Group</w:t>
      </w:r>
      <w:proofErr w:type="spellEnd"/>
      <w:r w:rsidRPr="00981386">
        <w:rPr>
          <w:rFonts w:ascii="Lufthansa Office Text" w:eastAsia="Times New Roman" w:hAnsi="Lufthansa Office Text" w:cs="Courier New"/>
          <w:b/>
          <w:color w:val="222222"/>
          <w:sz w:val="32"/>
          <w:szCs w:val="32"/>
          <w:lang w:val="ru-RU"/>
        </w:rPr>
        <w:t xml:space="preserve"> расширяют маршрутную сеть с июля 2020 года</w:t>
      </w:r>
      <w:r w:rsidRPr="00981386">
        <w:rPr>
          <w:rFonts w:ascii="Lufthansa Office Text" w:eastAsia="Times New Roman" w:hAnsi="Lufthansa Office Text" w:cs="Courier New"/>
          <w:b/>
          <w:color w:val="222222"/>
          <w:sz w:val="20"/>
          <w:szCs w:val="20"/>
          <w:lang w:val="ru-RU"/>
        </w:rPr>
        <w:t>*</w:t>
      </w:r>
    </w:p>
    <w:p w14:paraId="35291566" w14:textId="77777777" w:rsidR="00CE7AF5" w:rsidRDefault="00CE7AF5" w:rsidP="00CE7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ru-RU"/>
        </w:rPr>
      </w:pPr>
    </w:p>
    <w:p w14:paraId="0426C82B" w14:textId="77777777" w:rsidR="00CE7AF5" w:rsidRPr="0019196D" w:rsidRDefault="00CE7AF5" w:rsidP="00CE7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</w:pPr>
      <w:r w:rsidRPr="0019196D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 xml:space="preserve">С отменой ограничений на путешествия и увеличением в связи с этим спроса на авиаперевозки авиакомпании </w:t>
      </w:r>
      <w:proofErr w:type="spellStart"/>
      <w:r w:rsidRPr="0019196D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>Lufthansa</w:t>
      </w:r>
      <w:proofErr w:type="spellEnd"/>
      <w:r w:rsidRPr="0019196D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 xml:space="preserve"> </w:t>
      </w:r>
      <w:proofErr w:type="spellStart"/>
      <w:r w:rsidRPr="0019196D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>Group</w:t>
      </w:r>
      <w:proofErr w:type="spellEnd"/>
      <w:r w:rsidRPr="0019196D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 xml:space="preserve"> к сентябрю постепенно будут расширять свою маршрутную сеть. В сентябре 2020 года в расписании появятся 90 процентов всех первоначально запланированных континентальных и 70 процентов дальнемагистральных рейсов. Таким образом, Вы сможете совершать путешествия и пользоваться многочисленными стыковками по всему миру.</w:t>
      </w:r>
    </w:p>
    <w:p w14:paraId="5ED9D27D" w14:textId="77777777" w:rsidR="00CE7AF5" w:rsidRPr="0019196D" w:rsidRDefault="00CE7AF5" w:rsidP="00CE7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</w:pPr>
    </w:p>
    <w:p w14:paraId="656D0071" w14:textId="77777777" w:rsidR="00CE7AF5" w:rsidRPr="0019196D" w:rsidRDefault="00CE7AF5" w:rsidP="00CE7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fthansa Office Text" w:eastAsia="Times New Roman" w:hAnsi="Lufthansa Office Text" w:cs="Courier New"/>
          <w:b/>
          <w:color w:val="222222"/>
          <w:sz w:val="24"/>
          <w:szCs w:val="24"/>
          <w:lang w:val="ru-RU"/>
        </w:rPr>
      </w:pPr>
      <w:r w:rsidRPr="0019196D">
        <w:rPr>
          <w:rFonts w:ascii="Lufthansa Office Text" w:eastAsia="Times New Roman" w:hAnsi="Lufthansa Office Text" w:cs="Courier New"/>
          <w:b/>
          <w:color w:val="222222"/>
          <w:sz w:val="24"/>
          <w:szCs w:val="24"/>
          <w:lang w:val="ru-RU"/>
        </w:rPr>
        <w:t xml:space="preserve">Авиакомпании </w:t>
      </w:r>
      <w:proofErr w:type="spellStart"/>
      <w:r w:rsidRPr="0019196D">
        <w:rPr>
          <w:rFonts w:ascii="Lufthansa Office Text" w:eastAsia="Times New Roman" w:hAnsi="Lufthansa Office Text" w:cs="Courier New"/>
          <w:b/>
          <w:color w:val="222222"/>
          <w:sz w:val="24"/>
          <w:szCs w:val="24"/>
          <w:lang w:val="ru-RU"/>
        </w:rPr>
        <w:t>Lufthansa</w:t>
      </w:r>
      <w:proofErr w:type="spellEnd"/>
      <w:r w:rsidRPr="0019196D">
        <w:rPr>
          <w:rFonts w:ascii="Lufthansa Office Text" w:eastAsia="Times New Roman" w:hAnsi="Lufthansa Office Text" w:cs="Courier New"/>
          <w:b/>
          <w:color w:val="222222"/>
          <w:sz w:val="24"/>
          <w:szCs w:val="24"/>
          <w:lang w:val="ru-RU"/>
        </w:rPr>
        <w:t xml:space="preserve"> </w:t>
      </w:r>
      <w:proofErr w:type="spellStart"/>
      <w:r w:rsidRPr="0019196D">
        <w:rPr>
          <w:rFonts w:ascii="Lufthansa Office Text" w:eastAsia="Times New Roman" w:hAnsi="Lufthansa Office Text" w:cs="Courier New"/>
          <w:b/>
          <w:color w:val="222222"/>
          <w:sz w:val="24"/>
          <w:szCs w:val="24"/>
          <w:lang w:val="ru-RU"/>
        </w:rPr>
        <w:t>Group</w:t>
      </w:r>
      <w:proofErr w:type="spellEnd"/>
      <w:r w:rsidRPr="0019196D">
        <w:rPr>
          <w:rFonts w:ascii="Lufthansa Office Text" w:eastAsia="Times New Roman" w:hAnsi="Lufthansa Office Text" w:cs="Courier New"/>
          <w:b/>
          <w:color w:val="222222"/>
          <w:sz w:val="24"/>
          <w:szCs w:val="24"/>
          <w:lang w:val="ru-RU"/>
        </w:rPr>
        <w:t xml:space="preserve"> расширяют маршрутную сеть с июля 2020 года*</w:t>
      </w:r>
    </w:p>
    <w:p w14:paraId="7DBB53AF" w14:textId="67FF9543" w:rsidR="00CE7AF5" w:rsidRPr="0019196D" w:rsidRDefault="00CE7AF5" w:rsidP="00CE7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</w:pPr>
      <w:r w:rsidRPr="0019196D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 xml:space="preserve">С июля 2020 года авиакомпании </w:t>
      </w:r>
      <w:proofErr w:type="spellStart"/>
      <w:r w:rsidRPr="0019196D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>Austrian</w:t>
      </w:r>
      <w:proofErr w:type="spellEnd"/>
      <w:r w:rsidRPr="0019196D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 xml:space="preserve"> </w:t>
      </w:r>
      <w:proofErr w:type="spellStart"/>
      <w:r w:rsidRPr="0019196D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>Airlines</w:t>
      </w:r>
      <w:proofErr w:type="spellEnd"/>
      <w:r w:rsidRPr="0019196D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 xml:space="preserve">, </w:t>
      </w:r>
      <w:proofErr w:type="spellStart"/>
      <w:r w:rsidRPr="0019196D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>Lufthansa</w:t>
      </w:r>
      <w:proofErr w:type="spellEnd"/>
      <w:r w:rsidRPr="0019196D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 xml:space="preserve"> и SWISS добавляют в свое расписание </w:t>
      </w:r>
      <w:r w:rsidR="002B041F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 xml:space="preserve">европейские и интерконтинентальные </w:t>
      </w:r>
      <w:r w:rsidRPr="0019196D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>рейсы</w:t>
      </w:r>
      <w:r w:rsidR="002B041F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>.</w:t>
      </w:r>
    </w:p>
    <w:p w14:paraId="3C5E027D" w14:textId="6EC26C2C" w:rsidR="00CE7AF5" w:rsidRPr="002B041F" w:rsidRDefault="00CE7AF5" w:rsidP="002B041F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</w:pPr>
      <w:proofErr w:type="spellStart"/>
      <w:r w:rsidRPr="002B041F">
        <w:rPr>
          <w:rFonts w:ascii="Lufthansa Office Text" w:eastAsia="Times New Roman" w:hAnsi="Lufthansa Office Text" w:cs="Courier New"/>
          <w:b/>
          <w:color w:val="222222"/>
          <w:sz w:val="24"/>
          <w:szCs w:val="24"/>
          <w:lang w:val="ru-RU"/>
        </w:rPr>
        <w:t>Austrian</w:t>
      </w:r>
      <w:proofErr w:type="spellEnd"/>
      <w:r w:rsidRPr="002B041F">
        <w:rPr>
          <w:rFonts w:ascii="Lufthansa Office Text" w:eastAsia="Times New Roman" w:hAnsi="Lufthansa Office Text" w:cs="Courier New"/>
          <w:b/>
          <w:color w:val="222222"/>
          <w:sz w:val="24"/>
          <w:szCs w:val="24"/>
          <w:lang w:val="ru-RU"/>
        </w:rPr>
        <w:t xml:space="preserve"> </w:t>
      </w:r>
      <w:proofErr w:type="spellStart"/>
      <w:r w:rsidRPr="002B041F">
        <w:rPr>
          <w:rFonts w:ascii="Lufthansa Office Text" w:eastAsia="Times New Roman" w:hAnsi="Lufthansa Office Text" w:cs="Courier New"/>
          <w:b/>
          <w:color w:val="222222"/>
          <w:sz w:val="24"/>
          <w:szCs w:val="24"/>
          <w:lang w:val="ru-RU"/>
        </w:rPr>
        <w:t>Airlines</w:t>
      </w:r>
      <w:proofErr w:type="spellEnd"/>
      <w:r w:rsidRPr="002B041F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 xml:space="preserve"> </w:t>
      </w:r>
      <w:r w:rsidR="002B041F" w:rsidRPr="002B041F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 xml:space="preserve">с 1 июля 2020 года </w:t>
      </w:r>
      <w:r w:rsidRPr="002B041F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 xml:space="preserve">возобновит рейсы </w:t>
      </w:r>
      <w:r w:rsidRPr="002B041F">
        <w:rPr>
          <w:rFonts w:ascii="Lufthansa Office Text" w:eastAsia="Times New Roman" w:hAnsi="Lufthansa Office Text" w:cs="Courier New"/>
          <w:b/>
          <w:color w:val="222222"/>
          <w:sz w:val="24"/>
          <w:szCs w:val="24"/>
          <w:lang w:val="ru-RU"/>
        </w:rPr>
        <w:t>в Бангкок, Чикаго, Нью-Йорк и Вашингтон</w:t>
      </w:r>
      <w:r w:rsidRPr="002B041F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 xml:space="preserve"> </w:t>
      </w:r>
      <w:r w:rsidR="002B041F" w:rsidRPr="002B041F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 xml:space="preserve">с частотой </w:t>
      </w:r>
      <w:r w:rsidRPr="002B041F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 xml:space="preserve">до трех раз в неделю. К </w:t>
      </w:r>
      <w:proofErr w:type="gramStart"/>
      <w:r w:rsidRPr="002B041F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>уже существующим</w:t>
      </w:r>
      <w:proofErr w:type="gramEnd"/>
      <w:r w:rsidRPr="002B041F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 xml:space="preserve"> рейсам на европейских маршрутах будут добавлены Болонья, Каир, Флоренция, </w:t>
      </w:r>
      <w:r w:rsidRPr="002B041F">
        <w:rPr>
          <w:rFonts w:ascii="Lufthansa Office Text" w:eastAsia="Times New Roman" w:hAnsi="Lufthansa Office Text" w:cs="Courier New"/>
          <w:b/>
          <w:bCs/>
          <w:color w:val="222222"/>
          <w:sz w:val="24"/>
          <w:szCs w:val="24"/>
          <w:lang w:val="ru-RU"/>
        </w:rPr>
        <w:t>Москва</w:t>
      </w:r>
      <w:r w:rsidR="002B041F" w:rsidRPr="002B041F">
        <w:rPr>
          <w:rFonts w:ascii="Lufthansa Office Text" w:eastAsia="Times New Roman" w:hAnsi="Lufthansa Office Text" w:cs="Courier New"/>
          <w:b/>
          <w:bCs/>
          <w:color w:val="222222"/>
          <w:sz w:val="24"/>
          <w:szCs w:val="24"/>
          <w:lang w:val="ru-RU"/>
        </w:rPr>
        <w:t>***</w:t>
      </w:r>
      <w:r w:rsidRPr="002B041F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 xml:space="preserve">, Подгорица, Рим, </w:t>
      </w:r>
      <w:proofErr w:type="spellStart"/>
      <w:r w:rsidRPr="002B041F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>Сибиу</w:t>
      </w:r>
      <w:proofErr w:type="spellEnd"/>
      <w:r w:rsidRPr="002B041F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>, Венеция и Загреб.</w:t>
      </w:r>
    </w:p>
    <w:p w14:paraId="7047C3CF" w14:textId="090771D7" w:rsidR="00CE7AF5" w:rsidRPr="002B041F" w:rsidRDefault="00CE7AF5" w:rsidP="002B041F">
      <w:pPr>
        <w:pStyle w:val="a5"/>
        <w:numPr>
          <w:ilvl w:val="0"/>
          <w:numId w:val="2"/>
        </w:numPr>
        <w:spacing w:after="0" w:line="240" w:lineRule="auto"/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</w:pPr>
      <w:proofErr w:type="spellStart"/>
      <w:r w:rsidRPr="002B041F">
        <w:rPr>
          <w:rFonts w:ascii="Lufthansa Office Text" w:eastAsia="Times New Roman" w:hAnsi="Lufthansa Office Text" w:cs="Courier New"/>
          <w:b/>
          <w:color w:val="222222"/>
          <w:sz w:val="24"/>
          <w:szCs w:val="24"/>
          <w:lang w:val="ru-RU"/>
        </w:rPr>
        <w:t>Lufthansa</w:t>
      </w:r>
      <w:proofErr w:type="spellEnd"/>
      <w:r w:rsidRPr="002B041F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 xml:space="preserve"> </w:t>
      </w:r>
      <w:r w:rsidRPr="002B041F">
        <w:rPr>
          <w:rFonts w:ascii="Lufthansa Office Text" w:eastAsia="Times New Roman" w:hAnsi="Lufthansa Office Text" w:cs="Courier New"/>
          <w:b/>
          <w:color w:val="222222"/>
          <w:sz w:val="24"/>
          <w:szCs w:val="24"/>
          <w:lang w:val="ru-RU"/>
        </w:rPr>
        <w:t>увеличит количество дальнемагистральных рейсов</w:t>
      </w:r>
      <w:r w:rsidRPr="002B041F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 xml:space="preserve"> из Франкфурта и добавит в свое расписание Бостон, Хьюстон, Йоханнесбург, Лос-Анджелес и Ванкувер. Кроме того, будут возобновлены перелеты </w:t>
      </w:r>
      <w:r w:rsidRPr="002B041F">
        <w:rPr>
          <w:rFonts w:ascii="Lufthansa Office Text" w:eastAsia="Times New Roman" w:hAnsi="Lufthansa Office Text" w:cs="Courier New"/>
          <w:b/>
          <w:color w:val="222222"/>
          <w:sz w:val="24"/>
          <w:szCs w:val="24"/>
          <w:lang w:val="ru-RU"/>
        </w:rPr>
        <w:t>в более чем 60 направлений в Европе</w:t>
      </w:r>
      <w:r w:rsidRPr="002B041F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>, включая Дублин, Марсель, Рейкьявик, Зальцбург</w:t>
      </w:r>
      <w:r w:rsidR="002B041F" w:rsidRPr="002B041F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>,</w:t>
      </w:r>
      <w:r w:rsidRPr="002B041F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 xml:space="preserve"> Валенсию</w:t>
      </w:r>
      <w:r w:rsidR="002B041F" w:rsidRPr="002B041F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 xml:space="preserve"> и </w:t>
      </w:r>
      <w:r w:rsidR="002B041F" w:rsidRPr="002B041F">
        <w:rPr>
          <w:rFonts w:ascii="Lufthansa Office Text" w:eastAsia="Times New Roman" w:hAnsi="Lufthansa Office Text" w:cs="Courier New"/>
          <w:b/>
          <w:bCs/>
          <w:color w:val="222222"/>
          <w:sz w:val="24"/>
          <w:szCs w:val="24"/>
          <w:lang w:val="ru-RU"/>
        </w:rPr>
        <w:t>Москву***</w:t>
      </w:r>
      <w:r w:rsidRPr="002B041F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>.</w:t>
      </w:r>
    </w:p>
    <w:p w14:paraId="19B053A0" w14:textId="2D0546AB" w:rsidR="00CE7AF5" w:rsidRPr="002B041F" w:rsidRDefault="00CE7AF5" w:rsidP="002527BA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</w:pPr>
      <w:r w:rsidRPr="002B041F">
        <w:rPr>
          <w:rFonts w:ascii="Lufthansa Office Text" w:eastAsia="Arial" w:hAnsi="Lufthansa Office Text"/>
          <w:b/>
          <w:sz w:val="24"/>
          <w:szCs w:val="24"/>
          <w:lang w:val="en-US" w:eastAsia="de-DE"/>
        </w:rPr>
        <w:t>SWISS</w:t>
      </w:r>
      <w:r w:rsidRPr="002B041F">
        <w:rPr>
          <w:rFonts w:ascii="Lufthansa Office Text" w:eastAsia="Arial" w:hAnsi="Lufthansa Office Text"/>
          <w:sz w:val="24"/>
          <w:szCs w:val="24"/>
          <w:lang w:val="ru-RU" w:eastAsia="de-DE"/>
        </w:rPr>
        <w:t xml:space="preserve"> </w:t>
      </w:r>
      <w:r w:rsidRPr="002B041F">
        <w:rPr>
          <w:rFonts w:ascii="Lufthansa Office Text" w:eastAsia="Arial" w:hAnsi="Lufthansa Office Text"/>
          <w:b/>
          <w:sz w:val="24"/>
          <w:szCs w:val="24"/>
          <w:lang w:val="ru-RU" w:eastAsia="de-DE"/>
        </w:rPr>
        <w:t>расширит географию полетов по Европе</w:t>
      </w:r>
      <w:r w:rsidRPr="002B041F">
        <w:rPr>
          <w:rFonts w:ascii="Lufthansa Office Text" w:eastAsia="Arial" w:hAnsi="Lufthansa Office Text"/>
          <w:sz w:val="24"/>
          <w:szCs w:val="24"/>
          <w:lang w:val="ru-RU" w:eastAsia="de-DE"/>
        </w:rPr>
        <w:t>. Уже сейчас авиакомпания совершает регулярные рейсы в крупнейшие европейские города, включая Амстердам, Брюссель, Лондон, Мадрид, Милан, Париж, Рим, Стокгольм, Вену и Варшаву. Кроме того, в маршрутную сеть добавляются новые дальнемагистральные направления.</w:t>
      </w:r>
    </w:p>
    <w:p w14:paraId="190FE96F" w14:textId="134336A2" w:rsidR="00CE7AF5" w:rsidRPr="002B041F" w:rsidRDefault="002B041F" w:rsidP="004F438E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</w:pPr>
      <w:r w:rsidRPr="0019196D">
        <w:rPr>
          <w:rFonts w:ascii="Lufthansa Office Text" w:eastAsia="Arial" w:hAnsi="Lufthansa Office Text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1E7AA1F" wp14:editId="58461CAF">
            <wp:simplePos x="0" y="0"/>
            <wp:positionH relativeFrom="margin">
              <wp:posOffset>0</wp:posOffset>
            </wp:positionH>
            <wp:positionV relativeFrom="margin">
              <wp:posOffset>9102115</wp:posOffset>
            </wp:positionV>
            <wp:extent cx="5760720" cy="46609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7AF5" w:rsidRPr="002B041F">
        <w:rPr>
          <w:rFonts w:ascii="Lufthansa Office Text" w:eastAsia="Arial" w:hAnsi="Lufthansa Office Text"/>
          <w:sz w:val="24"/>
          <w:szCs w:val="24"/>
          <w:lang w:val="ru-RU" w:eastAsia="de-DE"/>
        </w:rPr>
        <w:t xml:space="preserve">Начиная с июля </w:t>
      </w:r>
      <w:proofErr w:type="spellStart"/>
      <w:r w:rsidR="00CE7AF5" w:rsidRPr="002B041F">
        <w:rPr>
          <w:rFonts w:ascii="Lufthansa Office Text" w:eastAsia="Arial" w:hAnsi="Lufthansa Office Text"/>
          <w:b/>
          <w:sz w:val="24"/>
          <w:szCs w:val="24"/>
          <w:lang w:val="en-US" w:eastAsia="de-DE"/>
        </w:rPr>
        <w:t>Eurowings</w:t>
      </w:r>
      <w:proofErr w:type="spellEnd"/>
      <w:r w:rsidR="00CE7AF5" w:rsidRPr="002B041F">
        <w:rPr>
          <w:rFonts w:ascii="Lufthansa Office Text" w:eastAsia="Arial" w:hAnsi="Lufthansa Office Text"/>
          <w:sz w:val="24"/>
          <w:szCs w:val="24"/>
          <w:lang w:val="ru-RU" w:eastAsia="de-DE"/>
        </w:rPr>
        <w:t xml:space="preserve"> задействует уже 30-40 процентов своего авиапарка, ориентируясь главным образом на полеты в / из Кельна / Бонна, Дюссельдорфа, Гамбурга и Штутгарта.</w:t>
      </w:r>
      <w:r>
        <w:rPr>
          <w:rFonts w:ascii="Lufthansa Office Text" w:eastAsia="Arial" w:hAnsi="Lufthansa Office Text"/>
          <w:sz w:val="24"/>
          <w:szCs w:val="24"/>
          <w:lang w:val="ru-RU" w:eastAsia="de-DE"/>
        </w:rPr>
        <w:t xml:space="preserve">     </w:t>
      </w:r>
      <w:hyperlink r:id="rId7" w:history="1">
        <w:r w:rsidR="00CE7AF5" w:rsidRPr="002B041F">
          <w:rPr>
            <w:rStyle w:val="a3"/>
            <w:rFonts w:ascii="Lufthansa Office Text" w:eastAsia="Times New Roman" w:hAnsi="Lufthansa Office Text" w:cs="Courier New"/>
            <w:sz w:val="24"/>
            <w:szCs w:val="24"/>
            <w:lang w:val="ru-RU"/>
          </w:rPr>
          <w:t>К распис</w:t>
        </w:r>
        <w:r w:rsidR="00CE7AF5" w:rsidRPr="002B041F">
          <w:rPr>
            <w:rStyle w:val="a3"/>
            <w:rFonts w:ascii="Lufthansa Office Text" w:eastAsia="Times New Roman" w:hAnsi="Lufthansa Office Text" w:cs="Courier New"/>
            <w:sz w:val="24"/>
            <w:szCs w:val="24"/>
            <w:lang w:val="ru-RU"/>
          </w:rPr>
          <w:t>а</w:t>
        </w:r>
        <w:r w:rsidR="00CE7AF5" w:rsidRPr="002B041F">
          <w:rPr>
            <w:rStyle w:val="a3"/>
            <w:rFonts w:ascii="Lufthansa Office Text" w:eastAsia="Times New Roman" w:hAnsi="Lufthansa Office Text" w:cs="Courier New"/>
            <w:sz w:val="24"/>
            <w:szCs w:val="24"/>
            <w:lang w:val="ru-RU"/>
          </w:rPr>
          <w:t>нию рейсов</w:t>
        </w:r>
      </w:hyperlink>
    </w:p>
    <w:p w14:paraId="178EE720" w14:textId="77777777" w:rsidR="00CE7AF5" w:rsidRPr="0019196D" w:rsidRDefault="00CE7AF5" w:rsidP="00CE7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fthansa Office Text" w:eastAsia="Arial" w:hAnsi="Lufthansa Office Text"/>
          <w:b/>
          <w:sz w:val="24"/>
          <w:szCs w:val="24"/>
          <w:lang w:val="ru-RU" w:eastAsia="de-DE"/>
        </w:rPr>
      </w:pPr>
      <w:r w:rsidRPr="0019196D">
        <w:rPr>
          <w:rFonts w:ascii="Lufthansa Office Text" w:eastAsia="Arial" w:hAnsi="Lufthansa Office Text"/>
          <w:b/>
          <w:sz w:val="24"/>
          <w:szCs w:val="24"/>
          <w:lang w:val="ru-RU" w:eastAsia="de-DE"/>
        </w:rPr>
        <w:lastRenderedPageBreak/>
        <w:t xml:space="preserve">Обновленное расписание рейсов авиакомпаний </w:t>
      </w:r>
      <w:r w:rsidRPr="0019196D">
        <w:rPr>
          <w:rFonts w:ascii="Lufthansa Office Text" w:eastAsia="Arial" w:hAnsi="Lufthansa Office Text"/>
          <w:b/>
          <w:sz w:val="24"/>
          <w:szCs w:val="24"/>
          <w:lang w:val="en-US" w:eastAsia="de-DE"/>
        </w:rPr>
        <w:t>Austrian</w:t>
      </w:r>
      <w:r w:rsidRPr="0019196D">
        <w:rPr>
          <w:rFonts w:ascii="Lufthansa Office Text" w:eastAsia="Arial" w:hAnsi="Lufthansa Office Text"/>
          <w:b/>
          <w:sz w:val="24"/>
          <w:szCs w:val="24"/>
          <w:lang w:val="ru-RU" w:eastAsia="de-DE"/>
        </w:rPr>
        <w:t xml:space="preserve">, </w:t>
      </w:r>
      <w:r w:rsidRPr="0019196D">
        <w:rPr>
          <w:rFonts w:ascii="Lufthansa Office Text" w:eastAsia="Arial" w:hAnsi="Lufthansa Office Text"/>
          <w:b/>
          <w:sz w:val="24"/>
          <w:szCs w:val="24"/>
          <w:lang w:val="en-US" w:eastAsia="de-DE"/>
        </w:rPr>
        <w:t>Lufthansa</w:t>
      </w:r>
      <w:r w:rsidRPr="0019196D">
        <w:rPr>
          <w:rFonts w:ascii="Lufthansa Office Text" w:eastAsia="Arial" w:hAnsi="Lufthansa Office Text"/>
          <w:b/>
          <w:sz w:val="24"/>
          <w:szCs w:val="24"/>
          <w:lang w:val="ru-RU" w:eastAsia="de-DE"/>
        </w:rPr>
        <w:t xml:space="preserve"> и </w:t>
      </w:r>
      <w:r w:rsidRPr="0019196D">
        <w:rPr>
          <w:rFonts w:ascii="Lufthansa Office Text" w:eastAsia="Arial" w:hAnsi="Lufthansa Office Text"/>
          <w:b/>
          <w:sz w:val="24"/>
          <w:szCs w:val="24"/>
          <w:lang w:val="en-US" w:eastAsia="de-DE"/>
        </w:rPr>
        <w:t>SWISS</w:t>
      </w:r>
      <w:r w:rsidRPr="0019196D">
        <w:rPr>
          <w:rFonts w:ascii="Lufthansa Office Text" w:eastAsia="Arial" w:hAnsi="Lufthansa Office Text"/>
          <w:b/>
          <w:sz w:val="24"/>
          <w:szCs w:val="24"/>
          <w:lang w:val="ru-RU" w:eastAsia="de-DE"/>
        </w:rPr>
        <w:t xml:space="preserve"> на период с 1 по 5 июля 2020 года </w:t>
      </w:r>
      <w:r w:rsidRPr="0019196D">
        <w:rPr>
          <w:rFonts w:ascii="Lufthansa Office Text" w:eastAsia="Arial" w:hAnsi="Lufthansa Office Text"/>
          <w:sz w:val="24"/>
          <w:szCs w:val="24"/>
          <w:lang w:val="ru-RU" w:eastAsia="de-DE"/>
        </w:rPr>
        <w:t>уже доступно в системах бронирования</w:t>
      </w:r>
    </w:p>
    <w:p w14:paraId="60456800" w14:textId="77777777" w:rsidR="00CE7AF5" w:rsidRPr="0019196D" w:rsidRDefault="00CE7AF5" w:rsidP="00CE7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</w:pPr>
    </w:p>
    <w:p w14:paraId="61B3BCBD" w14:textId="77777777" w:rsidR="00CE7AF5" w:rsidRPr="0019196D" w:rsidRDefault="00CE7AF5" w:rsidP="00CE7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fthansa Office Text" w:eastAsia="Times New Roman" w:hAnsi="Lufthansa Office Text" w:cs="Courier New"/>
          <w:b/>
          <w:color w:val="222222"/>
          <w:sz w:val="24"/>
          <w:szCs w:val="24"/>
          <w:lang w:val="ru-RU"/>
        </w:rPr>
      </w:pPr>
      <w:r w:rsidRPr="0019196D">
        <w:rPr>
          <w:rFonts w:ascii="Lufthansa Office Text" w:eastAsia="Times New Roman" w:hAnsi="Lufthansa Office Text" w:cs="Courier New"/>
          <w:b/>
          <w:color w:val="222222"/>
          <w:sz w:val="24"/>
          <w:szCs w:val="24"/>
          <w:lang w:val="ru-RU"/>
        </w:rPr>
        <w:t>Варианты возврата и переоформления авиабилетов</w:t>
      </w:r>
    </w:p>
    <w:p w14:paraId="2D58D598" w14:textId="77777777" w:rsidR="00CE7AF5" w:rsidRPr="0019196D" w:rsidRDefault="00CE7AF5" w:rsidP="00CE7AF5">
      <w:pPr>
        <w:spacing w:after="0" w:line="240" w:lineRule="auto"/>
        <w:rPr>
          <w:rFonts w:ascii="Lufthansa Office Text" w:eastAsia="Arial" w:hAnsi="Lufthansa Office Text"/>
          <w:sz w:val="24"/>
          <w:szCs w:val="24"/>
          <w:lang w:val="ru-RU" w:eastAsia="de-DE"/>
        </w:rPr>
      </w:pPr>
      <w:r w:rsidRPr="0019196D">
        <w:rPr>
          <w:rFonts w:ascii="Lufthansa Office Text" w:eastAsia="Arial" w:hAnsi="Lufthansa Office Text"/>
          <w:sz w:val="24"/>
          <w:szCs w:val="24"/>
          <w:lang w:val="ru-RU" w:eastAsia="de-DE"/>
        </w:rPr>
        <w:t>Билеты пассажиров с аннулированными рейсами могут быть возвращены или перебронированы на новые даты и/или маршруты бесплатно.</w:t>
      </w:r>
    </w:p>
    <w:p w14:paraId="5A0C8075" w14:textId="77777777" w:rsidR="00CE7AF5" w:rsidRPr="0019196D" w:rsidRDefault="005100F5" w:rsidP="00CE7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</w:pPr>
      <w:hyperlink r:id="rId8" w:history="1">
        <w:r w:rsidR="00CE7AF5" w:rsidRPr="0019196D">
          <w:rPr>
            <w:rStyle w:val="a3"/>
            <w:rFonts w:ascii="Lufthansa Office Text" w:eastAsia="Times New Roman" w:hAnsi="Lufthansa Office Text" w:cs="Courier New"/>
            <w:sz w:val="24"/>
            <w:szCs w:val="24"/>
            <w:lang w:val="ru-RU"/>
          </w:rPr>
          <w:t xml:space="preserve">К вариантам </w:t>
        </w:r>
        <w:proofErr w:type="spellStart"/>
        <w:r w:rsidR="00CE7AF5" w:rsidRPr="0019196D">
          <w:rPr>
            <w:rStyle w:val="a3"/>
            <w:rFonts w:ascii="Lufthansa Office Text" w:eastAsia="Times New Roman" w:hAnsi="Lufthansa Office Text" w:cs="Courier New"/>
            <w:sz w:val="24"/>
            <w:szCs w:val="24"/>
            <w:lang w:val="ru-RU"/>
          </w:rPr>
          <w:t>перебронирования</w:t>
        </w:r>
        <w:proofErr w:type="spellEnd"/>
      </w:hyperlink>
    </w:p>
    <w:p w14:paraId="2CA8FDB1" w14:textId="77777777" w:rsidR="00CE7AF5" w:rsidRPr="0019196D" w:rsidRDefault="00CE7AF5" w:rsidP="00CE7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</w:pPr>
    </w:p>
    <w:p w14:paraId="6A194C6F" w14:textId="77777777" w:rsidR="00CE7AF5" w:rsidRPr="0019196D" w:rsidRDefault="00CE7AF5" w:rsidP="00CE7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fthansa Office Text" w:eastAsia="Times New Roman" w:hAnsi="Lufthansa Office Text" w:cs="Courier New"/>
          <w:b/>
          <w:color w:val="222222"/>
          <w:sz w:val="24"/>
          <w:szCs w:val="24"/>
          <w:lang w:val="ru-RU"/>
        </w:rPr>
      </w:pPr>
      <w:r w:rsidRPr="0019196D">
        <w:rPr>
          <w:rFonts w:ascii="Lufthansa Office Text" w:eastAsia="Times New Roman" w:hAnsi="Lufthansa Office Text" w:cs="Courier New"/>
          <w:b/>
          <w:color w:val="222222"/>
          <w:sz w:val="24"/>
          <w:szCs w:val="24"/>
          <w:lang w:val="ru-RU"/>
        </w:rPr>
        <w:t>Действующие правила въезда</w:t>
      </w:r>
    </w:p>
    <w:p w14:paraId="08A4C155" w14:textId="74E74C9D" w:rsidR="00CE7AF5" w:rsidRPr="0019196D" w:rsidRDefault="00CE7AF5" w:rsidP="00CE7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</w:pPr>
      <w:r w:rsidRPr="0019196D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 xml:space="preserve">При планировании своей поездки мы рекомендуем соблюдать действующие правила въезда и карантина в соответствующих пунктах назначения. С подробной информацией о временных ограничениях на путешествия Вы можете ознакомиться на сайте IATA </w:t>
      </w:r>
      <w:proofErr w:type="spellStart"/>
      <w:r w:rsidRPr="0019196D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>TravelCenter</w:t>
      </w:r>
      <w:proofErr w:type="spellEnd"/>
      <w:r w:rsidRPr="0019196D"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  <w:t>**</w:t>
      </w:r>
    </w:p>
    <w:p w14:paraId="258B8554" w14:textId="77777777" w:rsidR="00CE7AF5" w:rsidRPr="0019196D" w:rsidRDefault="005100F5" w:rsidP="00CE7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</w:pPr>
      <w:hyperlink r:id="rId9" w:history="1">
        <w:r w:rsidR="00CE7AF5" w:rsidRPr="0019196D">
          <w:rPr>
            <w:rStyle w:val="a3"/>
            <w:rFonts w:ascii="Lufthansa Office Text" w:eastAsia="Times New Roman" w:hAnsi="Lufthansa Office Text" w:cs="Courier New"/>
            <w:sz w:val="24"/>
            <w:szCs w:val="24"/>
            <w:lang w:val="ru-RU"/>
          </w:rPr>
          <w:t xml:space="preserve">К </w:t>
        </w:r>
        <w:r w:rsidR="00CE7AF5" w:rsidRPr="0019196D">
          <w:rPr>
            <w:rStyle w:val="a3"/>
            <w:rFonts w:ascii="Lufthansa Office Text" w:eastAsia="Times New Roman" w:hAnsi="Lufthansa Office Text" w:cs="Courier New"/>
            <w:sz w:val="24"/>
            <w:szCs w:val="24"/>
            <w:lang w:val="en-US"/>
          </w:rPr>
          <w:t>IATA</w:t>
        </w:r>
        <w:r w:rsidR="00CE7AF5" w:rsidRPr="0019196D">
          <w:rPr>
            <w:rStyle w:val="a3"/>
            <w:rFonts w:ascii="Lufthansa Office Text" w:eastAsia="Times New Roman" w:hAnsi="Lufthansa Office Text" w:cs="Courier New"/>
            <w:sz w:val="24"/>
            <w:szCs w:val="24"/>
            <w:lang w:val="ru-RU"/>
          </w:rPr>
          <w:t xml:space="preserve"> </w:t>
        </w:r>
        <w:proofErr w:type="spellStart"/>
        <w:r w:rsidR="00CE7AF5" w:rsidRPr="0019196D">
          <w:rPr>
            <w:rStyle w:val="a3"/>
            <w:rFonts w:ascii="Lufthansa Office Text" w:eastAsia="Times New Roman" w:hAnsi="Lufthansa Office Text" w:cs="Courier New"/>
            <w:sz w:val="24"/>
            <w:szCs w:val="24"/>
            <w:lang w:val="en-US"/>
          </w:rPr>
          <w:t>TravelCenter</w:t>
        </w:r>
        <w:proofErr w:type="spellEnd"/>
      </w:hyperlink>
    </w:p>
    <w:p w14:paraId="74869B37" w14:textId="77777777" w:rsidR="00CE7AF5" w:rsidRPr="0019196D" w:rsidRDefault="00CE7AF5" w:rsidP="00CE7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fthansa Office Text" w:eastAsia="Times New Roman" w:hAnsi="Lufthansa Office Text" w:cs="Courier New"/>
          <w:color w:val="222222"/>
          <w:sz w:val="24"/>
          <w:szCs w:val="24"/>
          <w:lang w:val="ru-RU"/>
        </w:rPr>
      </w:pPr>
    </w:p>
    <w:p w14:paraId="6AFD738E" w14:textId="0C3382A9" w:rsidR="00CE7AF5" w:rsidRPr="0019196D" w:rsidRDefault="002B041F" w:rsidP="00CE7AF5">
      <w:pPr>
        <w:spacing w:after="0" w:line="240" w:lineRule="auto"/>
        <w:rPr>
          <w:rFonts w:ascii="Lufthansa Office Text" w:eastAsia="Arial" w:hAnsi="Lufthansa Office Text"/>
          <w:b/>
          <w:sz w:val="24"/>
          <w:szCs w:val="24"/>
          <w:lang w:val="ru-RU" w:eastAsia="de-DE"/>
        </w:rPr>
      </w:pPr>
      <w:r>
        <w:rPr>
          <w:rFonts w:ascii="Lufthansa Office Text" w:eastAsia="Arial" w:hAnsi="Lufthansa Office Text"/>
          <w:b/>
          <w:sz w:val="24"/>
          <w:szCs w:val="24"/>
          <w:lang w:val="ru-RU" w:eastAsia="de-DE"/>
        </w:rPr>
        <w:t xml:space="preserve">Некоторые ограничения обслуживания </w:t>
      </w:r>
      <w:r w:rsidR="00CE7AF5" w:rsidRPr="0019196D">
        <w:rPr>
          <w:rFonts w:ascii="Lufthansa Office Text" w:eastAsia="Arial" w:hAnsi="Lufthansa Office Text"/>
          <w:b/>
          <w:sz w:val="24"/>
          <w:szCs w:val="24"/>
          <w:lang w:val="ru-RU" w:eastAsia="de-DE"/>
        </w:rPr>
        <w:t>на борту для обеспечения безопасности</w:t>
      </w:r>
    </w:p>
    <w:p w14:paraId="7726831D" w14:textId="77777777" w:rsidR="00CE7AF5" w:rsidRPr="0019196D" w:rsidRDefault="00CE7AF5" w:rsidP="00CE7AF5">
      <w:pPr>
        <w:spacing w:after="0" w:line="240" w:lineRule="auto"/>
        <w:rPr>
          <w:rFonts w:ascii="Lufthansa Office Text" w:eastAsia="Arial" w:hAnsi="Lufthansa Office Text"/>
          <w:sz w:val="24"/>
          <w:szCs w:val="24"/>
          <w:lang w:val="ru-RU" w:eastAsia="de-DE"/>
        </w:rPr>
      </w:pPr>
      <w:r w:rsidRPr="0019196D">
        <w:rPr>
          <w:rFonts w:ascii="Lufthansa Office Text" w:eastAsia="Arial" w:hAnsi="Lufthansa Office Text"/>
          <w:sz w:val="24"/>
          <w:szCs w:val="24"/>
          <w:lang w:val="ru-RU" w:eastAsia="de-DE"/>
        </w:rPr>
        <w:t xml:space="preserve">Авиакомпании </w:t>
      </w:r>
      <w:r w:rsidRPr="0019196D">
        <w:rPr>
          <w:rFonts w:ascii="Lufthansa Office Text" w:eastAsia="Arial" w:hAnsi="Lufthansa Office Text"/>
          <w:sz w:val="24"/>
          <w:szCs w:val="24"/>
          <w:lang w:val="en-US" w:eastAsia="de-DE"/>
        </w:rPr>
        <w:t>Lufthansa</w:t>
      </w:r>
      <w:r w:rsidRPr="0019196D">
        <w:rPr>
          <w:rFonts w:ascii="Lufthansa Office Text" w:eastAsia="Arial" w:hAnsi="Lufthansa Office Text"/>
          <w:sz w:val="24"/>
          <w:szCs w:val="24"/>
          <w:lang w:val="ru-RU" w:eastAsia="de-DE"/>
        </w:rPr>
        <w:t xml:space="preserve"> </w:t>
      </w:r>
      <w:r w:rsidRPr="0019196D">
        <w:rPr>
          <w:rFonts w:ascii="Lufthansa Office Text" w:eastAsia="Arial" w:hAnsi="Lufthansa Office Text"/>
          <w:sz w:val="24"/>
          <w:szCs w:val="24"/>
          <w:lang w:val="en-US" w:eastAsia="de-DE"/>
        </w:rPr>
        <w:t>Group</w:t>
      </w:r>
      <w:r w:rsidRPr="0019196D">
        <w:rPr>
          <w:rFonts w:ascii="Lufthansa Office Text" w:eastAsia="Arial" w:hAnsi="Lufthansa Office Text"/>
          <w:sz w:val="24"/>
          <w:szCs w:val="24"/>
          <w:lang w:val="ru-RU" w:eastAsia="de-DE"/>
        </w:rPr>
        <w:t xml:space="preserve"> уделяют огромное внимание сервису на самом высоком уровне, особенно в период, когда путешествовать стало сложнее, чем прежде. Наш главный приоритет - здоровье пассажиров и экипажа. Совместно со специалистами- вирусологами мы организовали все процессы на борту таким образом, чтобы свести к минимуму физический контакт между экипажем и пассажирами. </w:t>
      </w:r>
      <w:r w:rsidRPr="0019196D">
        <w:rPr>
          <w:rFonts w:ascii="Lufthansa Office Text" w:eastAsia="Arial" w:hAnsi="Lufthansa Office Text"/>
          <w:b/>
          <w:sz w:val="24"/>
          <w:szCs w:val="24"/>
          <w:lang w:val="ru-RU" w:eastAsia="de-DE"/>
        </w:rPr>
        <w:t>Упрощенное бортовое обслуживание с измененным ассортиментом бортового питания и напитков</w:t>
      </w:r>
      <w:r w:rsidRPr="0019196D">
        <w:rPr>
          <w:rFonts w:ascii="Lufthansa Office Text" w:eastAsia="Arial" w:hAnsi="Lufthansa Office Text"/>
          <w:sz w:val="24"/>
          <w:szCs w:val="24"/>
          <w:lang w:val="ru-RU" w:eastAsia="de-DE"/>
        </w:rPr>
        <w:t xml:space="preserve"> планируется ввести до 31 августа 2020 года.</w:t>
      </w:r>
    </w:p>
    <w:p w14:paraId="39357CF7" w14:textId="77777777" w:rsidR="00CE7AF5" w:rsidRPr="0019196D" w:rsidRDefault="005100F5" w:rsidP="00CE7AF5">
      <w:pPr>
        <w:spacing w:after="0" w:line="240" w:lineRule="auto"/>
        <w:rPr>
          <w:rFonts w:ascii="Lufthansa Office Text" w:eastAsia="Arial" w:hAnsi="Lufthansa Office Text"/>
          <w:sz w:val="24"/>
          <w:szCs w:val="24"/>
          <w:lang w:val="ru-RU" w:eastAsia="de-DE"/>
        </w:rPr>
      </w:pPr>
      <w:hyperlink r:id="rId10" w:history="1">
        <w:r w:rsidR="00CE7AF5" w:rsidRPr="0019196D">
          <w:rPr>
            <w:rStyle w:val="a3"/>
            <w:rFonts w:ascii="Lufthansa Office Text" w:eastAsia="Arial" w:hAnsi="Lufthansa Office Text"/>
            <w:sz w:val="24"/>
            <w:szCs w:val="24"/>
            <w:lang w:val="ru-RU" w:eastAsia="de-DE"/>
          </w:rPr>
          <w:t xml:space="preserve">Подробнее о предоставляемых услугах на борту </w:t>
        </w:r>
        <w:r w:rsidR="00CE7AF5" w:rsidRPr="0019196D">
          <w:rPr>
            <w:rStyle w:val="a3"/>
            <w:rFonts w:ascii="Lufthansa Office Text" w:eastAsia="Arial" w:hAnsi="Lufthansa Office Text"/>
            <w:sz w:val="24"/>
            <w:szCs w:val="24"/>
            <w:lang w:val="en-US" w:eastAsia="de-DE"/>
          </w:rPr>
          <w:t>Lufthansa</w:t>
        </w:r>
        <w:r w:rsidR="00CE7AF5" w:rsidRPr="0019196D">
          <w:rPr>
            <w:rStyle w:val="a3"/>
            <w:rFonts w:ascii="Lufthansa Office Text" w:eastAsia="Arial" w:hAnsi="Lufthansa Office Text"/>
            <w:sz w:val="24"/>
            <w:szCs w:val="24"/>
            <w:lang w:val="ru-RU" w:eastAsia="de-DE"/>
          </w:rPr>
          <w:t xml:space="preserve"> на борту в настоящее время</w:t>
        </w:r>
      </w:hyperlink>
    </w:p>
    <w:p w14:paraId="5407F316" w14:textId="77777777" w:rsidR="0019196D" w:rsidRDefault="005100F5" w:rsidP="00CE7AF5">
      <w:pPr>
        <w:spacing w:after="0" w:line="240" w:lineRule="auto"/>
        <w:rPr>
          <w:rFonts w:ascii="Lufthansa Office Text" w:eastAsia="Arial" w:hAnsi="Lufthansa Office Text"/>
          <w:sz w:val="24"/>
          <w:szCs w:val="24"/>
          <w:lang w:val="ru-RU" w:eastAsia="de-DE"/>
        </w:rPr>
      </w:pPr>
      <w:hyperlink r:id="rId11" w:history="1">
        <w:r w:rsidR="00CE7AF5" w:rsidRPr="0019196D">
          <w:rPr>
            <w:rStyle w:val="a3"/>
            <w:rFonts w:ascii="Lufthansa Office Text" w:eastAsia="Arial" w:hAnsi="Lufthansa Office Text"/>
            <w:sz w:val="24"/>
            <w:szCs w:val="24"/>
            <w:lang w:val="ru-RU" w:eastAsia="de-DE"/>
          </w:rPr>
          <w:t xml:space="preserve">Больше информации об услугах на борту </w:t>
        </w:r>
        <w:r w:rsidR="00CE7AF5" w:rsidRPr="0019196D">
          <w:rPr>
            <w:rStyle w:val="a3"/>
            <w:rFonts w:ascii="Lufthansa Office Text" w:eastAsia="Arial" w:hAnsi="Lufthansa Office Text"/>
            <w:sz w:val="24"/>
            <w:szCs w:val="24"/>
            <w:lang w:val="en-US" w:eastAsia="de-DE"/>
          </w:rPr>
          <w:t>SWISS</w:t>
        </w:r>
      </w:hyperlink>
    </w:p>
    <w:p w14:paraId="7A58429E" w14:textId="197D7209" w:rsidR="00CE7AF5" w:rsidRPr="0019196D" w:rsidRDefault="00CE7AF5" w:rsidP="00CE7AF5">
      <w:pPr>
        <w:spacing w:after="0" w:line="240" w:lineRule="auto"/>
        <w:rPr>
          <w:rFonts w:ascii="Lufthansa Office Text" w:eastAsia="Arial" w:hAnsi="Lufthansa Office Text"/>
          <w:sz w:val="24"/>
          <w:szCs w:val="24"/>
          <w:lang w:val="ru-RU" w:eastAsia="de-DE"/>
        </w:rPr>
      </w:pPr>
    </w:p>
    <w:p w14:paraId="2700A534" w14:textId="18F1ABBC" w:rsidR="00CE7AF5" w:rsidRPr="0019196D" w:rsidRDefault="00CE7AF5" w:rsidP="00CE7AF5">
      <w:pPr>
        <w:spacing w:after="0" w:line="240" w:lineRule="auto"/>
        <w:rPr>
          <w:rFonts w:ascii="Lufthansa Office Text" w:eastAsia="Arial" w:hAnsi="Lufthansa Office Text"/>
          <w:sz w:val="24"/>
          <w:szCs w:val="24"/>
          <w:lang w:val="ru-RU" w:eastAsia="de-DE"/>
        </w:rPr>
      </w:pPr>
      <w:r w:rsidRPr="0019196D">
        <w:rPr>
          <w:rFonts w:ascii="Lufthansa Office Text" w:eastAsia="Arial" w:hAnsi="Lufthansa Office Text"/>
          <w:sz w:val="24"/>
          <w:szCs w:val="24"/>
          <w:lang w:val="ru-RU" w:eastAsia="de-DE"/>
        </w:rPr>
        <w:t xml:space="preserve">В этом короткометражном фильме Вы можете узнать больше о специальных мерах, принятых </w:t>
      </w:r>
      <w:r w:rsidRPr="0019196D">
        <w:rPr>
          <w:rFonts w:ascii="Lufthansa Office Text" w:eastAsia="Arial" w:hAnsi="Lufthansa Office Text"/>
          <w:sz w:val="24"/>
          <w:szCs w:val="24"/>
          <w:lang w:val="en-US" w:eastAsia="de-DE"/>
        </w:rPr>
        <w:t>Lufthansa</w:t>
      </w:r>
      <w:r w:rsidRPr="0019196D">
        <w:rPr>
          <w:rFonts w:ascii="Lufthansa Office Text" w:eastAsia="Arial" w:hAnsi="Lufthansa Office Text"/>
          <w:sz w:val="24"/>
          <w:szCs w:val="24"/>
          <w:lang w:val="ru-RU" w:eastAsia="de-DE"/>
        </w:rPr>
        <w:t xml:space="preserve"> для защиты путешественников в нынешней ситуации.</w:t>
      </w:r>
    </w:p>
    <w:p w14:paraId="36307A29" w14:textId="39AE21AE" w:rsidR="00CE7AF5" w:rsidRPr="0019196D" w:rsidRDefault="005100F5" w:rsidP="00CE7AF5">
      <w:pPr>
        <w:spacing w:after="0" w:line="240" w:lineRule="auto"/>
        <w:rPr>
          <w:rFonts w:ascii="Lufthansa Office Text" w:eastAsia="Arial" w:hAnsi="Lufthansa Office Text"/>
          <w:sz w:val="24"/>
          <w:szCs w:val="24"/>
          <w:lang w:val="ru-RU" w:eastAsia="de-DE"/>
        </w:rPr>
      </w:pPr>
      <w:hyperlink r:id="rId12" w:history="1">
        <w:r w:rsidR="00CE7AF5" w:rsidRPr="0019196D">
          <w:rPr>
            <w:rStyle w:val="a3"/>
            <w:rFonts w:ascii="Lufthansa Office Text" w:eastAsia="Arial" w:hAnsi="Lufthansa Office Text"/>
            <w:sz w:val="24"/>
            <w:szCs w:val="24"/>
            <w:lang w:val="ru-RU" w:eastAsia="de-DE"/>
          </w:rPr>
          <w:t>Смотреть видео</w:t>
        </w:r>
      </w:hyperlink>
    </w:p>
    <w:p w14:paraId="7CCB3502" w14:textId="0F329647" w:rsidR="00CE7AF5" w:rsidRPr="0019196D" w:rsidRDefault="00CE7AF5" w:rsidP="00CE7AF5">
      <w:pPr>
        <w:spacing w:after="0" w:line="240" w:lineRule="auto"/>
        <w:rPr>
          <w:rFonts w:ascii="Lufthansa Office Text" w:eastAsia="Arial" w:hAnsi="Lufthansa Office Text"/>
          <w:sz w:val="24"/>
          <w:szCs w:val="24"/>
          <w:lang w:val="ru-RU" w:eastAsia="de-DE"/>
        </w:rPr>
      </w:pPr>
    </w:p>
    <w:p w14:paraId="7290B0EF" w14:textId="71343808" w:rsidR="00CE7AF5" w:rsidRPr="0019196D" w:rsidRDefault="00CE7AF5" w:rsidP="00CE7AF5">
      <w:pPr>
        <w:spacing w:after="0" w:line="240" w:lineRule="auto"/>
        <w:rPr>
          <w:rFonts w:ascii="Lufthansa Office Text" w:eastAsia="Arial" w:hAnsi="Lufthansa Office Text"/>
          <w:sz w:val="24"/>
          <w:szCs w:val="24"/>
          <w:lang w:val="ru-RU" w:eastAsia="de-DE"/>
        </w:rPr>
      </w:pPr>
      <w:r w:rsidRPr="0019196D">
        <w:rPr>
          <w:rFonts w:ascii="Lufthansa Office Text" w:eastAsia="Arial" w:hAnsi="Lufthansa Office Text"/>
          <w:sz w:val="24"/>
          <w:szCs w:val="24"/>
          <w:lang w:val="ru-RU" w:eastAsia="de-DE"/>
        </w:rPr>
        <w:t>Мы сделаем все возможное, чтобы Вы могли путешествовать безопасно и ни о чем не беспокоиться. Вы всегда можете на нас положиться.</w:t>
      </w:r>
    </w:p>
    <w:p w14:paraId="50D595CE" w14:textId="339A638F" w:rsidR="00CE7AF5" w:rsidRPr="0019196D" w:rsidRDefault="00CE7AF5" w:rsidP="00CE7AF5">
      <w:pPr>
        <w:spacing w:after="0" w:line="240" w:lineRule="auto"/>
        <w:rPr>
          <w:rFonts w:ascii="Lufthansa Office Text" w:eastAsia="Arial" w:hAnsi="Lufthansa Office Text"/>
          <w:sz w:val="24"/>
          <w:szCs w:val="24"/>
          <w:lang w:val="ru-RU" w:eastAsia="de-DE"/>
        </w:rPr>
      </w:pPr>
    </w:p>
    <w:p w14:paraId="2CE0CF69" w14:textId="30CEEA08" w:rsidR="00CE7AF5" w:rsidRDefault="005100F5" w:rsidP="00CE7AF5">
      <w:pPr>
        <w:spacing w:after="0" w:line="240" w:lineRule="auto"/>
        <w:rPr>
          <w:rStyle w:val="a3"/>
          <w:rFonts w:ascii="Lufthansa Office Text" w:hAnsi="Lufthansa Office Text"/>
          <w:sz w:val="24"/>
          <w:szCs w:val="24"/>
          <w:lang w:val="ru-RU"/>
        </w:rPr>
      </w:pPr>
      <w:r w:rsidRPr="0019196D">
        <w:rPr>
          <w:rFonts w:ascii="Lufthansa Office Text" w:hAnsi="Lufthansa Office Text"/>
          <w:color w:val="222222"/>
          <w:sz w:val="24"/>
          <w:szCs w:val="24"/>
          <w:lang w:val="ru-RU"/>
        </w:rPr>
        <w:t xml:space="preserve">Подробную информацию по программе </w:t>
      </w:r>
      <w:proofErr w:type="spellStart"/>
      <w:r w:rsidRPr="0019196D">
        <w:rPr>
          <w:rFonts w:ascii="Lufthansa Office Text" w:hAnsi="Lufthansa Office Text"/>
          <w:color w:val="222222"/>
          <w:sz w:val="24"/>
          <w:szCs w:val="24"/>
          <w:lang w:val="ru-RU"/>
        </w:rPr>
        <w:t>PartnerPlusBenefit</w:t>
      </w:r>
      <w:proofErr w:type="spellEnd"/>
      <w:r w:rsidRPr="0019196D">
        <w:rPr>
          <w:rFonts w:ascii="Lufthansa Office Text" w:hAnsi="Lufthansa Office Text"/>
          <w:color w:val="222222"/>
          <w:sz w:val="24"/>
          <w:szCs w:val="24"/>
          <w:lang w:val="ru-RU"/>
        </w:rPr>
        <w:t xml:space="preserve"> можно найти на нашем сайте</w:t>
      </w:r>
      <w:r>
        <w:rPr>
          <w:rFonts w:ascii="Lufthansa Office Text" w:hAnsi="Lufthansa Office Text"/>
          <w:color w:val="222222"/>
          <w:sz w:val="24"/>
          <w:szCs w:val="24"/>
          <w:lang w:val="ru-RU"/>
        </w:rPr>
        <w:t xml:space="preserve"> </w:t>
      </w:r>
      <w:hyperlink r:id="rId13" w:history="1">
        <w:r w:rsidRPr="0019196D">
          <w:rPr>
            <w:rStyle w:val="a3"/>
            <w:rFonts w:ascii="Lufthansa Office Text" w:hAnsi="Lufthansa Office Text"/>
            <w:sz w:val="24"/>
            <w:szCs w:val="24"/>
            <w:lang w:val="ru-RU"/>
          </w:rPr>
          <w:t>http://www.ppb-knowhow.com</w:t>
        </w:r>
      </w:hyperlink>
    </w:p>
    <w:p w14:paraId="0CF50E00" w14:textId="77777777" w:rsidR="005100F5" w:rsidRPr="0019196D" w:rsidRDefault="005100F5" w:rsidP="00CE7AF5">
      <w:pPr>
        <w:spacing w:after="0" w:line="240" w:lineRule="auto"/>
        <w:rPr>
          <w:rFonts w:ascii="Lufthansa Office Text" w:eastAsia="Arial" w:hAnsi="Lufthansa Office Text"/>
          <w:sz w:val="24"/>
          <w:szCs w:val="24"/>
          <w:lang w:val="ru-RU" w:eastAsia="de-DE"/>
        </w:rPr>
      </w:pPr>
    </w:p>
    <w:p w14:paraId="0D023939" w14:textId="413675CF" w:rsidR="00CE7AF5" w:rsidRPr="0019196D" w:rsidRDefault="005100F5" w:rsidP="00CE7AF5">
      <w:pPr>
        <w:shd w:val="clear" w:color="auto" w:fill="FFFFFF"/>
        <w:rPr>
          <w:rFonts w:ascii="Lufthansa Office Text" w:hAnsi="Lufthansa Office Text" w:cs="Courier New"/>
          <w:color w:val="222222"/>
          <w:sz w:val="20"/>
          <w:szCs w:val="20"/>
          <w:lang w:val="ru-RU"/>
        </w:rPr>
      </w:pPr>
      <w:r>
        <w:rPr>
          <w:rFonts w:ascii="Lufthansa Office Text" w:hAnsi="Lufthansa Office Text"/>
          <w:color w:val="222222"/>
          <w:sz w:val="24"/>
          <w:szCs w:val="24"/>
          <w:lang w:val="ru-RU"/>
        </w:rPr>
        <w:t>Е</w:t>
      </w:r>
      <w:r w:rsidR="00CE7AF5" w:rsidRPr="0019196D">
        <w:rPr>
          <w:rFonts w:ascii="Lufthansa Office Text" w:hAnsi="Lufthansa Office Text"/>
          <w:color w:val="222222"/>
          <w:sz w:val="24"/>
          <w:szCs w:val="24"/>
          <w:lang w:val="ru-RU"/>
        </w:rPr>
        <w:t>сли у Вас есть вопросы, касающиеся профиля по</w:t>
      </w:r>
      <w:r w:rsidR="00265B99" w:rsidRPr="0019196D">
        <w:rPr>
          <w:rFonts w:ascii="Lufthansa Office Text" w:hAnsi="Lufthansa Office Text"/>
          <w:color w:val="222222"/>
          <w:sz w:val="24"/>
          <w:szCs w:val="24"/>
          <w:lang w:val="ru-RU"/>
        </w:rPr>
        <w:t xml:space="preserve">льзователя Вашей компании, наш </w:t>
      </w:r>
      <w:hyperlink r:id="rId14" w:history="1">
        <w:proofErr w:type="spellStart"/>
        <w:r w:rsidR="00265B99" w:rsidRPr="0019196D">
          <w:rPr>
            <w:rStyle w:val="a3"/>
            <w:rFonts w:ascii="Lufthansa Office Text" w:hAnsi="Lufthansa Office Text"/>
            <w:sz w:val="24"/>
            <w:szCs w:val="24"/>
            <w:lang w:val="ru-RU"/>
          </w:rPr>
          <w:t>c</w:t>
        </w:r>
        <w:r w:rsidR="00CE7AF5" w:rsidRPr="0019196D">
          <w:rPr>
            <w:rStyle w:val="a3"/>
            <w:rFonts w:ascii="Lufthansa Office Text" w:hAnsi="Lufthansa Office Text"/>
            <w:sz w:val="24"/>
            <w:szCs w:val="24"/>
            <w:lang w:val="ru-RU"/>
          </w:rPr>
          <w:t>ервисный</w:t>
        </w:r>
        <w:proofErr w:type="spellEnd"/>
        <w:r w:rsidR="00CE7AF5" w:rsidRPr="0019196D">
          <w:rPr>
            <w:rStyle w:val="a3"/>
            <w:rFonts w:ascii="Lufthansa Office Text" w:hAnsi="Lufthansa Office Text"/>
            <w:sz w:val="24"/>
            <w:szCs w:val="24"/>
            <w:lang w:val="ru-RU"/>
          </w:rPr>
          <w:t xml:space="preserve"> центр</w:t>
        </w:r>
      </w:hyperlink>
      <w:r w:rsidR="00CE7AF5" w:rsidRPr="0019196D">
        <w:rPr>
          <w:rFonts w:ascii="Lufthansa Office Text" w:hAnsi="Lufthansa Office Text"/>
          <w:color w:val="222222"/>
          <w:sz w:val="24"/>
          <w:szCs w:val="24"/>
          <w:lang w:val="ru-RU"/>
        </w:rPr>
        <w:t xml:space="preserve"> также будет рад Вам помочь</w:t>
      </w:r>
      <w:r w:rsidR="00CE7AF5" w:rsidRPr="0019196D">
        <w:rPr>
          <w:rFonts w:ascii="Lufthansa Office Text" w:hAnsi="Lufthansa Office Text" w:cs="Courier New"/>
          <w:color w:val="222222"/>
          <w:sz w:val="20"/>
          <w:szCs w:val="20"/>
          <w:lang w:val="ru-RU"/>
        </w:rPr>
        <w:t>.</w:t>
      </w:r>
    </w:p>
    <w:p w14:paraId="783884C8" w14:textId="26F9BF19" w:rsidR="005100F5" w:rsidRPr="005100F5" w:rsidRDefault="005100F5" w:rsidP="005100F5">
      <w:pPr>
        <w:spacing w:after="0" w:line="240" w:lineRule="auto"/>
        <w:rPr>
          <w:rFonts w:ascii="Lufthansa Office Text" w:eastAsia="Arial" w:hAnsi="Lufthansa Office Text"/>
          <w:sz w:val="20"/>
          <w:szCs w:val="20"/>
          <w:lang w:val="ru-RU" w:eastAsia="de-DE"/>
        </w:rPr>
      </w:pPr>
      <w:r w:rsidRPr="005100F5">
        <w:rPr>
          <w:rFonts w:ascii="Lufthansa Office Text" w:eastAsia="Arial" w:hAnsi="Lufthansa Office Text"/>
          <w:sz w:val="20"/>
          <w:szCs w:val="20"/>
          <w:lang w:val="ru-RU" w:eastAsia="de-DE"/>
        </w:rPr>
        <w:t>* При условии соблюдения существующих ограничений на путешествия</w:t>
      </w:r>
    </w:p>
    <w:p w14:paraId="2B4ADC3A" w14:textId="77777777" w:rsidR="005100F5" w:rsidRPr="005100F5" w:rsidRDefault="005100F5" w:rsidP="005100F5">
      <w:pPr>
        <w:spacing w:after="0" w:line="240" w:lineRule="auto"/>
        <w:rPr>
          <w:rFonts w:ascii="Lufthansa Office Text" w:eastAsia="Arial" w:hAnsi="Lufthansa Office Text"/>
          <w:sz w:val="20"/>
          <w:szCs w:val="20"/>
          <w:lang w:val="ru-RU" w:eastAsia="de-DE"/>
        </w:rPr>
      </w:pPr>
      <w:r w:rsidRPr="005100F5">
        <w:rPr>
          <w:rFonts w:ascii="Lufthansa Office Text" w:eastAsia="Arial" w:hAnsi="Lufthansa Office Text"/>
          <w:sz w:val="20"/>
          <w:szCs w:val="20"/>
          <w:lang w:val="ru-RU" w:eastAsia="de-DE"/>
        </w:rPr>
        <w:t>** Точность не гарантирована</w:t>
      </w:r>
    </w:p>
    <w:p w14:paraId="71EF6260" w14:textId="77777777" w:rsidR="005100F5" w:rsidRPr="005100F5" w:rsidRDefault="005100F5" w:rsidP="005100F5">
      <w:pPr>
        <w:spacing w:after="0" w:line="240" w:lineRule="auto"/>
        <w:rPr>
          <w:rFonts w:ascii="Lufthansa Office Text" w:eastAsia="Lufthansa Office Text" w:hAnsi="Lufthansa Office Text" w:cs="Times New Roman"/>
          <w:color w:val="333333"/>
          <w:sz w:val="20"/>
          <w:szCs w:val="20"/>
          <w:lang w:val="ru-RU"/>
        </w:rPr>
      </w:pPr>
      <w:r w:rsidRPr="005100F5">
        <w:rPr>
          <w:rFonts w:ascii="Lufthansa Office Text" w:eastAsia="Lufthansa Office Text" w:hAnsi="Lufthansa Office Text" w:cs="Times New Roman"/>
          <w:color w:val="333333"/>
          <w:sz w:val="20"/>
          <w:szCs w:val="20"/>
          <w:lang w:val="ru-RU"/>
        </w:rPr>
        <w:t>*** Разрешение на перелет в стадии оформления</w:t>
      </w:r>
    </w:p>
    <w:p w14:paraId="2C275C40" w14:textId="77777777" w:rsidR="00CE7AF5" w:rsidRPr="00BB44C2" w:rsidRDefault="00CE7AF5" w:rsidP="00CE7AF5">
      <w:pPr>
        <w:spacing w:after="0" w:line="240" w:lineRule="auto"/>
        <w:rPr>
          <w:rFonts w:ascii="Lufthansa Office Text" w:eastAsia="Lufthansa Office Text" w:hAnsi="Lufthansa Office Text" w:cs="Times New Roman"/>
          <w:color w:val="333333"/>
          <w:sz w:val="24"/>
          <w:szCs w:val="24"/>
          <w:lang w:val="ru-RU"/>
        </w:rPr>
      </w:pPr>
    </w:p>
    <w:p w14:paraId="7D0AE10F" w14:textId="23E05900" w:rsidR="00914C7E" w:rsidRPr="00BB44C2" w:rsidRDefault="00914C7E" w:rsidP="00914C7E">
      <w:pPr>
        <w:spacing w:after="0" w:line="240" w:lineRule="auto"/>
        <w:rPr>
          <w:rFonts w:ascii="Lufthansa Office Text" w:eastAsia="Lufthansa Office Text" w:hAnsi="Lufthansa Office Text" w:cs="Times New Roman"/>
          <w:color w:val="333333"/>
          <w:sz w:val="14"/>
          <w:szCs w:val="14"/>
          <w:lang w:val="ru-RU"/>
        </w:rPr>
      </w:pPr>
    </w:p>
    <w:p w14:paraId="2568E62D" w14:textId="77777777" w:rsidR="00914C7E" w:rsidRPr="00BB44C2" w:rsidRDefault="00914C7E" w:rsidP="00914C7E">
      <w:pPr>
        <w:spacing w:after="0" w:line="240" w:lineRule="auto"/>
        <w:rPr>
          <w:rFonts w:ascii="Lufthansa Office Text" w:eastAsia="Lufthansa Office Text" w:hAnsi="Lufthansa Office Text" w:cs="Times New Roman"/>
          <w:color w:val="333333"/>
          <w:sz w:val="14"/>
          <w:szCs w:val="14"/>
          <w:lang w:val="ru-RU"/>
        </w:rPr>
      </w:pPr>
    </w:p>
    <w:p w14:paraId="44530B36" w14:textId="77777777" w:rsidR="00914C7E" w:rsidRPr="00BB44C2" w:rsidRDefault="00914C7E" w:rsidP="00914C7E">
      <w:pPr>
        <w:spacing w:after="0" w:line="240" w:lineRule="auto"/>
        <w:rPr>
          <w:rFonts w:ascii="Lufthansa Office Text" w:eastAsia="Lufthansa Office Text" w:hAnsi="Lufthansa Office Text" w:cs="Times New Roman"/>
          <w:color w:val="333333"/>
          <w:sz w:val="14"/>
          <w:szCs w:val="14"/>
          <w:lang w:val="ru-RU"/>
        </w:rPr>
      </w:pPr>
    </w:p>
    <w:p w14:paraId="40E1FFAB" w14:textId="77777777" w:rsidR="00914C7E" w:rsidRPr="00BB44C2" w:rsidRDefault="00914C7E" w:rsidP="00914C7E">
      <w:pPr>
        <w:spacing w:after="0" w:line="240" w:lineRule="auto"/>
        <w:rPr>
          <w:rFonts w:ascii="Lufthansa Office Text" w:eastAsia="Lufthansa Office Text" w:hAnsi="Lufthansa Office Text" w:cs="Times New Roman"/>
          <w:color w:val="333333"/>
          <w:sz w:val="20"/>
          <w:szCs w:val="20"/>
        </w:rPr>
      </w:pPr>
      <w:r w:rsidRPr="00BB44C2">
        <w:rPr>
          <w:rFonts w:ascii="Lufthansa Office Text" w:eastAsia="Lufthansa Office Text" w:hAnsi="Lufthansa Office Text" w:cs="Times New Roman"/>
          <w:color w:val="333333"/>
          <w:sz w:val="20"/>
          <w:szCs w:val="20"/>
        </w:rPr>
        <w:t xml:space="preserve">Corporate </w:t>
      </w:r>
      <w:proofErr w:type="spellStart"/>
      <w:r w:rsidRPr="00BB44C2">
        <w:rPr>
          <w:rFonts w:ascii="Lufthansa Office Text" w:eastAsia="Lufthansa Office Text" w:hAnsi="Lufthansa Office Text" w:cs="Times New Roman"/>
          <w:color w:val="333333"/>
          <w:sz w:val="20"/>
          <w:szCs w:val="20"/>
        </w:rPr>
        <w:t>headquarter</w:t>
      </w:r>
      <w:proofErr w:type="spellEnd"/>
      <w:r w:rsidRPr="00BB44C2">
        <w:rPr>
          <w:rFonts w:ascii="Lufthansa Office Text" w:eastAsia="Lufthansa Office Text" w:hAnsi="Lufthansa Office Text" w:cs="Times New Roman"/>
          <w:color w:val="333333"/>
          <w:sz w:val="20"/>
          <w:szCs w:val="20"/>
        </w:rPr>
        <w:t>: Deutsche Lufthansa Aktiengesellschaft, Venloer Str. 151-153, 50672 Köln, Deutschland</w:t>
      </w:r>
    </w:p>
    <w:p w14:paraId="391A0FEC" w14:textId="78B67EA3" w:rsidR="00914C7E" w:rsidRPr="00BB44C2" w:rsidRDefault="00914C7E" w:rsidP="00914C7E">
      <w:pPr>
        <w:spacing w:after="0" w:line="240" w:lineRule="auto"/>
        <w:rPr>
          <w:rFonts w:ascii="Lufthansa Office Text" w:eastAsia="Lufthansa Office Text" w:hAnsi="Lufthansa Office Text" w:cs="Times New Roman"/>
          <w:color w:val="333333"/>
          <w:sz w:val="20"/>
          <w:szCs w:val="20"/>
          <w:lang w:val="en-GB"/>
        </w:rPr>
      </w:pPr>
      <w:r w:rsidRPr="00BB44C2">
        <w:rPr>
          <w:rFonts w:ascii="Lufthansa Office Text" w:eastAsia="Lufthansa Office Text" w:hAnsi="Lufthansa Office Text" w:cs="Times New Roman"/>
          <w:color w:val="333333"/>
          <w:sz w:val="20"/>
          <w:szCs w:val="20"/>
          <w:lang w:val="en-GB"/>
        </w:rPr>
        <w:t xml:space="preserve">Registration: </w:t>
      </w:r>
      <w:proofErr w:type="spellStart"/>
      <w:r w:rsidRPr="00BB44C2">
        <w:rPr>
          <w:rFonts w:ascii="Lufthansa Office Text" w:eastAsia="Lufthansa Office Text" w:hAnsi="Lufthansa Office Text" w:cs="Times New Roman"/>
          <w:color w:val="333333"/>
          <w:sz w:val="20"/>
          <w:szCs w:val="20"/>
          <w:lang w:val="en-GB"/>
        </w:rPr>
        <w:t>Amtsgericht</w:t>
      </w:r>
      <w:proofErr w:type="spellEnd"/>
      <w:r w:rsidRPr="00BB44C2">
        <w:rPr>
          <w:rFonts w:ascii="Lufthansa Office Text" w:eastAsia="Lufthansa Office Text" w:hAnsi="Lufthansa Office Text" w:cs="Times New Roman"/>
          <w:color w:val="333333"/>
          <w:sz w:val="20"/>
          <w:szCs w:val="20"/>
          <w:lang w:val="en-GB"/>
        </w:rPr>
        <w:t xml:space="preserve"> Köln, HRB 2168</w:t>
      </w:r>
    </w:p>
    <w:p w14:paraId="37E1B18B" w14:textId="77777777" w:rsidR="00914C7E" w:rsidRPr="00BB44C2" w:rsidRDefault="00914C7E" w:rsidP="00914C7E">
      <w:pPr>
        <w:spacing w:after="0" w:line="240" w:lineRule="auto"/>
        <w:rPr>
          <w:rFonts w:ascii="Lufthansa Office Text" w:eastAsia="Lufthansa Office Text" w:hAnsi="Lufthansa Office Text" w:cs="Times New Roman"/>
          <w:color w:val="333333"/>
          <w:sz w:val="20"/>
          <w:szCs w:val="20"/>
          <w:lang w:val="en-GB"/>
        </w:rPr>
      </w:pPr>
      <w:r w:rsidRPr="00BB44C2">
        <w:rPr>
          <w:rFonts w:ascii="Lufthansa Office Text" w:eastAsia="Lufthansa Office Text" w:hAnsi="Lufthansa Office Text" w:cs="Times New Roman"/>
          <w:color w:val="333333"/>
          <w:sz w:val="20"/>
          <w:szCs w:val="20"/>
          <w:lang w:val="en-GB"/>
        </w:rPr>
        <w:t xml:space="preserve">Chairman of the supervisory board: </w:t>
      </w:r>
      <w:proofErr w:type="spellStart"/>
      <w:r w:rsidRPr="00BB44C2">
        <w:rPr>
          <w:rFonts w:ascii="Lufthansa Office Text" w:eastAsia="Lufthansa Office Text" w:hAnsi="Lufthansa Office Text" w:cs="Times New Roman"/>
          <w:color w:val="333333"/>
          <w:sz w:val="20"/>
          <w:szCs w:val="20"/>
          <w:lang w:val="en-GB"/>
        </w:rPr>
        <w:t>Dr.</w:t>
      </w:r>
      <w:proofErr w:type="spellEnd"/>
      <w:r w:rsidRPr="00BB44C2">
        <w:rPr>
          <w:rFonts w:ascii="Lufthansa Office Text" w:eastAsia="Lufthansa Office Text" w:hAnsi="Lufthansa Office Text" w:cs="Times New Roman"/>
          <w:color w:val="333333"/>
          <w:sz w:val="20"/>
          <w:szCs w:val="20"/>
          <w:lang w:val="en-GB"/>
        </w:rPr>
        <w:t xml:space="preserve"> Karl-Ludwig </w:t>
      </w:r>
      <w:proofErr w:type="spellStart"/>
      <w:r w:rsidRPr="00BB44C2">
        <w:rPr>
          <w:rFonts w:ascii="Lufthansa Office Text" w:eastAsia="Lufthansa Office Text" w:hAnsi="Lufthansa Office Text" w:cs="Times New Roman"/>
          <w:color w:val="333333"/>
          <w:sz w:val="20"/>
          <w:szCs w:val="20"/>
          <w:lang w:val="en-GB"/>
        </w:rPr>
        <w:t>Kley</w:t>
      </w:r>
      <w:proofErr w:type="spellEnd"/>
    </w:p>
    <w:p w14:paraId="6AB956BF" w14:textId="1383A391" w:rsidR="00CE7AF5" w:rsidRPr="00CE7AF5" w:rsidRDefault="005100F5" w:rsidP="005100F5">
      <w:pPr>
        <w:spacing w:after="0" w:line="240" w:lineRule="auto"/>
        <w:rPr>
          <w:lang w:val="en-GB"/>
        </w:rPr>
      </w:pPr>
      <w:r w:rsidRPr="0019196D">
        <w:rPr>
          <w:rFonts w:ascii="Lufthansa Office Text" w:eastAsia="Arial" w:hAnsi="Lufthansa Office Text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0AF5003" wp14:editId="27A4F091">
            <wp:simplePos x="0" y="0"/>
            <wp:positionH relativeFrom="margin">
              <wp:posOffset>0</wp:posOffset>
            </wp:positionH>
            <wp:positionV relativeFrom="paragraph">
              <wp:posOffset>387934</wp:posOffset>
            </wp:positionV>
            <wp:extent cx="5760720" cy="4660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C7E" w:rsidRPr="00BB44C2">
        <w:rPr>
          <w:rFonts w:ascii="Lufthansa Office Text" w:eastAsia="Lufthansa Office Text" w:hAnsi="Lufthansa Office Text" w:cs="Times New Roman"/>
          <w:color w:val="333333"/>
          <w:sz w:val="20"/>
          <w:szCs w:val="20"/>
          <w:lang w:val="en-GB"/>
        </w:rPr>
        <w:t xml:space="preserve">Executive Board: Carsten </w:t>
      </w:r>
      <w:proofErr w:type="spellStart"/>
      <w:r w:rsidR="00914C7E" w:rsidRPr="00BB44C2">
        <w:rPr>
          <w:rFonts w:ascii="Lufthansa Office Text" w:eastAsia="Lufthansa Office Text" w:hAnsi="Lufthansa Office Text" w:cs="Times New Roman"/>
          <w:color w:val="333333"/>
          <w:sz w:val="20"/>
          <w:szCs w:val="20"/>
          <w:lang w:val="en-GB"/>
        </w:rPr>
        <w:t>Spohr</w:t>
      </w:r>
      <w:proofErr w:type="spellEnd"/>
      <w:r w:rsidR="00914C7E" w:rsidRPr="00BB44C2">
        <w:rPr>
          <w:rFonts w:ascii="Lufthansa Office Text" w:eastAsia="Lufthansa Office Text" w:hAnsi="Lufthansa Office Text" w:cs="Times New Roman"/>
          <w:color w:val="333333"/>
          <w:sz w:val="20"/>
          <w:szCs w:val="20"/>
          <w:lang w:val="en-GB"/>
        </w:rPr>
        <w:t xml:space="preserve"> (Chairman), Thorsten Dirks, Christina Foerster, Harry </w:t>
      </w:r>
      <w:proofErr w:type="spellStart"/>
      <w:r w:rsidR="00914C7E" w:rsidRPr="00BB44C2">
        <w:rPr>
          <w:rFonts w:ascii="Lufthansa Office Text" w:eastAsia="Lufthansa Office Text" w:hAnsi="Lufthansa Office Text" w:cs="Times New Roman"/>
          <w:color w:val="333333"/>
          <w:sz w:val="20"/>
          <w:szCs w:val="20"/>
          <w:lang w:val="en-GB"/>
        </w:rPr>
        <w:t>Hohmeister</w:t>
      </w:r>
      <w:proofErr w:type="spellEnd"/>
      <w:r w:rsidR="00914C7E" w:rsidRPr="00BB44C2">
        <w:rPr>
          <w:rFonts w:ascii="Lufthansa Office Text" w:eastAsia="Lufthansa Office Text" w:hAnsi="Lufthansa Office Text" w:cs="Times New Roman"/>
          <w:color w:val="333333"/>
          <w:sz w:val="20"/>
          <w:szCs w:val="20"/>
          <w:lang w:val="en-GB"/>
        </w:rPr>
        <w:t xml:space="preserve">, </w:t>
      </w:r>
      <w:proofErr w:type="spellStart"/>
      <w:r w:rsidR="00914C7E" w:rsidRPr="00BB44C2">
        <w:rPr>
          <w:rFonts w:ascii="Lufthansa Office Text" w:eastAsia="Lufthansa Office Text" w:hAnsi="Lufthansa Office Text" w:cs="Times New Roman"/>
          <w:color w:val="333333"/>
          <w:sz w:val="20"/>
          <w:szCs w:val="20"/>
          <w:lang w:val="en-GB"/>
        </w:rPr>
        <w:t>Dr.</w:t>
      </w:r>
      <w:proofErr w:type="spellEnd"/>
      <w:r w:rsidR="00914C7E" w:rsidRPr="00BB44C2">
        <w:rPr>
          <w:rFonts w:ascii="Lufthansa Office Text" w:eastAsia="Lufthansa Office Text" w:hAnsi="Lufthansa Office Text" w:cs="Times New Roman"/>
          <w:color w:val="333333"/>
          <w:sz w:val="20"/>
          <w:szCs w:val="20"/>
          <w:lang w:val="en-GB"/>
        </w:rPr>
        <w:t xml:space="preserve"> Detlef </w:t>
      </w:r>
      <w:proofErr w:type="spellStart"/>
      <w:r w:rsidR="00914C7E" w:rsidRPr="00BB44C2">
        <w:rPr>
          <w:rFonts w:ascii="Lufthansa Office Text" w:eastAsia="Lufthansa Office Text" w:hAnsi="Lufthansa Office Text" w:cs="Times New Roman"/>
          <w:color w:val="333333"/>
          <w:sz w:val="20"/>
          <w:szCs w:val="20"/>
          <w:lang w:val="en-GB"/>
        </w:rPr>
        <w:t>Kayser</w:t>
      </w:r>
      <w:proofErr w:type="spellEnd"/>
      <w:r w:rsidR="00914C7E" w:rsidRPr="00BB44C2">
        <w:rPr>
          <w:rFonts w:ascii="Lufthansa Office Text" w:eastAsia="Lufthansa Office Text" w:hAnsi="Lufthansa Office Text" w:cs="Times New Roman"/>
          <w:color w:val="333333"/>
          <w:sz w:val="20"/>
          <w:szCs w:val="20"/>
          <w:lang w:val="en-GB"/>
        </w:rPr>
        <w:t xml:space="preserve">, </w:t>
      </w:r>
      <w:proofErr w:type="spellStart"/>
      <w:r w:rsidR="00914C7E" w:rsidRPr="00BB44C2">
        <w:rPr>
          <w:rFonts w:ascii="Lufthansa Office Text" w:eastAsia="Lufthansa Office Text" w:hAnsi="Lufthansa Office Text" w:cs="Times New Roman"/>
          <w:color w:val="333333"/>
          <w:sz w:val="20"/>
          <w:szCs w:val="20"/>
          <w:lang w:val="en-GB"/>
        </w:rPr>
        <w:t>Dr.</w:t>
      </w:r>
      <w:proofErr w:type="spellEnd"/>
      <w:r w:rsidR="00914C7E" w:rsidRPr="00BB44C2">
        <w:rPr>
          <w:rFonts w:ascii="Lufthansa Office Text" w:eastAsia="Lufthansa Office Text" w:hAnsi="Lufthansa Office Text" w:cs="Times New Roman"/>
          <w:color w:val="333333"/>
          <w:sz w:val="20"/>
          <w:szCs w:val="20"/>
          <w:lang w:val="en-GB"/>
        </w:rPr>
        <w:t xml:space="preserve"> Michael </w:t>
      </w:r>
      <w:proofErr w:type="spellStart"/>
      <w:r w:rsidR="00914C7E" w:rsidRPr="00BB44C2">
        <w:rPr>
          <w:rFonts w:ascii="Lufthansa Office Text" w:eastAsia="Lufthansa Office Text" w:hAnsi="Lufthansa Office Text" w:cs="Times New Roman"/>
          <w:color w:val="333333"/>
          <w:sz w:val="20"/>
          <w:szCs w:val="20"/>
          <w:lang w:val="en-GB"/>
        </w:rPr>
        <w:t>Niggemann</w:t>
      </w:r>
      <w:proofErr w:type="spellEnd"/>
    </w:p>
    <w:sectPr w:rsidR="00CE7AF5" w:rsidRPr="00CE7A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fthansa Office Text">
    <w:altName w:val="Calibri"/>
    <w:charset w:val="00"/>
    <w:family w:val="swiss"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C0FB9"/>
    <w:multiLevelType w:val="hybridMultilevel"/>
    <w:tmpl w:val="A1A256F4"/>
    <w:lvl w:ilvl="0" w:tplc="E73A259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73852"/>
    <w:multiLevelType w:val="hybridMultilevel"/>
    <w:tmpl w:val="BE6C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6DEA"/>
    <w:multiLevelType w:val="hybridMultilevel"/>
    <w:tmpl w:val="11CC36B0"/>
    <w:lvl w:ilvl="0" w:tplc="E73A259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F5"/>
    <w:rsid w:val="0019196D"/>
    <w:rsid w:val="00265B99"/>
    <w:rsid w:val="002B041F"/>
    <w:rsid w:val="005100F5"/>
    <w:rsid w:val="00914C7E"/>
    <w:rsid w:val="00981386"/>
    <w:rsid w:val="00A6099A"/>
    <w:rsid w:val="00BB44C2"/>
    <w:rsid w:val="00C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2043"/>
  <w15:chartTrackingRefBased/>
  <w15:docId w15:val="{4EDAC674-833A-4F06-94D6-21C45A29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LHG Standard"/>
    <w:qFormat/>
    <w:rsid w:val="00CE7AF5"/>
    <w:pPr>
      <w:spacing w:after="280" w:line="280" w:lineRule="atLeast"/>
    </w:pPr>
    <w:rPr>
      <w:rFonts w:asciiTheme="minorHAnsi" w:hAnsiTheme="minorHAnsi" w:cstheme="minorBidi"/>
      <w:color w:val="000000" w:themeColor="tex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7AF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44C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B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h-businesspartnercircle.de/en/news-details/More_flexible_rebooking_options_for_existing_and_new_bookings/" TargetMode="External"/><Relationship Id="rId13" Type="http://schemas.openxmlformats.org/officeDocument/2006/relationships/hyperlink" Target="http://www.ppb-knowho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fthansaexperts.com/shared/files/lufthansa/public/mcms/folder_102/folder_6073/file_147741.pdf" TargetMode="External"/><Relationship Id="rId12" Type="http://schemas.openxmlformats.org/officeDocument/2006/relationships/hyperlink" Target="https://www.youtube.com/watch?v=NSSS258aoMI&amp;feature=youtu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swiss.com/ch/en/various/hygiene-measure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lufthansa.com/de/en/current-onboard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atatravelcentre.com/international-travel-document-news/1580226297.htm" TargetMode="External"/><Relationship Id="rId14" Type="http://schemas.openxmlformats.org/officeDocument/2006/relationships/hyperlink" Target="https://www.partnerplusbenefit.com/application/de/en/public/contact.action?urlParamLanguage=de&amp;urlParamCountry=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 Lufthansa AG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MARKINA, NATALIA</dc:creator>
  <cp:keywords/>
  <dc:description/>
  <cp:lastModifiedBy>Анастасия Маркина</cp:lastModifiedBy>
  <cp:revision>2</cp:revision>
  <dcterms:created xsi:type="dcterms:W3CDTF">2020-06-06T08:58:00Z</dcterms:created>
  <dcterms:modified xsi:type="dcterms:W3CDTF">2020-06-06T08:58:00Z</dcterms:modified>
</cp:coreProperties>
</file>