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1157" w14:textId="4B5600EF" w:rsidR="00FA0C71" w:rsidRPr="00411A90" w:rsidRDefault="00FA0C71" w:rsidP="0037220E">
      <w:pPr>
        <w:rPr>
          <w:rFonts w:cs="Arial"/>
          <w:lang w:val="nl-NL"/>
        </w:rPr>
      </w:pPr>
      <w:r w:rsidRPr="00411A90">
        <w:rPr>
          <w:rFonts w:cs="Arial"/>
          <w:lang w:val="nl-NL"/>
        </w:rPr>
        <w:t>Amsterdam,</w:t>
      </w:r>
      <w:r w:rsidR="00965030" w:rsidRPr="00411A90">
        <w:rPr>
          <w:rFonts w:cs="Arial"/>
          <w:lang w:val="nl-NL"/>
        </w:rPr>
        <w:t xml:space="preserve"> </w:t>
      </w:r>
      <w:r w:rsidR="00E71A74">
        <w:rPr>
          <w:rFonts w:cs="Arial"/>
          <w:lang w:val="nl-NL"/>
        </w:rPr>
        <w:t xml:space="preserve">30 </w:t>
      </w:r>
      <w:r w:rsidR="006113DC" w:rsidRPr="00411A90">
        <w:rPr>
          <w:rFonts w:cs="Arial"/>
          <w:lang w:val="nl-NL"/>
        </w:rPr>
        <w:t xml:space="preserve">oktober </w:t>
      </w:r>
      <w:r w:rsidR="001533C9" w:rsidRPr="00411A90">
        <w:rPr>
          <w:rFonts w:cs="Arial"/>
          <w:lang w:val="nl-NL"/>
        </w:rPr>
        <w:t>201</w:t>
      </w:r>
      <w:r w:rsidR="00A417F0" w:rsidRPr="00411A90">
        <w:rPr>
          <w:rFonts w:cs="Arial"/>
          <w:lang w:val="nl-NL"/>
        </w:rPr>
        <w:t>8</w:t>
      </w:r>
    </w:p>
    <w:p w14:paraId="3384C7DB" w14:textId="77777777" w:rsidR="001533C9" w:rsidRPr="00411A90" w:rsidRDefault="001533C9" w:rsidP="0037220E">
      <w:pPr>
        <w:rPr>
          <w:rFonts w:cs="Arial"/>
          <w:b/>
          <w:lang w:val="nl-NL"/>
        </w:rPr>
      </w:pPr>
    </w:p>
    <w:p w14:paraId="3E831A1E" w14:textId="521D754D" w:rsidR="00FB2366" w:rsidRPr="0098349B" w:rsidRDefault="00F977CD" w:rsidP="00FB2366">
      <w:pPr>
        <w:rPr>
          <w:rFonts w:cs="Arial"/>
          <w:b/>
          <w:noProof/>
          <w:sz w:val="28"/>
          <w:szCs w:val="28"/>
          <w:lang w:val="nl-NL"/>
        </w:rPr>
      </w:pPr>
      <w:r>
        <w:rPr>
          <w:rFonts w:cs="Arial"/>
          <w:b/>
          <w:noProof/>
          <w:sz w:val="28"/>
          <w:szCs w:val="28"/>
          <w:lang w:val="nl-NL"/>
        </w:rPr>
        <w:t>Gedwongen onthaasten</w:t>
      </w:r>
      <w:r w:rsidR="00E71A74" w:rsidRPr="0098349B">
        <w:rPr>
          <w:rFonts w:cs="Arial"/>
          <w:b/>
          <w:noProof/>
          <w:sz w:val="28"/>
          <w:szCs w:val="28"/>
          <w:lang w:val="nl-NL"/>
        </w:rPr>
        <w:t xml:space="preserve"> in Zwitserse </w:t>
      </w:r>
      <w:r w:rsidR="006C6E22" w:rsidRPr="0098349B">
        <w:rPr>
          <w:rFonts w:cs="Arial"/>
          <w:b/>
          <w:noProof/>
          <w:sz w:val="28"/>
          <w:szCs w:val="28"/>
          <w:lang w:val="nl-NL"/>
        </w:rPr>
        <w:t>‘h</w:t>
      </w:r>
      <w:r w:rsidR="00E71A74" w:rsidRPr="0098349B">
        <w:rPr>
          <w:rFonts w:cs="Arial"/>
          <w:b/>
          <w:noProof/>
          <w:sz w:val="28"/>
          <w:szCs w:val="28"/>
          <w:lang w:val="nl-NL"/>
        </w:rPr>
        <w:t>ideaway-hotels</w:t>
      </w:r>
      <w:r w:rsidR="006C6E22" w:rsidRPr="0098349B">
        <w:rPr>
          <w:rFonts w:cs="Arial"/>
          <w:b/>
          <w:noProof/>
          <w:sz w:val="28"/>
          <w:szCs w:val="28"/>
          <w:lang w:val="nl-NL"/>
        </w:rPr>
        <w:t>’</w:t>
      </w:r>
    </w:p>
    <w:p w14:paraId="00F5EE9A" w14:textId="77777777" w:rsidR="00FB2366" w:rsidRPr="0098349B" w:rsidRDefault="00FB2366" w:rsidP="00FD54E9">
      <w:pPr>
        <w:rPr>
          <w:rFonts w:cs="Arial"/>
          <w:b/>
          <w:noProof/>
          <w:sz w:val="28"/>
          <w:szCs w:val="28"/>
          <w:lang w:val="nl-NL"/>
        </w:rPr>
      </w:pPr>
    </w:p>
    <w:p w14:paraId="17D9B1AB" w14:textId="036F8648" w:rsidR="006C6E22" w:rsidRPr="0098349B" w:rsidRDefault="00F977CD" w:rsidP="0098349B">
      <w:pPr>
        <w:rPr>
          <w:rFonts w:asciiTheme="minorHAnsi" w:eastAsia="Times New Roman" w:hAnsiTheme="minorHAnsi" w:cstheme="minorHAnsi"/>
          <w:b/>
          <w:noProof/>
          <w:lang w:val="nl-NL"/>
        </w:rPr>
      </w:pPr>
      <w:r>
        <w:rPr>
          <w:rFonts w:asciiTheme="minorHAnsi" w:eastAsia="Times New Roman" w:hAnsiTheme="minorHAnsi" w:cstheme="minorHAnsi"/>
          <w:b/>
          <w:noProof/>
          <w:lang w:val="nl-NL"/>
        </w:rPr>
        <w:t>Weg uit de winterse drukte</w:t>
      </w:r>
      <w:r w:rsidR="006C6E22" w:rsidRPr="0098349B">
        <w:rPr>
          <w:rFonts w:asciiTheme="minorHAnsi" w:eastAsia="Times New Roman" w:hAnsiTheme="minorHAnsi" w:cstheme="minorHAnsi"/>
          <w:b/>
          <w:noProof/>
          <w:lang w:val="nl-NL"/>
        </w:rPr>
        <w:t xml:space="preserve">: de 92 </w:t>
      </w:r>
      <w:r>
        <w:rPr>
          <w:rFonts w:asciiTheme="minorHAnsi" w:eastAsia="Times New Roman" w:hAnsiTheme="minorHAnsi" w:cstheme="minorHAnsi"/>
          <w:b/>
          <w:noProof/>
          <w:lang w:val="nl-NL"/>
        </w:rPr>
        <w:t xml:space="preserve">door Zwitserland Toerisme geselecteerde </w:t>
      </w:r>
      <w:r w:rsidR="006C6E22" w:rsidRPr="0098349B">
        <w:rPr>
          <w:rFonts w:asciiTheme="minorHAnsi" w:eastAsia="Times New Roman" w:hAnsiTheme="minorHAnsi" w:cstheme="minorHAnsi"/>
          <w:b/>
          <w:noProof/>
          <w:lang w:val="nl-NL"/>
        </w:rPr>
        <w:t>‘hideaway-hotels’</w:t>
      </w:r>
      <w:r w:rsidR="0098349B" w:rsidRPr="0098349B">
        <w:rPr>
          <w:rFonts w:asciiTheme="minorHAnsi" w:eastAsia="Times New Roman" w:hAnsiTheme="minorHAnsi" w:cstheme="minorHAnsi"/>
          <w:b/>
          <w:noProof/>
          <w:lang w:val="nl-NL"/>
        </w:rPr>
        <w:t xml:space="preserve"> liggen midden in de</w:t>
      </w:r>
      <w:r>
        <w:rPr>
          <w:rFonts w:asciiTheme="minorHAnsi" w:eastAsia="Times New Roman" w:hAnsiTheme="minorHAnsi" w:cstheme="minorHAnsi"/>
          <w:b/>
          <w:noProof/>
          <w:lang w:val="nl-NL"/>
        </w:rPr>
        <w:t xml:space="preserve"> </w:t>
      </w:r>
      <w:r w:rsidR="0098349B" w:rsidRPr="0098349B">
        <w:rPr>
          <w:rFonts w:asciiTheme="minorHAnsi" w:eastAsia="Times New Roman" w:hAnsiTheme="minorHAnsi" w:cstheme="minorHAnsi"/>
          <w:b/>
          <w:noProof/>
          <w:lang w:val="nl-NL"/>
        </w:rPr>
        <w:t xml:space="preserve">natuur of aan de rand van </w:t>
      </w:r>
      <w:r w:rsidR="0098349B">
        <w:rPr>
          <w:rFonts w:asciiTheme="minorHAnsi" w:eastAsia="Times New Roman" w:hAnsiTheme="minorHAnsi" w:cstheme="minorHAnsi"/>
          <w:b/>
          <w:noProof/>
          <w:lang w:val="nl-NL"/>
        </w:rPr>
        <w:t>een</w:t>
      </w:r>
      <w:r w:rsidR="0098349B" w:rsidRPr="0098349B">
        <w:rPr>
          <w:rFonts w:asciiTheme="minorHAnsi" w:eastAsia="Times New Roman" w:hAnsiTheme="minorHAnsi" w:cstheme="minorHAnsi"/>
          <w:b/>
          <w:noProof/>
          <w:lang w:val="nl-NL"/>
        </w:rPr>
        <w:t xml:space="preserve"> bergdorp</w:t>
      </w:r>
      <w:r>
        <w:rPr>
          <w:rFonts w:asciiTheme="minorHAnsi" w:eastAsia="Times New Roman" w:hAnsiTheme="minorHAnsi" w:cstheme="minorHAnsi"/>
          <w:b/>
          <w:noProof/>
          <w:lang w:val="nl-NL"/>
        </w:rPr>
        <w:t xml:space="preserve">. </w:t>
      </w:r>
      <w:r w:rsidR="0098349B">
        <w:rPr>
          <w:rFonts w:asciiTheme="minorHAnsi" w:eastAsia="Times New Roman" w:hAnsiTheme="minorHAnsi" w:cstheme="minorHAnsi"/>
          <w:b/>
          <w:noProof/>
          <w:lang w:val="nl-NL"/>
        </w:rPr>
        <w:t xml:space="preserve">Diverse </w:t>
      </w:r>
      <w:r w:rsidR="0098349B" w:rsidRPr="0098349B">
        <w:rPr>
          <w:rFonts w:asciiTheme="minorHAnsi" w:eastAsia="Times New Roman" w:hAnsiTheme="minorHAnsi" w:cstheme="minorHAnsi"/>
          <w:b/>
          <w:noProof/>
          <w:lang w:val="nl-NL"/>
        </w:rPr>
        <w:t xml:space="preserve">hotels zijn </w:t>
      </w:r>
      <w:r w:rsidR="0098349B">
        <w:rPr>
          <w:rFonts w:asciiTheme="minorHAnsi" w:eastAsia="Times New Roman" w:hAnsiTheme="minorHAnsi" w:cstheme="minorHAnsi"/>
          <w:b/>
          <w:noProof/>
          <w:lang w:val="nl-NL"/>
        </w:rPr>
        <w:t>niet eens toegankelijk per auto</w:t>
      </w:r>
      <w:r>
        <w:rPr>
          <w:rFonts w:asciiTheme="minorHAnsi" w:eastAsia="Times New Roman" w:hAnsiTheme="minorHAnsi" w:cstheme="minorHAnsi"/>
          <w:b/>
          <w:noProof/>
          <w:lang w:val="nl-NL"/>
        </w:rPr>
        <w:t xml:space="preserve">, maar bijvoorbeeld per kabelbaan, te voet </w:t>
      </w:r>
      <w:r w:rsidR="002A59C3">
        <w:rPr>
          <w:rFonts w:asciiTheme="minorHAnsi" w:eastAsia="Times New Roman" w:hAnsiTheme="minorHAnsi" w:cstheme="minorHAnsi"/>
          <w:b/>
          <w:noProof/>
          <w:lang w:val="nl-NL"/>
        </w:rPr>
        <w:t>en/</w:t>
      </w:r>
      <w:r>
        <w:rPr>
          <w:rFonts w:asciiTheme="minorHAnsi" w:eastAsia="Times New Roman" w:hAnsiTheme="minorHAnsi" w:cstheme="minorHAnsi"/>
          <w:b/>
          <w:noProof/>
          <w:lang w:val="nl-NL"/>
        </w:rPr>
        <w:t>of skiënd. Hier word je gedwongen om te onthaasten.</w:t>
      </w:r>
      <w:r w:rsidR="0098349B" w:rsidRPr="0098349B">
        <w:rPr>
          <w:rFonts w:asciiTheme="minorHAnsi" w:eastAsia="Times New Roman" w:hAnsiTheme="minorHAnsi" w:cstheme="minorHAnsi"/>
          <w:b/>
          <w:noProof/>
          <w:lang w:val="nl-NL"/>
        </w:rPr>
        <w:t xml:space="preserve"> </w:t>
      </w:r>
      <w:r w:rsidR="002A59C3">
        <w:rPr>
          <w:rFonts w:asciiTheme="minorHAnsi" w:eastAsia="Times New Roman" w:hAnsiTheme="minorHAnsi" w:cstheme="minorHAnsi"/>
          <w:b/>
          <w:noProof/>
          <w:lang w:val="nl-NL"/>
        </w:rPr>
        <w:t>Zwitserland Toerisme geeft drie</w:t>
      </w:r>
      <w:r>
        <w:rPr>
          <w:rFonts w:asciiTheme="minorHAnsi" w:eastAsia="Times New Roman" w:hAnsiTheme="minorHAnsi" w:cstheme="minorHAnsi"/>
          <w:b/>
          <w:noProof/>
          <w:lang w:val="nl-NL"/>
        </w:rPr>
        <w:t xml:space="preserve"> voorbeelden van hideaway-hotels in het Berner Oberland, Wallis en Graubünden.  </w:t>
      </w:r>
    </w:p>
    <w:p w14:paraId="29A7577F" w14:textId="62AC415D" w:rsidR="006C6E22" w:rsidRDefault="006C6E22" w:rsidP="006C6E22">
      <w:pPr>
        <w:spacing w:line="240" w:lineRule="auto"/>
        <w:rPr>
          <w:rFonts w:asciiTheme="minorHAnsi" w:eastAsia="Times New Roman" w:hAnsiTheme="minorHAnsi" w:cstheme="minorHAnsi"/>
          <w:noProof/>
          <w:lang w:val="nl-NL"/>
        </w:rPr>
      </w:pPr>
    </w:p>
    <w:p w14:paraId="05547B29" w14:textId="73A78160" w:rsidR="00F977CD" w:rsidRPr="00F977CD" w:rsidRDefault="00F977CD" w:rsidP="006C6E22">
      <w:pPr>
        <w:spacing w:line="240" w:lineRule="auto"/>
        <w:rPr>
          <w:rFonts w:asciiTheme="minorHAnsi" w:eastAsia="Times New Roman" w:hAnsiTheme="minorHAnsi" w:cstheme="minorHAnsi"/>
          <w:b/>
          <w:noProof/>
          <w:lang w:val="nl-NL"/>
        </w:rPr>
      </w:pPr>
      <w:r w:rsidRPr="00F977CD">
        <w:rPr>
          <w:rFonts w:asciiTheme="minorHAnsi" w:eastAsia="Times New Roman" w:hAnsiTheme="minorHAnsi" w:cstheme="minorHAnsi"/>
          <w:b/>
          <w:noProof/>
          <w:lang w:val="nl-NL"/>
        </w:rPr>
        <w:t>Griesalp Hotels, Kiental</w:t>
      </w:r>
    </w:p>
    <w:p w14:paraId="02CDF229" w14:textId="57971586" w:rsidR="002A59C3" w:rsidRPr="00EA55B7" w:rsidRDefault="008D03F3" w:rsidP="002A59C3">
      <w:pPr>
        <w:rPr>
          <w:rFonts w:asciiTheme="minorHAnsi" w:eastAsia="Times New Roman" w:hAnsiTheme="minorHAnsi" w:cstheme="minorHAnsi"/>
          <w:lang w:val="nl-NL"/>
        </w:rPr>
      </w:pPr>
      <w:r w:rsidRPr="008D03F3">
        <w:rPr>
          <w:rFonts w:asciiTheme="minorHAnsi" w:hAnsiTheme="minorHAnsi" w:cstheme="minorHAnsi"/>
          <w:lang w:val="nl-NL"/>
        </w:rPr>
        <w:t>Dit b</w:t>
      </w:r>
      <w:r w:rsidRPr="008D03F3">
        <w:rPr>
          <w:rFonts w:asciiTheme="minorHAnsi" w:hAnsiTheme="minorHAnsi" w:cstheme="minorHAnsi"/>
        </w:rPr>
        <w:t xml:space="preserve">ijzondere hotelcomplex in het </w:t>
      </w:r>
      <w:r w:rsidRPr="00EA55B7">
        <w:rPr>
          <w:rFonts w:asciiTheme="minorHAnsi" w:hAnsiTheme="minorHAnsi" w:cstheme="minorHAnsi"/>
          <w:lang w:val="nl-NL"/>
        </w:rPr>
        <w:t>Berner Oberland bestaat uit vijf chalets en is omgeven door</w:t>
      </w:r>
      <w:r w:rsidR="002A59C3" w:rsidRPr="00EA55B7">
        <w:rPr>
          <w:rFonts w:asciiTheme="minorHAnsi" w:hAnsiTheme="minorHAnsi" w:cstheme="minorHAnsi"/>
          <w:lang w:val="nl-NL"/>
        </w:rPr>
        <w:t xml:space="preserve"> van ongerept berglandschap.</w:t>
      </w:r>
      <w:r w:rsidRPr="00EA55B7">
        <w:rPr>
          <w:rFonts w:asciiTheme="minorHAnsi" w:hAnsiTheme="minorHAnsi" w:cstheme="minorHAnsi"/>
          <w:lang w:val="nl-NL"/>
        </w:rPr>
        <w:t xml:space="preserve"> De</w:t>
      </w:r>
      <w:r w:rsidR="002A59C3" w:rsidRPr="00EA55B7">
        <w:rPr>
          <w:rFonts w:asciiTheme="minorHAnsi" w:hAnsiTheme="minorHAnsi" w:cstheme="minorHAnsi"/>
          <w:lang w:val="nl-NL"/>
        </w:rPr>
        <w:t xml:space="preserve"> 42 kamers </w:t>
      </w:r>
      <w:r w:rsidRPr="00EA55B7">
        <w:rPr>
          <w:rFonts w:asciiTheme="minorHAnsi" w:hAnsiTheme="minorHAnsi" w:cstheme="minorHAnsi"/>
          <w:lang w:val="nl-NL"/>
        </w:rPr>
        <w:t xml:space="preserve">variëren </w:t>
      </w:r>
      <w:r w:rsidR="002A59C3" w:rsidRPr="00EA55B7">
        <w:rPr>
          <w:rFonts w:asciiTheme="minorHAnsi" w:hAnsiTheme="minorHAnsi" w:cstheme="minorHAnsi"/>
          <w:lang w:val="nl-NL"/>
        </w:rPr>
        <w:t xml:space="preserve">van eenvoudig tot luxueus. </w:t>
      </w:r>
      <w:r w:rsidRPr="00EA55B7">
        <w:rPr>
          <w:rFonts w:asciiTheme="minorHAnsi" w:hAnsiTheme="minorHAnsi" w:cstheme="minorHAnsi"/>
          <w:lang w:val="nl-NL"/>
        </w:rPr>
        <w:t>De hotels liggen</w:t>
      </w:r>
      <w:r w:rsidRPr="00EA55B7">
        <w:rPr>
          <w:rFonts w:asciiTheme="minorHAnsi" w:eastAsia="Times New Roman" w:hAnsiTheme="minorHAnsi" w:cstheme="minorHAnsi"/>
          <w:lang w:val="nl-NL"/>
        </w:rPr>
        <w:t xml:space="preserve"> aan de voet van de beroemde Blüemlisalp, </w:t>
      </w:r>
      <w:r w:rsidR="002A59C3" w:rsidRPr="00EA55B7">
        <w:rPr>
          <w:rFonts w:asciiTheme="minorHAnsi" w:eastAsia="Times New Roman" w:hAnsiTheme="minorHAnsi" w:cstheme="minorHAnsi"/>
          <w:lang w:val="nl-NL"/>
        </w:rPr>
        <w:t xml:space="preserve">op 1400 meter hoogte. 's Winters </w:t>
      </w:r>
      <w:r w:rsidRPr="00EA55B7">
        <w:rPr>
          <w:rFonts w:asciiTheme="minorHAnsi" w:eastAsia="Times New Roman" w:hAnsiTheme="minorHAnsi" w:cstheme="minorHAnsi"/>
          <w:lang w:val="nl-NL"/>
        </w:rPr>
        <w:t xml:space="preserve">zijn ze </w:t>
      </w:r>
      <w:r w:rsidR="002A59C3" w:rsidRPr="00EA55B7">
        <w:rPr>
          <w:rFonts w:asciiTheme="minorHAnsi" w:eastAsia="Times New Roman" w:hAnsiTheme="minorHAnsi" w:cstheme="minorHAnsi"/>
          <w:lang w:val="nl-NL"/>
        </w:rPr>
        <w:t xml:space="preserve">alleen </w:t>
      </w:r>
      <w:r w:rsidRPr="00EA55B7">
        <w:rPr>
          <w:rFonts w:asciiTheme="minorHAnsi" w:eastAsia="Times New Roman" w:hAnsiTheme="minorHAnsi" w:cstheme="minorHAnsi"/>
          <w:lang w:val="nl-NL"/>
        </w:rPr>
        <w:t xml:space="preserve">te voet </w:t>
      </w:r>
      <w:r w:rsidR="002A59C3" w:rsidRPr="00EA55B7">
        <w:rPr>
          <w:rFonts w:asciiTheme="minorHAnsi" w:eastAsia="Times New Roman" w:hAnsiTheme="minorHAnsi" w:cstheme="minorHAnsi"/>
          <w:lang w:val="nl-NL"/>
        </w:rPr>
        <w:t>be</w:t>
      </w:r>
      <w:r w:rsidRPr="00EA55B7">
        <w:rPr>
          <w:rFonts w:asciiTheme="minorHAnsi" w:eastAsia="Times New Roman" w:hAnsiTheme="minorHAnsi" w:cstheme="minorHAnsi"/>
          <w:lang w:val="nl-NL"/>
        </w:rPr>
        <w:t xml:space="preserve">reikbaar, of </w:t>
      </w:r>
      <w:r w:rsidR="002A59C3" w:rsidRPr="00EA55B7">
        <w:rPr>
          <w:rFonts w:asciiTheme="minorHAnsi" w:eastAsia="Times New Roman" w:hAnsiTheme="minorHAnsi" w:cstheme="minorHAnsi"/>
          <w:lang w:val="nl-NL"/>
        </w:rPr>
        <w:t xml:space="preserve">met de sneeuwmobielen van het hotel. Hier, in de absolute stilte, staan vijf chalets met meer dan 100 jaar hotelhistorie. </w:t>
      </w:r>
      <w:r w:rsidRPr="00EA55B7">
        <w:rPr>
          <w:rFonts w:asciiTheme="minorHAnsi" w:eastAsia="Times New Roman" w:hAnsiTheme="minorHAnsi" w:cstheme="minorHAnsi"/>
          <w:lang w:val="nl-NL"/>
        </w:rPr>
        <w:t>In drie restaurants serveert men</w:t>
      </w:r>
      <w:r w:rsidR="002A59C3" w:rsidRPr="00EA55B7">
        <w:rPr>
          <w:rFonts w:asciiTheme="minorHAnsi" w:eastAsia="Times New Roman" w:hAnsiTheme="minorHAnsi" w:cstheme="minorHAnsi"/>
          <w:lang w:val="nl-NL"/>
        </w:rPr>
        <w:t xml:space="preserve"> Zwitserse maaltijden van huisgemaakte producten; het vlees komt van</w:t>
      </w:r>
      <w:r w:rsidRPr="00EA55B7">
        <w:rPr>
          <w:rFonts w:asciiTheme="minorHAnsi" w:eastAsia="Times New Roman" w:hAnsiTheme="minorHAnsi" w:cstheme="minorHAnsi"/>
          <w:lang w:val="nl-NL"/>
        </w:rPr>
        <w:t xml:space="preserve"> de</w:t>
      </w:r>
      <w:r w:rsidR="002A59C3" w:rsidRPr="00EA55B7">
        <w:rPr>
          <w:rFonts w:asciiTheme="minorHAnsi" w:eastAsia="Times New Roman" w:hAnsiTheme="minorHAnsi" w:cstheme="minorHAnsi"/>
          <w:lang w:val="nl-NL"/>
        </w:rPr>
        <w:t xml:space="preserve"> eigen boerderij.</w:t>
      </w:r>
      <w:r w:rsidRPr="00EA55B7">
        <w:rPr>
          <w:rFonts w:asciiTheme="minorHAnsi" w:eastAsia="Times New Roman" w:hAnsiTheme="minorHAnsi" w:cstheme="minorHAnsi"/>
          <w:lang w:val="nl-NL"/>
        </w:rPr>
        <w:t xml:space="preserve"> </w:t>
      </w:r>
    </w:p>
    <w:p w14:paraId="24E330FD" w14:textId="77777777" w:rsidR="002A59C3" w:rsidRPr="00EA55B7" w:rsidRDefault="002A59C3" w:rsidP="002A59C3">
      <w:pPr>
        <w:pStyle w:val="Heading3"/>
        <w:rPr>
          <w:lang w:val="nl-NL"/>
        </w:rPr>
      </w:pPr>
    </w:p>
    <w:p w14:paraId="5E1C68EC" w14:textId="68E20BA4" w:rsidR="00F977CD" w:rsidRPr="00EA55B7" w:rsidRDefault="00F73B68" w:rsidP="00F977CD">
      <w:pPr>
        <w:widowControl w:val="0"/>
        <w:autoSpaceDE w:val="0"/>
        <w:autoSpaceDN w:val="0"/>
        <w:adjustRightInd w:val="0"/>
        <w:rPr>
          <w:rFonts w:eastAsia="Times New Roman" w:cs="Times New Roman"/>
          <w:b/>
          <w:noProof/>
          <w:lang w:val="nl-NL"/>
        </w:rPr>
      </w:pPr>
      <w:r w:rsidRPr="00EA55B7">
        <w:rPr>
          <w:rFonts w:eastAsia="Times New Roman" w:cs="Times New Roman"/>
          <w:b/>
          <w:noProof/>
          <w:lang w:val="nl-NL"/>
        </w:rPr>
        <w:t xml:space="preserve">Hotel </w:t>
      </w:r>
      <w:r w:rsidR="000A6EA3" w:rsidRPr="00EA55B7">
        <w:rPr>
          <w:rFonts w:eastAsia="Times New Roman" w:cs="Times New Roman"/>
          <w:b/>
          <w:noProof/>
          <w:lang w:val="nl-NL"/>
        </w:rPr>
        <w:t>Fafleralp, Lötschental</w:t>
      </w:r>
    </w:p>
    <w:p w14:paraId="6F5B7CD3" w14:textId="76CD5F8D" w:rsidR="002A59C3" w:rsidRPr="00EA55B7" w:rsidRDefault="00F977CD" w:rsidP="00EA55B7">
      <w:pPr>
        <w:rPr>
          <w:rFonts w:asciiTheme="minorHAnsi" w:eastAsia="Times New Roman" w:hAnsiTheme="minorHAnsi" w:cstheme="minorHAnsi"/>
          <w:lang w:val="nl-NL"/>
        </w:rPr>
      </w:pPr>
      <w:r w:rsidRPr="00F977CD">
        <w:rPr>
          <w:rFonts w:asciiTheme="minorHAnsi" w:eastAsia="Times New Roman" w:hAnsiTheme="minorHAnsi" w:cstheme="minorHAnsi"/>
          <w:lang w:val="nl-NL"/>
        </w:rPr>
        <w:t xml:space="preserve">Vijftig jaar geleden schreef de trouwe gast Charlie Chaplin «Er is niets mooiers dan de Fafleralp» in het gastenboek. En ook nu nog is de Fafleralp een wereld op zich. Zo wordt de oorspronkelijke Walliser gelagkamer door middel van stroom uit de eigen kleine waterkrachtcentrale verlicht. Bij typische maaltijden geniet je van wijn van de eigen wijnberg. En de eigen berggids van het hotel </w:t>
      </w:r>
      <w:r w:rsidR="008D03F3" w:rsidRPr="00EA55B7">
        <w:rPr>
          <w:rFonts w:asciiTheme="minorHAnsi" w:eastAsia="Times New Roman" w:hAnsiTheme="minorHAnsi" w:cstheme="minorHAnsi"/>
          <w:lang w:val="nl-NL"/>
        </w:rPr>
        <w:t>neem</w:t>
      </w:r>
      <w:r w:rsidRPr="00F977CD">
        <w:rPr>
          <w:rFonts w:asciiTheme="minorHAnsi" w:eastAsia="Times New Roman" w:hAnsiTheme="minorHAnsi" w:cstheme="minorHAnsi"/>
          <w:lang w:val="nl-NL"/>
        </w:rPr>
        <w:t>t</w:t>
      </w:r>
      <w:r w:rsidR="008D03F3" w:rsidRPr="00EA55B7">
        <w:rPr>
          <w:rFonts w:asciiTheme="minorHAnsi" w:eastAsia="Times New Roman" w:hAnsiTheme="minorHAnsi" w:cstheme="minorHAnsi"/>
          <w:lang w:val="nl-NL"/>
        </w:rPr>
        <w:t xml:space="preserve"> zijn gasten mee op een sneeuwschoenwandeltocht door de ongerepte omgeving van het Walliser Lötschental. </w:t>
      </w:r>
      <w:r w:rsidRPr="00F977CD">
        <w:rPr>
          <w:rFonts w:asciiTheme="minorHAnsi" w:eastAsia="Times New Roman" w:hAnsiTheme="minorHAnsi" w:cstheme="minorHAnsi"/>
          <w:lang w:val="nl-NL"/>
        </w:rPr>
        <w:t xml:space="preserve"> </w:t>
      </w:r>
      <w:r w:rsidR="008D03F3" w:rsidRPr="00EA55B7">
        <w:rPr>
          <w:rFonts w:asciiTheme="minorHAnsi" w:eastAsia="Times New Roman" w:hAnsiTheme="minorHAnsi" w:cstheme="minorHAnsi"/>
          <w:lang w:val="nl-NL"/>
        </w:rPr>
        <w:t xml:space="preserve"> </w:t>
      </w:r>
    </w:p>
    <w:p w14:paraId="20011E17" w14:textId="6B1DFAF4" w:rsidR="002A59C3" w:rsidRPr="00EA55B7" w:rsidRDefault="00EA55B7" w:rsidP="002A59C3">
      <w:pPr>
        <w:pStyle w:val="Heading3"/>
        <w:rPr>
          <w:lang w:val="nl-NL"/>
        </w:rPr>
      </w:pPr>
      <w:r>
        <w:rPr>
          <w:lang w:val="nl-NL"/>
        </w:rPr>
        <w:t xml:space="preserve"> </w:t>
      </w:r>
    </w:p>
    <w:p w14:paraId="7C0F102D" w14:textId="2B19DC83" w:rsidR="00F977CD" w:rsidRPr="00EA55B7" w:rsidRDefault="00EA55B7" w:rsidP="00FD54E9">
      <w:pPr>
        <w:widowControl w:val="0"/>
        <w:autoSpaceDE w:val="0"/>
        <w:autoSpaceDN w:val="0"/>
        <w:adjustRightInd w:val="0"/>
        <w:rPr>
          <w:rFonts w:eastAsia="Times New Roman" w:cs="Times New Roman"/>
          <w:b/>
          <w:noProof/>
          <w:lang w:val="nl-NL"/>
        </w:rPr>
      </w:pPr>
      <w:r>
        <w:rPr>
          <w:rFonts w:eastAsia="Times New Roman" w:cs="Times New Roman"/>
          <w:b/>
          <w:noProof/>
          <w:lang w:val="nl-NL"/>
        </w:rPr>
        <w:t>Hotel Fex, Val Fex, Graubünden</w:t>
      </w:r>
    </w:p>
    <w:p w14:paraId="4DED92C9" w14:textId="65EBF39C" w:rsidR="000A6EA3" w:rsidRPr="00EA55B7" w:rsidRDefault="00EA55B7" w:rsidP="000A6EA3">
      <w:pPr>
        <w:rPr>
          <w:rFonts w:asciiTheme="minorHAnsi" w:eastAsia="Times New Roman" w:hAnsiTheme="minorHAnsi" w:cstheme="minorHAnsi"/>
          <w:lang w:val="nl-NL"/>
        </w:rPr>
      </w:pPr>
      <w:r w:rsidRPr="00EA55B7">
        <w:rPr>
          <w:rFonts w:asciiTheme="minorHAnsi" w:eastAsia="Times New Roman" w:hAnsiTheme="minorHAnsi" w:cstheme="minorHAnsi"/>
          <w:lang w:val="nl-NL"/>
        </w:rPr>
        <w:t>Dit n</w:t>
      </w:r>
      <w:r w:rsidR="000A6EA3" w:rsidRPr="00EA55B7">
        <w:rPr>
          <w:rFonts w:asciiTheme="minorHAnsi" w:eastAsia="Times New Roman" w:hAnsiTheme="minorHAnsi" w:cstheme="minorHAnsi"/>
          <w:lang w:val="nl-NL"/>
        </w:rPr>
        <w:t>ostalgisch berghotel</w:t>
      </w:r>
      <w:r>
        <w:rPr>
          <w:rFonts w:asciiTheme="minorHAnsi" w:eastAsia="Times New Roman" w:hAnsiTheme="minorHAnsi" w:cstheme="minorHAnsi"/>
          <w:lang w:val="nl-NL"/>
        </w:rPr>
        <w:t xml:space="preserve"> stamt uit de beginperiode van het a</w:t>
      </w:r>
      <w:r w:rsidR="000A6EA3" w:rsidRPr="00EA55B7">
        <w:rPr>
          <w:rFonts w:asciiTheme="minorHAnsi" w:eastAsia="Times New Roman" w:hAnsiTheme="minorHAnsi" w:cstheme="minorHAnsi"/>
          <w:lang w:val="nl-NL"/>
        </w:rPr>
        <w:t>lpi</w:t>
      </w:r>
      <w:r>
        <w:rPr>
          <w:rFonts w:asciiTheme="minorHAnsi" w:eastAsia="Times New Roman" w:hAnsiTheme="minorHAnsi" w:cstheme="minorHAnsi"/>
          <w:lang w:val="nl-NL"/>
        </w:rPr>
        <w:t>e</w:t>
      </w:r>
      <w:r w:rsidR="000A6EA3" w:rsidRPr="00EA55B7">
        <w:rPr>
          <w:rFonts w:asciiTheme="minorHAnsi" w:eastAsia="Times New Roman" w:hAnsiTheme="minorHAnsi" w:cstheme="minorHAnsi"/>
          <w:lang w:val="nl-NL"/>
        </w:rPr>
        <w:t xml:space="preserve">ne toerisme. Het werd oorspronkelijk in St. Moritz gebouwd, later afgebroken en </w:t>
      </w:r>
      <w:r>
        <w:rPr>
          <w:rFonts w:asciiTheme="minorHAnsi" w:eastAsia="Times New Roman" w:hAnsiTheme="minorHAnsi" w:cstheme="minorHAnsi"/>
          <w:lang w:val="nl-NL"/>
        </w:rPr>
        <w:t>volledig</w:t>
      </w:r>
      <w:r w:rsidR="000A6EA3" w:rsidRPr="00EA55B7">
        <w:rPr>
          <w:rFonts w:asciiTheme="minorHAnsi" w:eastAsia="Times New Roman" w:hAnsiTheme="minorHAnsi" w:cstheme="minorHAnsi"/>
          <w:lang w:val="nl-NL"/>
        </w:rPr>
        <w:t xml:space="preserve"> herbouwd </w:t>
      </w:r>
      <w:r>
        <w:rPr>
          <w:rFonts w:asciiTheme="minorHAnsi" w:eastAsia="Times New Roman" w:hAnsiTheme="minorHAnsi" w:cstheme="minorHAnsi"/>
          <w:lang w:val="nl-NL"/>
        </w:rPr>
        <w:t>op een afgelegen locatie in het autovrije Fexta</w:t>
      </w:r>
      <w:r w:rsidR="00760F23">
        <w:rPr>
          <w:rFonts w:asciiTheme="minorHAnsi" w:eastAsia="Times New Roman" w:hAnsiTheme="minorHAnsi" w:cstheme="minorHAnsi"/>
          <w:lang w:val="nl-NL"/>
        </w:rPr>
        <w:t>l</w:t>
      </w:r>
      <w:bookmarkStart w:id="0" w:name="_GoBack"/>
      <w:bookmarkEnd w:id="0"/>
      <w:r w:rsidR="000A6EA3" w:rsidRPr="00EA55B7">
        <w:rPr>
          <w:rFonts w:asciiTheme="minorHAnsi" w:eastAsia="Times New Roman" w:hAnsiTheme="minorHAnsi" w:cstheme="minorHAnsi"/>
          <w:lang w:val="nl-NL"/>
        </w:rPr>
        <w:t xml:space="preserve">. De origineel behouden eetzaal en de nostalgische details </w:t>
      </w:r>
      <w:r>
        <w:rPr>
          <w:rFonts w:asciiTheme="minorHAnsi" w:eastAsia="Times New Roman" w:hAnsiTheme="minorHAnsi" w:cstheme="minorHAnsi"/>
          <w:lang w:val="nl-NL"/>
        </w:rPr>
        <w:t>geve</w:t>
      </w:r>
      <w:r w:rsidR="000A6EA3" w:rsidRPr="00EA55B7">
        <w:rPr>
          <w:rFonts w:asciiTheme="minorHAnsi" w:eastAsia="Times New Roman" w:hAnsiTheme="minorHAnsi" w:cstheme="minorHAnsi"/>
          <w:lang w:val="nl-NL"/>
        </w:rPr>
        <w:t>n het h</w:t>
      </w:r>
      <w:r>
        <w:rPr>
          <w:rFonts w:asciiTheme="minorHAnsi" w:eastAsia="Times New Roman" w:hAnsiTheme="minorHAnsi" w:cstheme="minorHAnsi"/>
          <w:lang w:val="nl-NL"/>
        </w:rPr>
        <w:t>otel een romantische ambiance. Op de c</w:t>
      </w:r>
      <w:r w:rsidR="000A6EA3" w:rsidRPr="00EA55B7">
        <w:rPr>
          <w:rFonts w:asciiTheme="minorHAnsi" w:eastAsia="Times New Roman" w:hAnsiTheme="minorHAnsi" w:cstheme="minorHAnsi"/>
          <w:lang w:val="nl-NL"/>
        </w:rPr>
        <w:t xml:space="preserve">reatieve menukaart </w:t>
      </w:r>
      <w:r>
        <w:rPr>
          <w:rFonts w:asciiTheme="minorHAnsi" w:eastAsia="Times New Roman" w:hAnsiTheme="minorHAnsi" w:cstheme="minorHAnsi"/>
          <w:lang w:val="nl-NL"/>
        </w:rPr>
        <w:t xml:space="preserve">staan ingrediënten uit de regio. Gasten worden opgehaald met de hotelbus of paardenkoets.  </w:t>
      </w:r>
    </w:p>
    <w:p w14:paraId="11A0CD7E" w14:textId="4D674B61" w:rsidR="00EE1A7B" w:rsidRPr="0098349B" w:rsidRDefault="00EE1A7B" w:rsidP="00411A90">
      <w:pPr>
        <w:widowControl w:val="0"/>
        <w:autoSpaceDE w:val="0"/>
        <w:autoSpaceDN w:val="0"/>
        <w:adjustRightInd w:val="0"/>
        <w:rPr>
          <w:rFonts w:cs="Arial"/>
          <w:noProof/>
          <w:lang w:val="nl-NL"/>
        </w:rPr>
      </w:pPr>
    </w:p>
    <w:p w14:paraId="279FACEE" w14:textId="418438AC" w:rsidR="006314E2" w:rsidRPr="0098349B" w:rsidRDefault="006314E2" w:rsidP="00411A90">
      <w:pPr>
        <w:rPr>
          <w:rFonts w:cs="Arial"/>
          <w:b/>
          <w:noProof/>
          <w:lang w:val="nl-NL"/>
        </w:rPr>
      </w:pPr>
      <w:r w:rsidRPr="0098349B">
        <w:rPr>
          <w:rFonts w:cs="Arial"/>
          <w:b/>
          <w:noProof/>
          <w:lang w:val="nl-NL"/>
        </w:rPr>
        <w:t xml:space="preserve">Meer informatie: </w:t>
      </w:r>
    </w:p>
    <w:p w14:paraId="4961A1AD" w14:textId="415A6144" w:rsidR="006314E2" w:rsidRPr="0098349B" w:rsidRDefault="0077139E" w:rsidP="00411A90">
      <w:pPr>
        <w:rPr>
          <w:rFonts w:cs="Arial"/>
          <w:noProof/>
          <w:lang w:val="nl-NL"/>
        </w:rPr>
      </w:pPr>
      <w:hyperlink r:id="rId8" w:history="1">
        <w:r w:rsidR="000A6EA3" w:rsidRPr="00AA709F">
          <w:rPr>
            <w:rStyle w:val="Hyperlink"/>
            <w:noProof/>
            <w:lang w:val="nl-NL"/>
          </w:rPr>
          <w:t>www.myswitzerland.com/hideaways</w:t>
        </w:r>
      </w:hyperlink>
      <w:r w:rsidR="000A6EA3">
        <w:rPr>
          <w:noProof/>
          <w:lang w:val="nl-NL"/>
        </w:rPr>
        <w:t xml:space="preserve"> </w:t>
      </w:r>
    </w:p>
    <w:p w14:paraId="7F39BD71" w14:textId="77777777" w:rsidR="00C9089D" w:rsidRPr="0098349B" w:rsidRDefault="00C9089D" w:rsidP="00411A90">
      <w:pPr>
        <w:rPr>
          <w:rFonts w:ascii="Helvetica" w:hAnsi="Helvetica" w:cstheme="minorHAnsi"/>
          <w:noProof/>
          <w:color w:val="000000"/>
          <w:lang w:val="nl-NL"/>
        </w:rPr>
      </w:pPr>
    </w:p>
    <w:p w14:paraId="6EEE54F1" w14:textId="77777777" w:rsidR="00C9089D" w:rsidRPr="0098349B" w:rsidRDefault="000B17BA" w:rsidP="00411A90">
      <w:pPr>
        <w:rPr>
          <w:rFonts w:cs="Arial"/>
          <w:b/>
          <w:noProof/>
          <w:lang w:val="nl-NL"/>
        </w:rPr>
      </w:pPr>
      <w:r w:rsidRPr="0098349B">
        <w:rPr>
          <w:rFonts w:cs="Arial"/>
          <w:b/>
          <w:noProof/>
          <w:lang w:val="nl-NL"/>
        </w:rPr>
        <w:t>Contact voor de media</w:t>
      </w:r>
    </w:p>
    <w:p w14:paraId="743E158E" w14:textId="483DA041" w:rsidR="001533C9" w:rsidRPr="00C9089D" w:rsidRDefault="000B17BA" w:rsidP="00411A90">
      <w:pPr>
        <w:rPr>
          <w:rFonts w:cs="Arial"/>
          <w:b/>
          <w:lang w:val="nl-NL"/>
        </w:rPr>
      </w:pPr>
      <w:r w:rsidRPr="0098349B">
        <w:rPr>
          <w:rFonts w:asciiTheme="majorHAnsi" w:hAnsiTheme="majorHAnsi" w:cstheme="majorHAnsi"/>
          <w:noProof/>
          <w:lang w:val="nl-NL"/>
        </w:rPr>
        <w:t>Maarten</w:t>
      </w:r>
      <w:r w:rsidRPr="00411A90">
        <w:rPr>
          <w:rFonts w:asciiTheme="majorHAnsi" w:hAnsiTheme="majorHAnsi" w:cstheme="majorHAnsi"/>
          <w:lang w:val="nl-NL"/>
        </w:rPr>
        <w:t xml:space="preserve"> Visser, maarten.visser@switzerland.c</w:t>
      </w:r>
      <w:r w:rsidRPr="00A417F0">
        <w:rPr>
          <w:rFonts w:asciiTheme="majorHAnsi" w:hAnsiTheme="majorHAnsi" w:cstheme="majorHAnsi"/>
          <w:lang w:val="de-CH"/>
        </w:rPr>
        <w:t>om, telefoon 020 624 62 31 (niet voor publicatie)</w:t>
      </w:r>
    </w:p>
    <w:sectPr w:rsidR="001533C9" w:rsidRPr="00C9089D" w:rsidSect="00337265">
      <w:headerReference w:type="default" r:id="rId9"/>
      <w:headerReference w:type="first" r:id="rId10"/>
      <w:footerReference w:type="first" r:id="rId11"/>
      <w:pgSz w:w="11906" w:h="16838" w:code="9"/>
      <w:pgMar w:top="2520" w:right="1418" w:bottom="1418" w:left="1418" w:header="426"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40B8" w14:textId="77777777" w:rsidR="0077139E" w:rsidRDefault="0077139E" w:rsidP="00723009">
      <w:pPr>
        <w:spacing w:line="240" w:lineRule="auto"/>
      </w:pPr>
      <w:r>
        <w:separator/>
      </w:r>
    </w:p>
  </w:endnote>
  <w:endnote w:type="continuationSeparator" w:id="0">
    <w:p w14:paraId="0F5493C7" w14:textId="77777777" w:rsidR="0077139E" w:rsidRDefault="0077139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BE98" w14:textId="77777777" w:rsidR="00A40EDD" w:rsidRDefault="00A40EDD" w:rsidP="00592C7A">
    <w:pPr>
      <w:pStyle w:val="Footer"/>
    </w:pPr>
  </w:p>
  <w:p w14:paraId="0A017409" w14:textId="77777777" w:rsidR="00A40EDD" w:rsidRPr="00592C7A" w:rsidRDefault="00A40EDD" w:rsidP="00592C7A">
    <w:pPr>
      <w:pStyle w:val="Footer"/>
    </w:pPr>
  </w:p>
  <w:p w14:paraId="74CD3430" w14:textId="77777777" w:rsidR="00A40EDD" w:rsidRPr="00592C7A" w:rsidRDefault="00A40EDD" w:rsidP="00592C7A">
    <w:pPr>
      <w:pStyle w:val="Footer"/>
      <w:rPr>
        <w:b/>
      </w:rPr>
    </w:pPr>
    <w:r>
      <w:rPr>
        <w:b/>
      </w:rPr>
      <w:t>Zwitserland Toerisme</w:t>
    </w:r>
  </w:p>
  <w:p w14:paraId="7F581B1B" w14:textId="6FE8EB93" w:rsidR="00A40EDD" w:rsidRDefault="00A40EDD" w:rsidP="00592C7A">
    <w:pPr>
      <w:pStyle w:val="Footer"/>
    </w:pPr>
    <w:r>
      <w:t>Postbus 17400, NL-1001 JK Amsterdam, Consumenteninformatie: 00 800 100 200 30,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AD3F" w14:textId="77777777" w:rsidR="0077139E" w:rsidRDefault="0077139E" w:rsidP="00723009">
      <w:pPr>
        <w:spacing w:line="240" w:lineRule="auto"/>
      </w:pPr>
      <w:r>
        <w:separator/>
      </w:r>
    </w:p>
  </w:footnote>
  <w:footnote w:type="continuationSeparator" w:id="0">
    <w:p w14:paraId="63D8280A" w14:textId="77777777" w:rsidR="0077139E" w:rsidRDefault="0077139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2C89" w14:textId="3F8A1052" w:rsidR="00A40EDD" w:rsidRPr="00723009" w:rsidRDefault="00A40EDD" w:rsidP="00723009">
    <w:pPr>
      <w:pStyle w:val="Header"/>
    </w:pPr>
    <w:r>
      <w:rPr>
        <w:noProof/>
        <w:lang w:val="en-US"/>
      </w:rPr>
      <w:drawing>
        <wp:anchor distT="0" distB="0" distL="114300" distR="114300" simplePos="0" relativeHeight="251669504" behindDoc="0" locked="1" layoutInCell="1" allowOverlap="1" wp14:anchorId="1ABF868E" wp14:editId="2EA0ECD0">
          <wp:simplePos x="0" y="0"/>
          <wp:positionH relativeFrom="page">
            <wp:posOffset>3510280</wp:posOffset>
          </wp:positionH>
          <wp:positionV relativeFrom="page">
            <wp:posOffset>450215</wp:posOffset>
          </wp:positionV>
          <wp:extent cx="3600000" cy="70092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1" layoutInCell="1" allowOverlap="1" wp14:anchorId="62003C18" wp14:editId="3E0E581C">
          <wp:simplePos x="0" y="0"/>
          <wp:positionH relativeFrom="page">
            <wp:posOffset>3510280</wp:posOffset>
          </wp:positionH>
          <wp:positionV relativeFrom="page">
            <wp:posOffset>450215</wp:posOffset>
          </wp:positionV>
          <wp:extent cx="3600000" cy="700920"/>
          <wp:effectExtent l="0" t="0" r="0" b="0"/>
          <wp:wrapNone/>
          <wp:docPr id="13" name="logo_n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39" behindDoc="0" locked="1" layoutInCell="1" allowOverlap="1" wp14:anchorId="4756F985" wp14:editId="6EAF4ADD">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55D80189" wp14:editId="5ABFCB58">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AE8E25D" wp14:editId="2340B2C6">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0417171F" wp14:editId="04DEB4CA">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6ECA6985" wp14:editId="663EFFBC">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4AB6" w14:textId="77777777" w:rsidR="00A40EDD" w:rsidRDefault="00A40EDD" w:rsidP="00337265">
    <w:pPr>
      <w:pStyle w:val="DocType"/>
    </w:pPr>
  </w:p>
  <w:p w14:paraId="4A662810" w14:textId="1ACA9201" w:rsidR="00A40EDD" w:rsidRDefault="00A40EDD" w:rsidP="00337265">
    <w:pPr>
      <w:pStyle w:val="DocType"/>
    </w:pPr>
    <w:r>
      <w:br/>
      <w:t xml:space="preserve">Persbericht  </w:t>
    </w:r>
  </w:p>
  <w:p w14:paraId="73BD7707" w14:textId="4C1BC361" w:rsidR="00A40EDD" w:rsidRDefault="00A40EDD" w:rsidP="00337265">
    <w:pPr>
      <w:pStyle w:val="DocType"/>
    </w:pPr>
    <w:r>
      <w:rPr>
        <w:noProof/>
        <w:lang w:val="en-US"/>
      </w:rPr>
      <w:drawing>
        <wp:anchor distT="0" distB="0" distL="114300" distR="114300" simplePos="0" relativeHeight="251667456" behindDoc="0" locked="1" layoutInCell="1" allowOverlap="1" wp14:anchorId="19E5C935" wp14:editId="72D2867F">
          <wp:simplePos x="0" y="0"/>
          <wp:positionH relativeFrom="page">
            <wp:posOffset>3510280</wp:posOffset>
          </wp:positionH>
          <wp:positionV relativeFrom="page">
            <wp:posOffset>449580</wp:posOffset>
          </wp:positionV>
          <wp:extent cx="3600000" cy="70164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1" layoutInCell="1" allowOverlap="1" wp14:anchorId="76DB398E" wp14:editId="533BF811">
          <wp:simplePos x="0" y="0"/>
          <wp:positionH relativeFrom="page">
            <wp:posOffset>3510280</wp:posOffset>
          </wp:positionH>
          <wp:positionV relativeFrom="page">
            <wp:posOffset>449580</wp:posOffset>
          </wp:positionV>
          <wp:extent cx="3600000" cy="701640"/>
          <wp:effectExtent l="0" t="0" r="0" b="0"/>
          <wp:wrapNone/>
          <wp:docPr id="12" name="logo_n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1" layoutInCell="1" allowOverlap="1" wp14:anchorId="3EA88B34" wp14:editId="62F11A5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568D3EC5" wp14:editId="03ADF55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43AADCE8" wp14:editId="0CE98E3F">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7702B1D1" wp14:editId="3D6CA233">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0B97615C" wp14:editId="497ED04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F7D62"/>
    <w:multiLevelType w:val="hybridMultilevel"/>
    <w:tmpl w:val="A4D06B20"/>
    <w:lvl w:ilvl="0" w:tplc="C4D6D2AC">
      <w:start w:val="1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2789C"/>
    <w:multiLevelType w:val="hybridMultilevel"/>
    <w:tmpl w:val="EF5E8648"/>
    <w:lvl w:ilvl="0" w:tplc="7DB88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1309A"/>
    <w:multiLevelType w:val="hybridMultilevel"/>
    <w:tmpl w:val="6BF05D58"/>
    <w:lvl w:ilvl="0" w:tplc="119E301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0E"/>
    <w:rsid w:val="00021A0E"/>
    <w:rsid w:val="00026B80"/>
    <w:rsid w:val="00031C51"/>
    <w:rsid w:val="000469EC"/>
    <w:rsid w:val="00055C6B"/>
    <w:rsid w:val="000665F2"/>
    <w:rsid w:val="00067899"/>
    <w:rsid w:val="00070925"/>
    <w:rsid w:val="00073F1B"/>
    <w:rsid w:val="00077259"/>
    <w:rsid w:val="000876E2"/>
    <w:rsid w:val="000934D0"/>
    <w:rsid w:val="000A6EA3"/>
    <w:rsid w:val="000B17BA"/>
    <w:rsid w:val="000B3B43"/>
    <w:rsid w:val="000C2F98"/>
    <w:rsid w:val="000D4274"/>
    <w:rsid w:val="000E13B8"/>
    <w:rsid w:val="000F360C"/>
    <w:rsid w:val="0010651B"/>
    <w:rsid w:val="00107F33"/>
    <w:rsid w:val="0011563B"/>
    <w:rsid w:val="00116761"/>
    <w:rsid w:val="001300CE"/>
    <w:rsid w:val="00134A70"/>
    <w:rsid w:val="00140B41"/>
    <w:rsid w:val="00144111"/>
    <w:rsid w:val="00151B10"/>
    <w:rsid w:val="001533C9"/>
    <w:rsid w:val="00157EEA"/>
    <w:rsid w:val="00170D9E"/>
    <w:rsid w:val="00171BE3"/>
    <w:rsid w:val="00175C4C"/>
    <w:rsid w:val="00181526"/>
    <w:rsid w:val="001834E9"/>
    <w:rsid w:val="001903B7"/>
    <w:rsid w:val="001A343E"/>
    <w:rsid w:val="001A49E9"/>
    <w:rsid w:val="001B37FD"/>
    <w:rsid w:val="001B4EC6"/>
    <w:rsid w:val="001D2BAB"/>
    <w:rsid w:val="001F0D96"/>
    <w:rsid w:val="0020691D"/>
    <w:rsid w:val="00210FB1"/>
    <w:rsid w:val="00220BD4"/>
    <w:rsid w:val="00244090"/>
    <w:rsid w:val="002502B0"/>
    <w:rsid w:val="0025196F"/>
    <w:rsid w:val="00270993"/>
    <w:rsid w:val="00272F54"/>
    <w:rsid w:val="002A59C3"/>
    <w:rsid w:val="002A6D6D"/>
    <w:rsid w:val="002C7C79"/>
    <w:rsid w:val="002D5276"/>
    <w:rsid w:val="002E4CB2"/>
    <w:rsid w:val="002F11A3"/>
    <w:rsid w:val="00314D27"/>
    <w:rsid w:val="00337265"/>
    <w:rsid w:val="0035699D"/>
    <w:rsid w:val="00364889"/>
    <w:rsid w:val="00365C4B"/>
    <w:rsid w:val="0036632C"/>
    <w:rsid w:val="0037025E"/>
    <w:rsid w:val="0037220E"/>
    <w:rsid w:val="00375B71"/>
    <w:rsid w:val="003838FC"/>
    <w:rsid w:val="003A1E5C"/>
    <w:rsid w:val="003A4912"/>
    <w:rsid w:val="003A51DF"/>
    <w:rsid w:val="003A5BE1"/>
    <w:rsid w:val="003B3BA8"/>
    <w:rsid w:val="003B3FC7"/>
    <w:rsid w:val="003B6090"/>
    <w:rsid w:val="003B66F4"/>
    <w:rsid w:val="003C4120"/>
    <w:rsid w:val="003C5630"/>
    <w:rsid w:val="003C73F8"/>
    <w:rsid w:val="003E14BF"/>
    <w:rsid w:val="003E26EB"/>
    <w:rsid w:val="003F10ED"/>
    <w:rsid w:val="00400D7B"/>
    <w:rsid w:val="004048EC"/>
    <w:rsid w:val="004066F8"/>
    <w:rsid w:val="00411A90"/>
    <w:rsid w:val="00414822"/>
    <w:rsid w:val="004202F9"/>
    <w:rsid w:val="004437C5"/>
    <w:rsid w:val="00456ECD"/>
    <w:rsid w:val="00461293"/>
    <w:rsid w:val="00476D65"/>
    <w:rsid w:val="00482AD1"/>
    <w:rsid w:val="00494985"/>
    <w:rsid w:val="004A485B"/>
    <w:rsid w:val="004B5261"/>
    <w:rsid w:val="004D5C19"/>
    <w:rsid w:val="004D6413"/>
    <w:rsid w:val="004D7D20"/>
    <w:rsid w:val="004E04AC"/>
    <w:rsid w:val="004F3E2A"/>
    <w:rsid w:val="004F52EC"/>
    <w:rsid w:val="0051625C"/>
    <w:rsid w:val="00533452"/>
    <w:rsid w:val="00541FFD"/>
    <w:rsid w:val="00546B87"/>
    <w:rsid w:val="00552732"/>
    <w:rsid w:val="00566165"/>
    <w:rsid w:val="00567422"/>
    <w:rsid w:val="00577D99"/>
    <w:rsid w:val="00592132"/>
    <w:rsid w:val="00592323"/>
    <w:rsid w:val="00592C7A"/>
    <w:rsid w:val="00594019"/>
    <w:rsid w:val="005A22CB"/>
    <w:rsid w:val="005B3D05"/>
    <w:rsid w:val="005E6A89"/>
    <w:rsid w:val="005F4CBB"/>
    <w:rsid w:val="005F7B9E"/>
    <w:rsid w:val="006113DC"/>
    <w:rsid w:val="006136C8"/>
    <w:rsid w:val="0061588B"/>
    <w:rsid w:val="00616D02"/>
    <w:rsid w:val="006314E2"/>
    <w:rsid w:val="00632F62"/>
    <w:rsid w:val="00643086"/>
    <w:rsid w:val="006542BD"/>
    <w:rsid w:val="00661146"/>
    <w:rsid w:val="00667E67"/>
    <w:rsid w:val="006707D7"/>
    <w:rsid w:val="00676AB2"/>
    <w:rsid w:val="006831E5"/>
    <w:rsid w:val="00691671"/>
    <w:rsid w:val="00691DF9"/>
    <w:rsid w:val="006940D2"/>
    <w:rsid w:val="0069632F"/>
    <w:rsid w:val="00696FAA"/>
    <w:rsid w:val="006B1F42"/>
    <w:rsid w:val="006C6E22"/>
    <w:rsid w:val="006D4994"/>
    <w:rsid w:val="006D684C"/>
    <w:rsid w:val="006E46CC"/>
    <w:rsid w:val="006F15B9"/>
    <w:rsid w:val="006F2FAC"/>
    <w:rsid w:val="006F548B"/>
    <w:rsid w:val="00700C32"/>
    <w:rsid w:val="007074EF"/>
    <w:rsid w:val="0070753C"/>
    <w:rsid w:val="00710D1A"/>
    <w:rsid w:val="007211C3"/>
    <w:rsid w:val="0072200B"/>
    <w:rsid w:val="00723009"/>
    <w:rsid w:val="0072310B"/>
    <w:rsid w:val="00725C64"/>
    <w:rsid w:val="00730A04"/>
    <w:rsid w:val="00740F1C"/>
    <w:rsid w:val="007411EF"/>
    <w:rsid w:val="00746D5A"/>
    <w:rsid w:val="00760F23"/>
    <w:rsid w:val="00761683"/>
    <w:rsid w:val="00762B9F"/>
    <w:rsid w:val="00771209"/>
    <w:rsid w:val="0077139E"/>
    <w:rsid w:val="00786F4F"/>
    <w:rsid w:val="007A03FB"/>
    <w:rsid w:val="007A6992"/>
    <w:rsid w:val="007B4AC6"/>
    <w:rsid w:val="007D14E4"/>
    <w:rsid w:val="007D6F67"/>
    <w:rsid w:val="007E56EA"/>
    <w:rsid w:val="0080358D"/>
    <w:rsid w:val="008117E4"/>
    <w:rsid w:val="00822807"/>
    <w:rsid w:val="00827F48"/>
    <w:rsid w:val="00837E99"/>
    <w:rsid w:val="008431E2"/>
    <w:rsid w:val="00845967"/>
    <w:rsid w:val="00853EF2"/>
    <w:rsid w:val="00872999"/>
    <w:rsid w:val="008A6F1D"/>
    <w:rsid w:val="008B3B5D"/>
    <w:rsid w:val="008D03F3"/>
    <w:rsid w:val="008D3A9F"/>
    <w:rsid w:val="008E60AE"/>
    <w:rsid w:val="008E792F"/>
    <w:rsid w:val="00906933"/>
    <w:rsid w:val="00914509"/>
    <w:rsid w:val="009161C4"/>
    <w:rsid w:val="00932C5C"/>
    <w:rsid w:val="009404C3"/>
    <w:rsid w:val="00946EF1"/>
    <w:rsid w:val="009519C0"/>
    <w:rsid w:val="0095225D"/>
    <w:rsid w:val="009577BF"/>
    <w:rsid w:val="00965030"/>
    <w:rsid w:val="0097353D"/>
    <w:rsid w:val="0098349B"/>
    <w:rsid w:val="00993CD9"/>
    <w:rsid w:val="0099451E"/>
    <w:rsid w:val="00995EF0"/>
    <w:rsid w:val="0099798D"/>
    <w:rsid w:val="009A5BCF"/>
    <w:rsid w:val="009B040A"/>
    <w:rsid w:val="009C213F"/>
    <w:rsid w:val="009C7D03"/>
    <w:rsid w:val="009D5780"/>
    <w:rsid w:val="009E21A8"/>
    <w:rsid w:val="009E400B"/>
    <w:rsid w:val="009F1CE4"/>
    <w:rsid w:val="009F4892"/>
    <w:rsid w:val="00A1069B"/>
    <w:rsid w:val="00A16934"/>
    <w:rsid w:val="00A36594"/>
    <w:rsid w:val="00A368BB"/>
    <w:rsid w:val="00A37112"/>
    <w:rsid w:val="00A40EDD"/>
    <w:rsid w:val="00A417F0"/>
    <w:rsid w:val="00A43E61"/>
    <w:rsid w:val="00A6608D"/>
    <w:rsid w:val="00A71D7A"/>
    <w:rsid w:val="00A82D95"/>
    <w:rsid w:val="00A9004C"/>
    <w:rsid w:val="00A9322D"/>
    <w:rsid w:val="00AA10D7"/>
    <w:rsid w:val="00AA7F37"/>
    <w:rsid w:val="00AB04DF"/>
    <w:rsid w:val="00AB774A"/>
    <w:rsid w:val="00AC29BA"/>
    <w:rsid w:val="00AD3C46"/>
    <w:rsid w:val="00AF3302"/>
    <w:rsid w:val="00B10414"/>
    <w:rsid w:val="00B135EE"/>
    <w:rsid w:val="00B1716B"/>
    <w:rsid w:val="00B377EF"/>
    <w:rsid w:val="00B453E1"/>
    <w:rsid w:val="00B54F13"/>
    <w:rsid w:val="00B55491"/>
    <w:rsid w:val="00B71C9D"/>
    <w:rsid w:val="00B77D21"/>
    <w:rsid w:val="00BA1800"/>
    <w:rsid w:val="00BA6813"/>
    <w:rsid w:val="00BB03D7"/>
    <w:rsid w:val="00BD2D8A"/>
    <w:rsid w:val="00BE5AE8"/>
    <w:rsid w:val="00BE693F"/>
    <w:rsid w:val="00BE7D37"/>
    <w:rsid w:val="00C00043"/>
    <w:rsid w:val="00C04D9C"/>
    <w:rsid w:val="00C2560E"/>
    <w:rsid w:val="00C52387"/>
    <w:rsid w:val="00C53F66"/>
    <w:rsid w:val="00C7556C"/>
    <w:rsid w:val="00C75B17"/>
    <w:rsid w:val="00C80778"/>
    <w:rsid w:val="00C83747"/>
    <w:rsid w:val="00C864A5"/>
    <w:rsid w:val="00C9089D"/>
    <w:rsid w:val="00C927DB"/>
    <w:rsid w:val="00CB4A1A"/>
    <w:rsid w:val="00CB63B2"/>
    <w:rsid w:val="00CC1A0D"/>
    <w:rsid w:val="00CC6946"/>
    <w:rsid w:val="00CD3953"/>
    <w:rsid w:val="00CD42E2"/>
    <w:rsid w:val="00CD6093"/>
    <w:rsid w:val="00CD6C07"/>
    <w:rsid w:val="00CF37BE"/>
    <w:rsid w:val="00D11AA0"/>
    <w:rsid w:val="00D14F5A"/>
    <w:rsid w:val="00D15418"/>
    <w:rsid w:val="00D44F92"/>
    <w:rsid w:val="00D46E3C"/>
    <w:rsid w:val="00D60C0C"/>
    <w:rsid w:val="00D727C0"/>
    <w:rsid w:val="00D767DC"/>
    <w:rsid w:val="00D90352"/>
    <w:rsid w:val="00DA4F15"/>
    <w:rsid w:val="00DA684A"/>
    <w:rsid w:val="00DB33CB"/>
    <w:rsid w:val="00DB6F3F"/>
    <w:rsid w:val="00DB759D"/>
    <w:rsid w:val="00DD16BA"/>
    <w:rsid w:val="00DD3787"/>
    <w:rsid w:val="00DE3F5A"/>
    <w:rsid w:val="00DE7E5B"/>
    <w:rsid w:val="00E05CE4"/>
    <w:rsid w:val="00E06238"/>
    <w:rsid w:val="00E1542F"/>
    <w:rsid w:val="00E16B43"/>
    <w:rsid w:val="00E469E4"/>
    <w:rsid w:val="00E70058"/>
    <w:rsid w:val="00E71A74"/>
    <w:rsid w:val="00E71E60"/>
    <w:rsid w:val="00E71F51"/>
    <w:rsid w:val="00E95A32"/>
    <w:rsid w:val="00E96A77"/>
    <w:rsid w:val="00EA55B7"/>
    <w:rsid w:val="00EB474D"/>
    <w:rsid w:val="00EB47AC"/>
    <w:rsid w:val="00EB73F7"/>
    <w:rsid w:val="00EC04C6"/>
    <w:rsid w:val="00EE1A7B"/>
    <w:rsid w:val="00F00A0A"/>
    <w:rsid w:val="00F05E19"/>
    <w:rsid w:val="00F12112"/>
    <w:rsid w:val="00F1328D"/>
    <w:rsid w:val="00F155F1"/>
    <w:rsid w:val="00F229F2"/>
    <w:rsid w:val="00F22AD3"/>
    <w:rsid w:val="00F22CCB"/>
    <w:rsid w:val="00F2640C"/>
    <w:rsid w:val="00F33AF4"/>
    <w:rsid w:val="00F526FE"/>
    <w:rsid w:val="00F55E60"/>
    <w:rsid w:val="00F66DF7"/>
    <w:rsid w:val="00F71FB8"/>
    <w:rsid w:val="00F73B68"/>
    <w:rsid w:val="00F80684"/>
    <w:rsid w:val="00F83D4E"/>
    <w:rsid w:val="00F87AF4"/>
    <w:rsid w:val="00F94B2B"/>
    <w:rsid w:val="00F977CD"/>
    <w:rsid w:val="00FA00EA"/>
    <w:rsid w:val="00FA0C71"/>
    <w:rsid w:val="00FA3C64"/>
    <w:rsid w:val="00FA3E6B"/>
    <w:rsid w:val="00FA4A68"/>
    <w:rsid w:val="00FB2366"/>
    <w:rsid w:val="00FB4B52"/>
    <w:rsid w:val="00FC20AF"/>
    <w:rsid w:val="00FC2BB3"/>
    <w:rsid w:val="00FD54E9"/>
    <w:rsid w:val="00FF1779"/>
    <w:rsid w:val="00FF2375"/>
    <w:rsid w:val="00FF4666"/>
    <w:rsid w:val="00FF4832"/>
    <w:rsid w:val="00FF57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AFDC5"/>
  <w15:docId w15:val="{43E95CFC-DFA8-1045-B984-1983CA7D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20E"/>
    <w:rPr>
      <w:lang w:val="nl-BE"/>
    </w:rPr>
  </w:style>
  <w:style w:type="paragraph" w:styleId="Heading2">
    <w:name w:val="heading 2"/>
    <w:basedOn w:val="Normal"/>
    <w:link w:val="Heading2Char"/>
    <w:uiPriority w:val="9"/>
    <w:qFormat/>
    <w:rsid w:val="00CF37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2A59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rPr>
      <w:lang w:val="nl-NL"/>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lang w:val="nl-NL"/>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lang w:val="nl-NL"/>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lang w:val="nl-NL"/>
    </w:rPr>
  </w:style>
  <w:style w:type="paragraph" w:customStyle="1" w:styleId="Betreff">
    <w:name w:val="Betreff"/>
    <w:basedOn w:val="Normal"/>
    <w:qFormat/>
    <w:rsid w:val="005B3D05"/>
    <w:pPr>
      <w:spacing w:line="280" w:lineRule="exact"/>
    </w:pPr>
    <w:rPr>
      <w:b/>
      <w:sz w:val="24"/>
      <w:lang w:val="nl-NL"/>
    </w:rPr>
  </w:style>
  <w:style w:type="paragraph" w:customStyle="1" w:styleId="Absender">
    <w:name w:val="__Absender"/>
    <w:basedOn w:val="Normal"/>
    <w:qFormat/>
    <w:rsid w:val="00762B9F"/>
    <w:rPr>
      <w:lang w:val="nl-NL"/>
    </w:rPr>
  </w:style>
  <w:style w:type="character" w:styleId="Hyperlink">
    <w:name w:val="Hyperlink"/>
    <w:basedOn w:val="DefaultParagraphFont"/>
    <w:uiPriority w:val="99"/>
    <w:unhideWhenUsed/>
    <w:rsid w:val="00EC04C6"/>
    <w:rPr>
      <w:color w:val="0000FF" w:themeColor="hyperlink"/>
      <w:u w:val="single"/>
    </w:rPr>
  </w:style>
  <w:style w:type="paragraph" w:styleId="ListParagraph">
    <w:name w:val="List Paragraph"/>
    <w:basedOn w:val="Normal"/>
    <w:uiPriority w:val="34"/>
    <w:qFormat/>
    <w:rsid w:val="00EC04C6"/>
    <w:pPr>
      <w:spacing w:line="240" w:lineRule="auto"/>
      <w:ind w:left="720"/>
      <w:contextualSpacing/>
    </w:pPr>
    <w:rPr>
      <w:rFonts w:eastAsiaTheme="minorEastAsia"/>
      <w:sz w:val="24"/>
      <w:szCs w:val="24"/>
      <w:lang w:val="en-US"/>
    </w:rPr>
  </w:style>
  <w:style w:type="character" w:styleId="FollowedHyperlink">
    <w:name w:val="FollowedHyperlink"/>
    <w:basedOn w:val="DefaultParagraphFont"/>
    <w:uiPriority w:val="99"/>
    <w:semiHidden/>
    <w:unhideWhenUsed/>
    <w:rsid w:val="000B17BA"/>
    <w:rPr>
      <w:color w:val="800080" w:themeColor="followedHyperlink"/>
      <w:u w:val="single"/>
    </w:rPr>
  </w:style>
  <w:style w:type="character" w:styleId="Strong">
    <w:name w:val="Strong"/>
    <w:basedOn w:val="DefaultParagraphFont"/>
    <w:uiPriority w:val="22"/>
    <w:qFormat/>
    <w:rsid w:val="008A6F1D"/>
    <w:rPr>
      <w:b/>
      <w:bCs/>
    </w:rPr>
  </w:style>
  <w:style w:type="paragraph" w:styleId="NormalWeb">
    <w:name w:val="Normal (Web)"/>
    <w:basedOn w:val="Normal"/>
    <w:uiPriority w:val="99"/>
    <w:unhideWhenUsed/>
    <w:rsid w:val="00FF1779"/>
    <w:pPr>
      <w:spacing w:before="100" w:beforeAutospacing="1" w:after="100" w:afterAutospacing="1" w:line="240" w:lineRule="auto"/>
    </w:pPr>
    <w:rPr>
      <w:rFonts w:ascii="Times" w:hAnsi="Times" w:cs="Times New Roman"/>
      <w:lang w:val="en-US"/>
    </w:rPr>
  </w:style>
  <w:style w:type="character" w:customStyle="1" w:styleId="object">
    <w:name w:val="object"/>
    <w:basedOn w:val="DefaultParagraphFont"/>
    <w:rsid w:val="00FF1779"/>
  </w:style>
  <w:style w:type="paragraph" w:customStyle="1" w:styleId="DocType">
    <w:name w:val="Doc_Type"/>
    <w:basedOn w:val="Normal"/>
    <w:qFormat/>
    <w:rsid w:val="00337265"/>
    <w:pPr>
      <w:spacing w:line="360" w:lineRule="exact"/>
    </w:pPr>
    <w:rPr>
      <w:b/>
      <w:sz w:val="28"/>
      <w:lang w:val="en-GB"/>
    </w:rPr>
  </w:style>
  <w:style w:type="character" w:customStyle="1" w:styleId="Heading2Char">
    <w:name w:val="Heading 2 Char"/>
    <w:basedOn w:val="DefaultParagraphFont"/>
    <w:link w:val="Heading2"/>
    <w:uiPriority w:val="9"/>
    <w:rsid w:val="00CF37BE"/>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uiPriority w:val="99"/>
    <w:semiHidden/>
    <w:unhideWhenUsed/>
    <w:rsid w:val="0036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364889"/>
    <w:rPr>
      <w:rFonts w:ascii="Courier New" w:eastAsia="Times New Roman" w:hAnsi="Courier New" w:cs="Courier New"/>
      <w:lang w:val="en-US"/>
    </w:rPr>
  </w:style>
  <w:style w:type="character" w:styleId="UnresolvedMention">
    <w:name w:val="Unresolved Mention"/>
    <w:basedOn w:val="DefaultParagraphFont"/>
    <w:uiPriority w:val="99"/>
    <w:semiHidden/>
    <w:unhideWhenUsed/>
    <w:rsid w:val="00364889"/>
    <w:rPr>
      <w:color w:val="808080"/>
      <w:shd w:val="clear" w:color="auto" w:fill="E6E6E6"/>
    </w:rPr>
  </w:style>
  <w:style w:type="character" w:customStyle="1" w:styleId="Heading3Char">
    <w:name w:val="Heading 3 Char"/>
    <w:basedOn w:val="DefaultParagraphFont"/>
    <w:link w:val="Heading3"/>
    <w:uiPriority w:val="9"/>
    <w:semiHidden/>
    <w:rsid w:val="002A59C3"/>
    <w:rPr>
      <w:rFonts w:asciiTheme="majorHAnsi" w:eastAsiaTheme="majorEastAsia" w:hAnsiTheme="majorHAnsi" w:cstheme="majorBidi"/>
      <w:color w:val="243F60" w:themeColor="accent1" w:themeShade="7F"/>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908">
      <w:bodyDiv w:val="1"/>
      <w:marLeft w:val="0"/>
      <w:marRight w:val="0"/>
      <w:marTop w:val="0"/>
      <w:marBottom w:val="0"/>
      <w:divBdr>
        <w:top w:val="none" w:sz="0" w:space="0" w:color="auto"/>
        <w:left w:val="none" w:sz="0" w:space="0" w:color="auto"/>
        <w:bottom w:val="none" w:sz="0" w:space="0" w:color="auto"/>
        <w:right w:val="none" w:sz="0" w:space="0" w:color="auto"/>
      </w:divBdr>
    </w:div>
    <w:div w:id="106976204">
      <w:bodyDiv w:val="1"/>
      <w:marLeft w:val="0"/>
      <w:marRight w:val="0"/>
      <w:marTop w:val="0"/>
      <w:marBottom w:val="0"/>
      <w:divBdr>
        <w:top w:val="none" w:sz="0" w:space="0" w:color="auto"/>
        <w:left w:val="none" w:sz="0" w:space="0" w:color="auto"/>
        <w:bottom w:val="none" w:sz="0" w:space="0" w:color="auto"/>
        <w:right w:val="none" w:sz="0" w:space="0" w:color="auto"/>
      </w:divBdr>
    </w:div>
    <w:div w:id="226653017">
      <w:bodyDiv w:val="1"/>
      <w:marLeft w:val="0"/>
      <w:marRight w:val="0"/>
      <w:marTop w:val="0"/>
      <w:marBottom w:val="0"/>
      <w:divBdr>
        <w:top w:val="none" w:sz="0" w:space="0" w:color="auto"/>
        <w:left w:val="none" w:sz="0" w:space="0" w:color="auto"/>
        <w:bottom w:val="none" w:sz="0" w:space="0" w:color="auto"/>
        <w:right w:val="none" w:sz="0" w:space="0" w:color="auto"/>
      </w:divBdr>
    </w:div>
    <w:div w:id="424765971">
      <w:bodyDiv w:val="1"/>
      <w:marLeft w:val="0"/>
      <w:marRight w:val="0"/>
      <w:marTop w:val="0"/>
      <w:marBottom w:val="0"/>
      <w:divBdr>
        <w:top w:val="none" w:sz="0" w:space="0" w:color="auto"/>
        <w:left w:val="none" w:sz="0" w:space="0" w:color="auto"/>
        <w:bottom w:val="none" w:sz="0" w:space="0" w:color="auto"/>
        <w:right w:val="none" w:sz="0" w:space="0" w:color="auto"/>
      </w:divBdr>
    </w:div>
    <w:div w:id="627206944">
      <w:bodyDiv w:val="1"/>
      <w:marLeft w:val="0"/>
      <w:marRight w:val="0"/>
      <w:marTop w:val="0"/>
      <w:marBottom w:val="0"/>
      <w:divBdr>
        <w:top w:val="none" w:sz="0" w:space="0" w:color="auto"/>
        <w:left w:val="none" w:sz="0" w:space="0" w:color="auto"/>
        <w:bottom w:val="none" w:sz="0" w:space="0" w:color="auto"/>
        <w:right w:val="none" w:sz="0" w:space="0" w:color="auto"/>
      </w:divBdr>
    </w:div>
    <w:div w:id="703216557">
      <w:bodyDiv w:val="1"/>
      <w:marLeft w:val="0"/>
      <w:marRight w:val="0"/>
      <w:marTop w:val="0"/>
      <w:marBottom w:val="0"/>
      <w:divBdr>
        <w:top w:val="none" w:sz="0" w:space="0" w:color="auto"/>
        <w:left w:val="none" w:sz="0" w:space="0" w:color="auto"/>
        <w:bottom w:val="none" w:sz="0" w:space="0" w:color="auto"/>
        <w:right w:val="none" w:sz="0" w:space="0" w:color="auto"/>
      </w:divBdr>
    </w:div>
    <w:div w:id="836266290">
      <w:bodyDiv w:val="1"/>
      <w:marLeft w:val="0"/>
      <w:marRight w:val="0"/>
      <w:marTop w:val="0"/>
      <w:marBottom w:val="0"/>
      <w:divBdr>
        <w:top w:val="none" w:sz="0" w:space="0" w:color="auto"/>
        <w:left w:val="none" w:sz="0" w:space="0" w:color="auto"/>
        <w:bottom w:val="none" w:sz="0" w:space="0" w:color="auto"/>
        <w:right w:val="none" w:sz="0" w:space="0" w:color="auto"/>
      </w:divBdr>
    </w:div>
    <w:div w:id="974336351">
      <w:bodyDiv w:val="1"/>
      <w:marLeft w:val="0"/>
      <w:marRight w:val="0"/>
      <w:marTop w:val="0"/>
      <w:marBottom w:val="0"/>
      <w:divBdr>
        <w:top w:val="none" w:sz="0" w:space="0" w:color="auto"/>
        <w:left w:val="none" w:sz="0" w:space="0" w:color="auto"/>
        <w:bottom w:val="none" w:sz="0" w:space="0" w:color="auto"/>
        <w:right w:val="none" w:sz="0" w:space="0" w:color="auto"/>
      </w:divBdr>
    </w:div>
    <w:div w:id="998727197">
      <w:bodyDiv w:val="1"/>
      <w:marLeft w:val="0"/>
      <w:marRight w:val="0"/>
      <w:marTop w:val="0"/>
      <w:marBottom w:val="0"/>
      <w:divBdr>
        <w:top w:val="none" w:sz="0" w:space="0" w:color="auto"/>
        <w:left w:val="none" w:sz="0" w:space="0" w:color="auto"/>
        <w:bottom w:val="none" w:sz="0" w:space="0" w:color="auto"/>
        <w:right w:val="none" w:sz="0" w:space="0" w:color="auto"/>
      </w:divBdr>
    </w:div>
    <w:div w:id="1148746638">
      <w:bodyDiv w:val="1"/>
      <w:marLeft w:val="0"/>
      <w:marRight w:val="0"/>
      <w:marTop w:val="0"/>
      <w:marBottom w:val="0"/>
      <w:divBdr>
        <w:top w:val="none" w:sz="0" w:space="0" w:color="auto"/>
        <w:left w:val="none" w:sz="0" w:space="0" w:color="auto"/>
        <w:bottom w:val="none" w:sz="0" w:space="0" w:color="auto"/>
        <w:right w:val="none" w:sz="0" w:space="0" w:color="auto"/>
      </w:divBdr>
    </w:div>
    <w:div w:id="1195651755">
      <w:bodyDiv w:val="1"/>
      <w:marLeft w:val="0"/>
      <w:marRight w:val="0"/>
      <w:marTop w:val="0"/>
      <w:marBottom w:val="0"/>
      <w:divBdr>
        <w:top w:val="none" w:sz="0" w:space="0" w:color="auto"/>
        <w:left w:val="none" w:sz="0" w:space="0" w:color="auto"/>
        <w:bottom w:val="none" w:sz="0" w:space="0" w:color="auto"/>
        <w:right w:val="none" w:sz="0" w:space="0" w:color="auto"/>
      </w:divBdr>
    </w:div>
    <w:div w:id="1200509033">
      <w:bodyDiv w:val="1"/>
      <w:marLeft w:val="0"/>
      <w:marRight w:val="0"/>
      <w:marTop w:val="0"/>
      <w:marBottom w:val="0"/>
      <w:divBdr>
        <w:top w:val="none" w:sz="0" w:space="0" w:color="auto"/>
        <w:left w:val="none" w:sz="0" w:space="0" w:color="auto"/>
        <w:bottom w:val="none" w:sz="0" w:space="0" w:color="auto"/>
        <w:right w:val="none" w:sz="0" w:space="0" w:color="auto"/>
      </w:divBdr>
    </w:div>
    <w:div w:id="1257785347">
      <w:bodyDiv w:val="1"/>
      <w:marLeft w:val="0"/>
      <w:marRight w:val="0"/>
      <w:marTop w:val="0"/>
      <w:marBottom w:val="0"/>
      <w:divBdr>
        <w:top w:val="none" w:sz="0" w:space="0" w:color="auto"/>
        <w:left w:val="none" w:sz="0" w:space="0" w:color="auto"/>
        <w:bottom w:val="none" w:sz="0" w:space="0" w:color="auto"/>
        <w:right w:val="none" w:sz="0" w:space="0" w:color="auto"/>
      </w:divBdr>
    </w:div>
    <w:div w:id="1311860000">
      <w:bodyDiv w:val="1"/>
      <w:marLeft w:val="0"/>
      <w:marRight w:val="0"/>
      <w:marTop w:val="0"/>
      <w:marBottom w:val="0"/>
      <w:divBdr>
        <w:top w:val="none" w:sz="0" w:space="0" w:color="auto"/>
        <w:left w:val="none" w:sz="0" w:space="0" w:color="auto"/>
        <w:bottom w:val="none" w:sz="0" w:space="0" w:color="auto"/>
        <w:right w:val="none" w:sz="0" w:space="0" w:color="auto"/>
      </w:divBdr>
    </w:div>
    <w:div w:id="1403218329">
      <w:bodyDiv w:val="1"/>
      <w:marLeft w:val="0"/>
      <w:marRight w:val="0"/>
      <w:marTop w:val="0"/>
      <w:marBottom w:val="0"/>
      <w:divBdr>
        <w:top w:val="none" w:sz="0" w:space="0" w:color="auto"/>
        <w:left w:val="none" w:sz="0" w:space="0" w:color="auto"/>
        <w:bottom w:val="none" w:sz="0" w:space="0" w:color="auto"/>
        <w:right w:val="none" w:sz="0" w:space="0" w:color="auto"/>
      </w:divBdr>
    </w:div>
    <w:div w:id="1411805727">
      <w:bodyDiv w:val="1"/>
      <w:marLeft w:val="0"/>
      <w:marRight w:val="0"/>
      <w:marTop w:val="0"/>
      <w:marBottom w:val="0"/>
      <w:divBdr>
        <w:top w:val="none" w:sz="0" w:space="0" w:color="auto"/>
        <w:left w:val="none" w:sz="0" w:space="0" w:color="auto"/>
        <w:bottom w:val="none" w:sz="0" w:space="0" w:color="auto"/>
        <w:right w:val="none" w:sz="0" w:space="0" w:color="auto"/>
      </w:divBdr>
    </w:div>
    <w:div w:id="1552308010">
      <w:bodyDiv w:val="1"/>
      <w:marLeft w:val="0"/>
      <w:marRight w:val="0"/>
      <w:marTop w:val="0"/>
      <w:marBottom w:val="0"/>
      <w:divBdr>
        <w:top w:val="none" w:sz="0" w:space="0" w:color="auto"/>
        <w:left w:val="none" w:sz="0" w:space="0" w:color="auto"/>
        <w:bottom w:val="none" w:sz="0" w:space="0" w:color="auto"/>
        <w:right w:val="none" w:sz="0" w:space="0" w:color="auto"/>
      </w:divBdr>
    </w:div>
    <w:div w:id="1567107513">
      <w:bodyDiv w:val="1"/>
      <w:marLeft w:val="0"/>
      <w:marRight w:val="0"/>
      <w:marTop w:val="0"/>
      <w:marBottom w:val="0"/>
      <w:divBdr>
        <w:top w:val="none" w:sz="0" w:space="0" w:color="auto"/>
        <w:left w:val="none" w:sz="0" w:space="0" w:color="auto"/>
        <w:bottom w:val="none" w:sz="0" w:space="0" w:color="auto"/>
        <w:right w:val="none" w:sz="0" w:space="0" w:color="auto"/>
      </w:divBdr>
    </w:div>
    <w:div w:id="1846047835">
      <w:bodyDiv w:val="1"/>
      <w:marLeft w:val="0"/>
      <w:marRight w:val="0"/>
      <w:marTop w:val="0"/>
      <w:marBottom w:val="0"/>
      <w:divBdr>
        <w:top w:val="none" w:sz="0" w:space="0" w:color="auto"/>
        <w:left w:val="none" w:sz="0" w:space="0" w:color="auto"/>
        <w:bottom w:val="none" w:sz="0" w:space="0" w:color="auto"/>
        <w:right w:val="none" w:sz="0" w:space="0" w:color="auto"/>
      </w:divBdr>
      <w:divsChild>
        <w:div w:id="1407220393">
          <w:marLeft w:val="0"/>
          <w:marRight w:val="0"/>
          <w:marTop w:val="0"/>
          <w:marBottom w:val="0"/>
          <w:divBdr>
            <w:top w:val="none" w:sz="0" w:space="0" w:color="auto"/>
            <w:left w:val="none" w:sz="0" w:space="0" w:color="auto"/>
            <w:bottom w:val="none" w:sz="0" w:space="0" w:color="auto"/>
            <w:right w:val="none" w:sz="0" w:space="0" w:color="auto"/>
          </w:divBdr>
        </w:div>
        <w:div w:id="1228803796">
          <w:marLeft w:val="0"/>
          <w:marRight w:val="0"/>
          <w:marTop w:val="0"/>
          <w:marBottom w:val="0"/>
          <w:divBdr>
            <w:top w:val="none" w:sz="0" w:space="0" w:color="auto"/>
            <w:left w:val="none" w:sz="0" w:space="0" w:color="auto"/>
            <w:bottom w:val="none" w:sz="0" w:space="0" w:color="auto"/>
            <w:right w:val="none" w:sz="0" w:space="0" w:color="auto"/>
          </w:divBdr>
        </w:div>
      </w:divsChild>
    </w:div>
    <w:div w:id="2034766197">
      <w:bodyDiv w:val="1"/>
      <w:marLeft w:val="0"/>
      <w:marRight w:val="0"/>
      <w:marTop w:val="0"/>
      <w:marBottom w:val="0"/>
      <w:divBdr>
        <w:top w:val="none" w:sz="0" w:space="0" w:color="auto"/>
        <w:left w:val="none" w:sz="0" w:space="0" w:color="auto"/>
        <w:bottom w:val="none" w:sz="0" w:space="0" w:color="auto"/>
        <w:right w:val="none" w:sz="0" w:space="0" w:color="auto"/>
      </w:divBdr>
    </w:div>
    <w:div w:id="2116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hideawa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sser:Library:Application%20Support:Microsoft:Office:User%20Templates:My%20Templates:ST_Let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3187-ABA9-744D-9AB1-5F8B74A9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Macintosh%20HD:Users:Visser:Library:Application%20Support:Microsoft:Office:User%20Templates:My%20Templates:ST_Letter.dotm</Template>
  <TotalTime>54</TotalTime>
  <Pages>1</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Maarten Visser</cp:lastModifiedBy>
  <cp:revision>5</cp:revision>
  <cp:lastPrinted>2018-10-30T11:07:00Z</cp:lastPrinted>
  <dcterms:created xsi:type="dcterms:W3CDTF">2018-10-30T11:18:00Z</dcterms:created>
  <dcterms:modified xsi:type="dcterms:W3CDTF">2018-10-31T10:16:00Z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nl</vt:lpwstr>
  </property>
</Properties>
</file>