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D0B5" w14:textId="689B7A8D" w:rsidR="00766416" w:rsidRPr="00D16E9C" w:rsidRDefault="00766416" w:rsidP="00766416">
      <w:pPr>
        <w:jc w:val="right"/>
        <w:rPr>
          <w:lang w:val="fr-FR"/>
        </w:rPr>
      </w:pPr>
      <w:r w:rsidRPr="00D16E9C">
        <w:rPr>
          <w:lang w:val="fr-FR"/>
        </w:rPr>
        <w:t>Zurich, le 2</w:t>
      </w:r>
      <w:r w:rsidR="00DE4D9D" w:rsidRPr="00D16E9C">
        <w:rPr>
          <w:lang w:val="fr-FR"/>
        </w:rPr>
        <w:t>9</w:t>
      </w:r>
      <w:r w:rsidRPr="00D16E9C">
        <w:rPr>
          <w:lang w:val="fr-FR"/>
        </w:rPr>
        <w:t> mars 2021</w:t>
      </w:r>
    </w:p>
    <w:p w14:paraId="531A22E0" w14:textId="77777777" w:rsidR="00CC1CB4" w:rsidRPr="00D16E9C" w:rsidRDefault="00CC1CB4" w:rsidP="00A532A5">
      <w:pPr>
        <w:rPr>
          <w:lang w:val="fr-FR"/>
        </w:rPr>
      </w:pPr>
    </w:p>
    <w:p w14:paraId="2CB8C584" w14:textId="77777777" w:rsidR="00A532A5" w:rsidRPr="000128A3" w:rsidRDefault="00A532A5" w:rsidP="00A532A5">
      <w:pPr>
        <w:rPr>
          <w:color w:val="000000" w:themeColor="text1"/>
          <w:lang w:val="fr-FR"/>
        </w:rPr>
      </w:pPr>
    </w:p>
    <w:p w14:paraId="4C564192" w14:textId="555AB567" w:rsidR="009D0F95" w:rsidRPr="000128A3" w:rsidRDefault="009D0F95" w:rsidP="009D0F95">
      <w:pPr>
        <w:rPr>
          <w:b/>
          <w:bCs/>
          <w:color w:val="000000" w:themeColor="text1"/>
          <w:lang w:val="fr-FR"/>
        </w:rPr>
      </w:pPr>
      <w:r w:rsidRPr="000128A3">
        <w:rPr>
          <w:b/>
          <w:bCs/>
          <w:color w:val="000000" w:themeColor="text1"/>
          <w:lang w:val="fr-FR"/>
        </w:rPr>
        <w:t xml:space="preserve">Roger Federer </w:t>
      </w:r>
      <w:r w:rsidR="0079454A">
        <w:rPr>
          <w:b/>
          <w:bCs/>
          <w:color w:val="000000" w:themeColor="text1"/>
          <w:lang w:val="fr-FR"/>
        </w:rPr>
        <w:t>fait équipe avec</w:t>
      </w:r>
      <w:r w:rsidRPr="000128A3">
        <w:rPr>
          <w:b/>
          <w:bCs/>
          <w:color w:val="000000" w:themeColor="text1"/>
          <w:lang w:val="fr-FR"/>
        </w:rPr>
        <w:t xml:space="preserve"> Suisse Tourisme.</w:t>
      </w:r>
    </w:p>
    <w:p w14:paraId="241E4CA4" w14:textId="77777777" w:rsidR="009D0F95" w:rsidRPr="000128A3" w:rsidRDefault="009D0F95" w:rsidP="009D0F95">
      <w:pPr>
        <w:rPr>
          <w:b/>
          <w:bCs/>
          <w:color w:val="000000" w:themeColor="text1"/>
          <w:lang w:val="fr-FR"/>
        </w:rPr>
      </w:pPr>
    </w:p>
    <w:p w14:paraId="396EF7CF" w14:textId="118AE65F" w:rsidR="009D0F95" w:rsidRPr="000128A3" w:rsidRDefault="008968D4" w:rsidP="009D0F95">
      <w:pPr>
        <w:rPr>
          <w:b/>
          <w:bCs/>
          <w:color w:val="000000" w:themeColor="text1"/>
          <w:lang w:val="fr-FR"/>
        </w:rPr>
      </w:pPr>
      <w:r w:rsidRPr="000128A3">
        <w:rPr>
          <w:b/>
          <w:bCs/>
          <w:color w:val="000000" w:themeColor="text1"/>
          <w:lang w:val="fr-FR"/>
        </w:rPr>
        <w:t xml:space="preserve">Alors qu’il a pendant des années représenté la Suisse toujours positivement par son excellence sportive, son attitude amicale et </w:t>
      </w:r>
      <w:r w:rsidR="00D16E9C" w:rsidRPr="000128A3">
        <w:rPr>
          <w:b/>
          <w:bCs/>
          <w:color w:val="000000" w:themeColor="text1"/>
          <w:lang w:val="fr-FR"/>
        </w:rPr>
        <w:t xml:space="preserve">sa simplicité, </w:t>
      </w:r>
      <w:r w:rsidR="009D0F95" w:rsidRPr="000128A3">
        <w:rPr>
          <w:b/>
          <w:bCs/>
          <w:color w:val="000000" w:themeColor="text1"/>
          <w:lang w:val="fr-FR"/>
        </w:rPr>
        <w:t xml:space="preserve">Roger Federer devient </w:t>
      </w:r>
      <w:r w:rsidR="00D16E9C" w:rsidRPr="000128A3">
        <w:rPr>
          <w:b/>
          <w:bCs/>
          <w:color w:val="000000" w:themeColor="text1"/>
          <w:lang w:val="fr-FR"/>
        </w:rPr>
        <w:t xml:space="preserve">dès aujourd’hui </w:t>
      </w:r>
      <w:r w:rsidR="009D0F95" w:rsidRPr="000128A3">
        <w:rPr>
          <w:b/>
          <w:bCs/>
          <w:color w:val="000000" w:themeColor="text1"/>
          <w:lang w:val="fr-FR"/>
        </w:rPr>
        <w:t>ambassadeur de marque officiel pour la destination suisse. Il s’engage dans une coopération à long terme avec l’o</w:t>
      </w:r>
      <w:r w:rsidR="00C54E6F" w:rsidRPr="000128A3">
        <w:rPr>
          <w:b/>
          <w:bCs/>
          <w:color w:val="000000" w:themeColor="text1"/>
          <w:lang w:val="fr-FR"/>
        </w:rPr>
        <w:t xml:space="preserve">rganisation touristique nationale </w:t>
      </w:r>
      <w:r w:rsidR="009D0F95" w:rsidRPr="000128A3">
        <w:rPr>
          <w:b/>
          <w:bCs/>
          <w:color w:val="000000" w:themeColor="text1"/>
          <w:lang w:val="fr-FR"/>
        </w:rPr>
        <w:t xml:space="preserve">Suisse Tourisme (ST). L’objectif </w:t>
      </w:r>
      <w:proofErr w:type="gramStart"/>
      <w:r w:rsidR="009D0F95" w:rsidRPr="000128A3">
        <w:rPr>
          <w:b/>
          <w:bCs/>
          <w:color w:val="000000" w:themeColor="text1"/>
          <w:lang w:val="fr-FR"/>
        </w:rPr>
        <w:t>commun:</w:t>
      </w:r>
      <w:proofErr w:type="gramEnd"/>
      <w:r w:rsidR="009D0F95" w:rsidRPr="000128A3">
        <w:rPr>
          <w:b/>
          <w:bCs/>
          <w:color w:val="000000" w:themeColor="text1"/>
          <w:lang w:val="fr-FR"/>
        </w:rPr>
        <w:t xml:space="preserve"> inciter les hôtes à visiter la Suisse </w:t>
      </w:r>
      <w:r w:rsidR="00D16E9C" w:rsidRPr="000128A3">
        <w:rPr>
          <w:b/>
          <w:bCs/>
          <w:color w:val="000000" w:themeColor="text1"/>
          <w:lang w:val="fr-FR"/>
        </w:rPr>
        <w:t>et profiter</w:t>
      </w:r>
      <w:r w:rsidR="009D0F95" w:rsidRPr="000128A3">
        <w:rPr>
          <w:b/>
          <w:bCs/>
          <w:color w:val="000000" w:themeColor="text1"/>
          <w:lang w:val="fr-FR"/>
        </w:rPr>
        <w:t xml:space="preserve"> </w:t>
      </w:r>
      <w:r w:rsidR="006D0A14" w:rsidRPr="000128A3">
        <w:rPr>
          <w:b/>
          <w:bCs/>
          <w:color w:val="000000" w:themeColor="text1"/>
          <w:lang w:val="fr-FR"/>
        </w:rPr>
        <w:t>de sa nature, source</w:t>
      </w:r>
      <w:r w:rsidR="001C7869" w:rsidRPr="000128A3">
        <w:rPr>
          <w:b/>
          <w:bCs/>
          <w:color w:val="000000" w:themeColor="text1"/>
          <w:lang w:val="fr-FR"/>
        </w:rPr>
        <w:t xml:space="preserve"> </w:t>
      </w:r>
      <w:r w:rsidR="006D0A14" w:rsidRPr="000128A3">
        <w:rPr>
          <w:b/>
          <w:bCs/>
          <w:color w:val="000000" w:themeColor="text1"/>
          <w:lang w:val="fr-FR"/>
        </w:rPr>
        <w:t>d’</w:t>
      </w:r>
      <w:r w:rsidR="001C7869" w:rsidRPr="000128A3">
        <w:rPr>
          <w:b/>
          <w:bCs/>
          <w:color w:val="000000" w:themeColor="text1"/>
          <w:lang w:val="fr-FR"/>
        </w:rPr>
        <w:t>énergie</w:t>
      </w:r>
      <w:r w:rsidR="009D0F95" w:rsidRPr="000128A3">
        <w:rPr>
          <w:b/>
          <w:bCs/>
          <w:color w:val="000000" w:themeColor="text1"/>
          <w:lang w:val="fr-FR"/>
        </w:rPr>
        <w:t xml:space="preserve">. </w:t>
      </w:r>
    </w:p>
    <w:p w14:paraId="71259DEF" w14:textId="77777777" w:rsidR="009D0F95" w:rsidRPr="000128A3" w:rsidRDefault="009D0F95" w:rsidP="009D0F95">
      <w:pPr>
        <w:rPr>
          <w:b/>
          <w:bCs/>
          <w:color w:val="000000" w:themeColor="text1"/>
          <w:lang w:val="fr-FR"/>
        </w:rPr>
      </w:pPr>
    </w:p>
    <w:p w14:paraId="4B28BC94" w14:textId="25E47F00" w:rsidR="009D0F95" w:rsidRPr="000128A3" w:rsidRDefault="009D0F95" w:rsidP="009D0F95">
      <w:pPr>
        <w:rPr>
          <w:color w:val="000000" w:themeColor="text1"/>
          <w:lang w:val="fr-FR"/>
        </w:rPr>
      </w:pPr>
      <w:r w:rsidRPr="000128A3">
        <w:rPr>
          <w:color w:val="000000" w:themeColor="text1"/>
          <w:lang w:val="fr-FR"/>
        </w:rPr>
        <w:t xml:space="preserve">Roger Federer et Suisse Tourisme (ST) développeront ensemble des initiatives pour promouvoir la Suisse à travers le monde. </w:t>
      </w:r>
      <w:r w:rsidR="00D16E9C" w:rsidRPr="000128A3">
        <w:rPr>
          <w:color w:val="000000" w:themeColor="text1"/>
          <w:lang w:val="fr-FR"/>
        </w:rPr>
        <w:t>Ce soutien</w:t>
      </w:r>
      <w:r w:rsidRPr="000128A3">
        <w:rPr>
          <w:color w:val="000000" w:themeColor="text1"/>
          <w:lang w:val="fr-FR"/>
        </w:rPr>
        <w:t xml:space="preserve"> est particulièrement précieux à l’heure actuelle, alors que le tourisme </w:t>
      </w:r>
      <w:r w:rsidR="00D16E9C" w:rsidRPr="000128A3">
        <w:rPr>
          <w:color w:val="000000" w:themeColor="text1"/>
          <w:lang w:val="fr-FR"/>
        </w:rPr>
        <w:t>émerge</w:t>
      </w:r>
      <w:r w:rsidRPr="000128A3">
        <w:rPr>
          <w:color w:val="000000" w:themeColor="text1"/>
          <w:lang w:val="fr-FR"/>
        </w:rPr>
        <w:t xml:space="preserve"> à peine de la plus grande crise qu’il a connue depuis la Seconde Guerre mondiale. Les responsables de ST en sont </w:t>
      </w:r>
      <w:proofErr w:type="gramStart"/>
      <w:r w:rsidRPr="000128A3">
        <w:rPr>
          <w:color w:val="000000" w:themeColor="text1"/>
          <w:lang w:val="fr-FR"/>
        </w:rPr>
        <w:t>convaincus:</w:t>
      </w:r>
      <w:proofErr w:type="gramEnd"/>
      <w:r w:rsidRPr="000128A3">
        <w:rPr>
          <w:color w:val="000000" w:themeColor="text1"/>
          <w:lang w:val="fr-FR"/>
        </w:rPr>
        <w:t xml:space="preserve"> nul n’est mieux équipé pour tenir ce rôle</w:t>
      </w:r>
      <w:r w:rsidR="00D16E9C" w:rsidRPr="000128A3">
        <w:rPr>
          <w:color w:val="000000" w:themeColor="text1"/>
          <w:lang w:val="fr-FR"/>
        </w:rPr>
        <w:t xml:space="preserve"> d’ambassadeur</w:t>
      </w:r>
      <w:r w:rsidRPr="000128A3">
        <w:rPr>
          <w:color w:val="000000" w:themeColor="text1"/>
          <w:lang w:val="fr-FR"/>
        </w:rPr>
        <w:t xml:space="preserve"> que cette </w:t>
      </w:r>
      <w:r w:rsidR="00D16E9C" w:rsidRPr="000128A3">
        <w:rPr>
          <w:color w:val="000000" w:themeColor="text1"/>
          <w:lang w:val="fr-FR"/>
        </w:rPr>
        <w:t>personnalité</w:t>
      </w:r>
      <w:r w:rsidR="00C92F8B" w:rsidRPr="000128A3">
        <w:rPr>
          <w:color w:val="000000" w:themeColor="text1"/>
          <w:lang w:val="fr-FR"/>
        </w:rPr>
        <w:t xml:space="preserve"> </w:t>
      </w:r>
      <w:r w:rsidRPr="000128A3">
        <w:rPr>
          <w:color w:val="000000" w:themeColor="text1"/>
          <w:lang w:val="fr-FR"/>
        </w:rPr>
        <w:t>emblématique</w:t>
      </w:r>
      <w:r w:rsidR="00982D2D" w:rsidRPr="000128A3">
        <w:rPr>
          <w:color w:val="000000" w:themeColor="text1"/>
          <w:lang w:val="fr-FR"/>
        </w:rPr>
        <w:t xml:space="preserve"> </w:t>
      </w:r>
      <w:r w:rsidR="00D16E9C" w:rsidRPr="000128A3">
        <w:rPr>
          <w:color w:val="000000" w:themeColor="text1"/>
          <w:lang w:val="fr-FR"/>
        </w:rPr>
        <w:t>qui n’a cessé de porter</w:t>
      </w:r>
      <w:r w:rsidR="00CE0E92" w:rsidRPr="000128A3">
        <w:rPr>
          <w:color w:val="000000" w:themeColor="text1"/>
          <w:lang w:val="fr-FR"/>
        </w:rPr>
        <w:t xml:space="preserve"> haut </w:t>
      </w:r>
      <w:r w:rsidRPr="000128A3">
        <w:rPr>
          <w:color w:val="000000" w:themeColor="text1"/>
          <w:lang w:val="fr-FR"/>
        </w:rPr>
        <w:t xml:space="preserve">les couleurs de la Suisse. </w:t>
      </w:r>
      <w:proofErr w:type="gramStart"/>
      <w:r w:rsidRPr="000128A3">
        <w:rPr>
          <w:color w:val="000000" w:themeColor="text1"/>
          <w:lang w:val="fr-FR"/>
        </w:rPr>
        <w:t>«Cette</w:t>
      </w:r>
      <w:proofErr w:type="gramEnd"/>
      <w:r w:rsidRPr="000128A3">
        <w:rPr>
          <w:color w:val="000000" w:themeColor="text1"/>
          <w:lang w:val="fr-FR"/>
        </w:rPr>
        <w:t xml:space="preserve"> </w:t>
      </w:r>
      <w:r w:rsidR="00D16E9C" w:rsidRPr="000128A3">
        <w:rPr>
          <w:color w:val="000000" w:themeColor="text1"/>
          <w:lang w:val="fr-FR"/>
        </w:rPr>
        <w:t>collaboration</w:t>
      </w:r>
      <w:r w:rsidRPr="000128A3">
        <w:rPr>
          <w:color w:val="000000" w:themeColor="text1"/>
          <w:lang w:val="fr-FR"/>
        </w:rPr>
        <w:t xml:space="preserve"> est idéale, car la Suisse et sa nature </w:t>
      </w:r>
      <w:r w:rsidR="00D16E9C" w:rsidRPr="000128A3">
        <w:rPr>
          <w:color w:val="000000" w:themeColor="text1"/>
          <w:lang w:val="fr-FR"/>
        </w:rPr>
        <w:t>préservée</w:t>
      </w:r>
      <w:r w:rsidRPr="000128A3">
        <w:rPr>
          <w:color w:val="000000" w:themeColor="text1"/>
          <w:lang w:val="fr-FR"/>
        </w:rPr>
        <w:t xml:space="preserve"> ont clairement joué un rôle dans la carrière unique de Roger», explique Martin Nydegger, directeur de ST. «J’ai toujours eu le sentiment de représenter la Suisse quand j’entre sur un court. Je suis habitué à voir un drapeau suisse figurer à côté de mon nom. J’en ai éprouvé une grande fierté au cours de mes 22 premières années sur le circuit et il en sera toujours ainsi. Unir mes forces à celles de ST est une démarche logique pour </w:t>
      </w:r>
      <w:proofErr w:type="gramStart"/>
      <w:r w:rsidRPr="000128A3">
        <w:rPr>
          <w:color w:val="000000" w:themeColor="text1"/>
          <w:lang w:val="fr-FR"/>
        </w:rPr>
        <w:t>moi»</w:t>
      </w:r>
      <w:proofErr w:type="gramEnd"/>
      <w:r w:rsidRPr="000128A3">
        <w:rPr>
          <w:color w:val="000000" w:themeColor="text1"/>
          <w:lang w:val="fr-FR"/>
        </w:rPr>
        <w:t>, a déclaré Roger Federer lors d’un entretien avec M</w:t>
      </w:r>
      <w:r w:rsidR="00D16E9C" w:rsidRPr="000128A3">
        <w:rPr>
          <w:color w:val="000000" w:themeColor="text1"/>
          <w:lang w:val="fr-FR"/>
        </w:rPr>
        <w:t>artin</w:t>
      </w:r>
      <w:r w:rsidRPr="000128A3">
        <w:rPr>
          <w:color w:val="000000" w:themeColor="text1"/>
          <w:lang w:val="fr-FR"/>
        </w:rPr>
        <w:t xml:space="preserve"> Nydegger. Tous deux sont enthousiastes à l’idée d’entamer ce partenariat de longue durée.</w:t>
      </w:r>
    </w:p>
    <w:p w14:paraId="74D76330" w14:textId="77777777" w:rsidR="009D0F95" w:rsidRPr="000128A3" w:rsidRDefault="009D0F95" w:rsidP="009D0F95">
      <w:pPr>
        <w:rPr>
          <w:b/>
          <w:bCs/>
          <w:color w:val="000000" w:themeColor="text1"/>
          <w:lang w:val="fr-FR"/>
        </w:rPr>
      </w:pPr>
    </w:p>
    <w:p w14:paraId="06051816" w14:textId="2D24BFE0" w:rsidR="009D0F95" w:rsidRPr="000128A3" w:rsidRDefault="00D16E9C" w:rsidP="009D0F95">
      <w:pPr>
        <w:rPr>
          <w:b/>
          <w:bCs/>
          <w:color w:val="000000" w:themeColor="text1"/>
          <w:lang w:val="fr-FR"/>
        </w:rPr>
      </w:pPr>
      <w:proofErr w:type="gramStart"/>
      <w:r w:rsidRPr="000128A3">
        <w:rPr>
          <w:b/>
          <w:bCs/>
          <w:color w:val="000000" w:themeColor="text1"/>
          <w:lang w:val="fr-FR"/>
        </w:rPr>
        <w:t>«</w:t>
      </w:r>
      <w:proofErr w:type="spellStart"/>
      <w:r w:rsidR="009D0F95" w:rsidRPr="000128A3">
        <w:rPr>
          <w:b/>
          <w:bCs/>
          <w:color w:val="000000" w:themeColor="text1"/>
          <w:lang w:val="fr-FR"/>
        </w:rPr>
        <w:t>Energized</w:t>
      </w:r>
      <w:proofErr w:type="spellEnd"/>
      <w:proofErr w:type="gramEnd"/>
      <w:r w:rsidR="009D0F95" w:rsidRPr="000128A3">
        <w:rPr>
          <w:b/>
          <w:bCs/>
          <w:color w:val="000000" w:themeColor="text1"/>
          <w:lang w:val="fr-FR"/>
        </w:rPr>
        <w:t xml:space="preserve"> by </w:t>
      </w:r>
      <w:proofErr w:type="spellStart"/>
      <w:r w:rsidR="009D0F95" w:rsidRPr="000128A3">
        <w:rPr>
          <w:b/>
          <w:bCs/>
          <w:color w:val="000000" w:themeColor="text1"/>
          <w:lang w:val="fr-FR"/>
        </w:rPr>
        <w:t>Swiss</w:t>
      </w:r>
      <w:proofErr w:type="spellEnd"/>
      <w:r w:rsidR="009D0F95" w:rsidRPr="000128A3">
        <w:rPr>
          <w:b/>
          <w:bCs/>
          <w:color w:val="000000" w:themeColor="text1"/>
          <w:lang w:val="fr-FR"/>
        </w:rPr>
        <w:t xml:space="preserve"> nature</w:t>
      </w:r>
      <w:r w:rsidRPr="000128A3">
        <w:rPr>
          <w:b/>
          <w:bCs/>
          <w:color w:val="000000" w:themeColor="text1"/>
          <w:lang w:val="fr-FR"/>
        </w:rPr>
        <w:t>»</w:t>
      </w:r>
    </w:p>
    <w:p w14:paraId="0C79A9FC" w14:textId="42F26028" w:rsidR="009D0F95" w:rsidRPr="000128A3" w:rsidRDefault="009D0F95" w:rsidP="009D0F95">
      <w:pPr>
        <w:rPr>
          <w:color w:val="000000" w:themeColor="text1"/>
          <w:lang w:val="fr-FR"/>
        </w:rPr>
      </w:pPr>
      <w:r w:rsidRPr="000128A3">
        <w:rPr>
          <w:color w:val="000000" w:themeColor="text1"/>
          <w:lang w:val="fr-FR"/>
        </w:rPr>
        <w:t>Les activités de communication débuteront au cours du mois d’avril, en ciblant d’abord les villes européennes, puis les États-Unis. Une présence en Asie est également prévue plus tard dans l’année. Une série de supports visuels et de courtes vidéos montreront Roger Federer</w:t>
      </w:r>
      <w:proofErr w:type="gramStart"/>
      <w:r w:rsidRPr="000128A3">
        <w:rPr>
          <w:color w:val="000000" w:themeColor="text1"/>
          <w:lang w:val="fr-FR"/>
        </w:rPr>
        <w:t xml:space="preserve"> «énergisé</w:t>
      </w:r>
      <w:proofErr w:type="gramEnd"/>
      <w:r w:rsidRPr="000128A3">
        <w:rPr>
          <w:color w:val="000000" w:themeColor="text1"/>
          <w:lang w:val="fr-FR"/>
        </w:rPr>
        <w:t xml:space="preserve">» par la nature suisse. Sur MySwitzerland.com, les </w:t>
      </w:r>
      <w:r w:rsidR="00A234CA" w:rsidRPr="000128A3">
        <w:rPr>
          <w:color w:val="000000" w:themeColor="text1"/>
          <w:lang w:val="fr-FR"/>
        </w:rPr>
        <w:t>hôtes</w:t>
      </w:r>
      <w:r w:rsidRPr="000128A3">
        <w:rPr>
          <w:color w:val="000000" w:themeColor="text1"/>
          <w:lang w:val="fr-FR"/>
        </w:rPr>
        <w:t xml:space="preserve"> pourront découvrir la Suisse à travers les yeux de Roger. Il y partage</w:t>
      </w:r>
      <w:r w:rsidR="00A234CA" w:rsidRPr="000128A3">
        <w:rPr>
          <w:color w:val="000000" w:themeColor="text1"/>
          <w:lang w:val="fr-FR"/>
        </w:rPr>
        <w:t>ra</w:t>
      </w:r>
      <w:r w:rsidRPr="000128A3">
        <w:rPr>
          <w:color w:val="000000" w:themeColor="text1"/>
          <w:lang w:val="fr-FR"/>
        </w:rPr>
        <w:t xml:space="preserve"> ses endroits préférés, </w:t>
      </w:r>
      <w:r w:rsidR="00CE0E92" w:rsidRPr="000128A3">
        <w:rPr>
          <w:color w:val="000000" w:themeColor="text1"/>
          <w:lang w:val="fr-FR"/>
        </w:rPr>
        <w:t xml:space="preserve">notamment </w:t>
      </w:r>
      <w:r w:rsidRPr="000128A3">
        <w:rPr>
          <w:color w:val="000000" w:themeColor="text1"/>
          <w:lang w:val="fr-FR"/>
        </w:rPr>
        <w:t>des sites</w:t>
      </w:r>
      <w:r w:rsidR="00A234CA" w:rsidRPr="000128A3">
        <w:rPr>
          <w:color w:val="000000" w:themeColor="text1"/>
          <w:lang w:val="fr-FR"/>
        </w:rPr>
        <w:t xml:space="preserve"> suisses</w:t>
      </w:r>
      <w:r w:rsidRPr="000128A3">
        <w:rPr>
          <w:color w:val="000000" w:themeColor="text1"/>
          <w:lang w:val="fr-FR"/>
        </w:rPr>
        <w:t xml:space="preserve"> incontournables</w:t>
      </w:r>
      <w:r w:rsidR="00CE0E92" w:rsidRPr="000128A3">
        <w:rPr>
          <w:color w:val="000000" w:themeColor="text1"/>
          <w:lang w:val="fr-FR"/>
        </w:rPr>
        <w:t xml:space="preserve">, mais aussi </w:t>
      </w:r>
      <w:r w:rsidR="00A234CA" w:rsidRPr="000128A3">
        <w:rPr>
          <w:color w:val="000000" w:themeColor="text1"/>
          <w:lang w:val="fr-FR"/>
        </w:rPr>
        <w:t>quelques</w:t>
      </w:r>
      <w:r w:rsidR="00CE0E92" w:rsidRPr="000128A3">
        <w:rPr>
          <w:color w:val="000000" w:themeColor="text1"/>
          <w:lang w:val="fr-FR"/>
        </w:rPr>
        <w:t xml:space="preserve"> trésors cachés</w:t>
      </w:r>
      <w:r w:rsidRPr="000128A3">
        <w:rPr>
          <w:color w:val="000000" w:themeColor="text1"/>
          <w:lang w:val="fr-FR"/>
        </w:rPr>
        <w:t xml:space="preserve">. </w:t>
      </w:r>
      <w:proofErr w:type="gramStart"/>
      <w:r w:rsidRPr="000128A3">
        <w:rPr>
          <w:color w:val="000000" w:themeColor="text1"/>
          <w:lang w:val="fr-FR"/>
        </w:rPr>
        <w:t>«J’ai</w:t>
      </w:r>
      <w:proofErr w:type="gramEnd"/>
      <w:r w:rsidRPr="000128A3">
        <w:rPr>
          <w:color w:val="000000" w:themeColor="text1"/>
          <w:lang w:val="fr-FR"/>
        </w:rPr>
        <w:t xml:space="preserve"> parcouru le monde entier. Mon </w:t>
      </w:r>
      <w:r w:rsidR="00982D2D" w:rsidRPr="000128A3">
        <w:rPr>
          <w:color w:val="000000" w:themeColor="text1"/>
          <w:lang w:val="fr-FR"/>
        </w:rPr>
        <w:t>endroit</w:t>
      </w:r>
      <w:r w:rsidRPr="000128A3">
        <w:rPr>
          <w:color w:val="000000" w:themeColor="text1"/>
          <w:lang w:val="fr-FR"/>
        </w:rPr>
        <w:t xml:space="preserve"> préféré est toujours resté la Suisse. C’est le pays qui me manque le plus lorsque je suis en </w:t>
      </w:r>
      <w:proofErr w:type="gramStart"/>
      <w:r w:rsidRPr="000128A3">
        <w:rPr>
          <w:color w:val="000000" w:themeColor="text1"/>
          <w:lang w:val="fr-FR"/>
        </w:rPr>
        <w:t>voyage»</w:t>
      </w:r>
      <w:proofErr w:type="gramEnd"/>
      <w:r w:rsidRPr="000128A3">
        <w:rPr>
          <w:color w:val="000000" w:themeColor="text1"/>
          <w:lang w:val="fr-FR"/>
        </w:rPr>
        <w:t>, confie Roger Federer.</w:t>
      </w:r>
    </w:p>
    <w:p w14:paraId="327ADF8C" w14:textId="77777777" w:rsidR="009D0F95" w:rsidRPr="000128A3" w:rsidRDefault="009D0F95" w:rsidP="009D0F95">
      <w:pPr>
        <w:rPr>
          <w:b/>
          <w:bCs/>
          <w:color w:val="000000" w:themeColor="text1"/>
          <w:lang w:val="fr-FR"/>
        </w:rPr>
      </w:pPr>
    </w:p>
    <w:p w14:paraId="2EDEBDC6" w14:textId="77777777" w:rsidR="009D0F95" w:rsidRPr="000128A3" w:rsidRDefault="009D0F95" w:rsidP="009D0F95">
      <w:pPr>
        <w:rPr>
          <w:b/>
          <w:bCs/>
          <w:color w:val="000000" w:themeColor="text1"/>
          <w:lang w:val="fr-FR"/>
        </w:rPr>
      </w:pPr>
      <w:r w:rsidRPr="000128A3">
        <w:rPr>
          <w:b/>
          <w:bCs/>
          <w:color w:val="000000" w:themeColor="text1"/>
          <w:lang w:val="fr-FR"/>
        </w:rPr>
        <w:t>Le décor est planté</w:t>
      </w:r>
    </w:p>
    <w:p w14:paraId="32232C72" w14:textId="6A0806E9" w:rsidR="009D0F95" w:rsidRPr="000128A3" w:rsidRDefault="009D0F95" w:rsidP="009D0F95">
      <w:pPr>
        <w:rPr>
          <w:color w:val="000000" w:themeColor="text1"/>
          <w:lang w:val="fr-FR"/>
        </w:rPr>
      </w:pPr>
      <w:proofErr w:type="gramStart"/>
      <w:r w:rsidRPr="000128A3">
        <w:rPr>
          <w:color w:val="000000" w:themeColor="text1"/>
          <w:lang w:val="fr-FR"/>
        </w:rPr>
        <w:t>«Suisse</w:t>
      </w:r>
      <w:proofErr w:type="gramEnd"/>
      <w:r w:rsidRPr="000128A3">
        <w:rPr>
          <w:color w:val="000000" w:themeColor="text1"/>
          <w:lang w:val="fr-FR"/>
        </w:rPr>
        <w:t xml:space="preserve"> Tourisme et Roger Federer partagent </w:t>
      </w:r>
      <w:r w:rsidR="00EF0074" w:rsidRPr="000128A3">
        <w:rPr>
          <w:color w:val="000000" w:themeColor="text1"/>
          <w:lang w:val="fr-FR"/>
        </w:rPr>
        <w:t>de multiples</w:t>
      </w:r>
      <w:r w:rsidRPr="000128A3">
        <w:rPr>
          <w:color w:val="000000" w:themeColor="text1"/>
          <w:lang w:val="fr-FR"/>
        </w:rPr>
        <w:t xml:space="preserve"> valeurs. Ce partenariat est une opportunité unique et revêt une importance majeure pour nous. </w:t>
      </w:r>
      <w:r w:rsidR="00A234CA" w:rsidRPr="000128A3">
        <w:rPr>
          <w:color w:val="000000" w:themeColor="text1"/>
          <w:lang w:val="fr-FR"/>
        </w:rPr>
        <w:t>Se différencier</w:t>
      </w:r>
      <w:r w:rsidRPr="000128A3">
        <w:rPr>
          <w:color w:val="000000" w:themeColor="text1"/>
          <w:lang w:val="fr-FR"/>
        </w:rPr>
        <w:t xml:space="preserve">, tout en se remettant des épreuves passées et à venir, est une aventure qui comportera de nombreux temps </w:t>
      </w:r>
      <w:proofErr w:type="gramStart"/>
      <w:r w:rsidRPr="000128A3">
        <w:rPr>
          <w:color w:val="000000" w:themeColor="text1"/>
          <w:lang w:val="fr-FR"/>
        </w:rPr>
        <w:t>forts»</w:t>
      </w:r>
      <w:proofErr w:type="gramEnd"/>
      <w:r w:rsidRPr="000128A3">
        <w:rPr>
          <w:color w:val="000000" w:themeColor="text1"/>
          <w:lang w:val="fr-FR"/>
        </w:rPr>
        <w:t xml:space="preserve">, souligne Nydegger. Roger </w:t>
      </w:r>
      <w:r w:rsidR="009745BA">
        <w:rPr>
          <w:color w:val="000000" w:themeColor="text1"/>
          <w:lang w:val="fr-FR"/>
        </w:rPr>
        <w:t xml:space="preserve">Federer </w:t>
      </w:r>
      <w:r w:rsidRPr="000128A3">
        <w:rPr>
          <w:color w:val="000000" w:themeColor="text1"/>
          <w:lang w:val="fr-FR"/>
        </w:rPr>
        <w:t xml:space="preserve">est très </w:t>
      </w:r>
      <w:r w:rsidR="00F815DE" w:rsidRPr="000128A3">
        <w:rPr>
          <w:color w:val="000000" w:themeColor="text1"/>
          <w:lang w:val="fr-FR"/>
        </w:rPr>
        <w:t>motivé</w:t>
      </w:r>
      <w:r w:rsidR="00874165" w:rsidRPr="000128A3">
        <w:rPr>
          <w:color w:val="000000" w:themeColor="text1"/>
          <w:lang w:val="fr-FR"/>
        </w:rPr>
        <w:t xml:space="preserve"> à</w:t>
      </w:r>
      <w:r w:rsidRPr="000128A3">
        <w:rPr>
          <w:color w:val="000000" w:themeColor="text1"/>
          <w:lang w:val="fr-FR"/>
        </w:rPr>
        <w:t xml:space="preserve"> l’idée d’apporter son soutien à son pays, ce qu’il </w:t>
      </w:r>
      <w:r w:rsidR="00F815DE" w:rsidRPr="000128A3">
        <w:rPr>
          <w:color w:val="000000" w:themeColor="text1"/>
          <w:lang w:val="fr-FR"/>
        </w:rPr>
        <w:t>fait</w:t>
      </w:r>
      <w:r w:rsidRPr="000128A3">
        <w:rPr>
          <w:color w:val="000000" w:themeColor="text1"/>
          <w:lang w:val="fr-FR"/>
        </w:rPr>
        <w:t xml:space="preserve"> d’ailleurs pour une cause </w:t>
      </w:r>
      <w:r w:rsidR="00A234CA" w:rsidRPr="000128A3">
        <w:rPr>
          <w:color w:val="000000" w:themeColor="text1"/>
          <w:lang w:val="fr-FR"/>
        </w:rPr>
        <w:t>charitable</w:t>
      </w:r>
      <w:r w:rsidRPr="000128A3">
        <w:rPr>
          <w:color w:val="000000" w:themeColor="text1"/>
          <w:lang w:val="fr-FR"/>
        </w:rPr>
        <w:t xml:space="preserve">. </w:t>
      </w:r>
      <w:r w:rsidR="00A234CA" w:rsidRPr="000128A3">
        <w:rPr>
          <w:color w:val="000000" w:themeColor="text1"/>
          <w:lang w:val="fr-FR"/>
        </w:rPr>
        <w:t>Toutes l</w:t>
      </w:r>
      <w:r w:rsidRPr="000128A3">
        <w:rPr>
          <w:color w:val="000000" w:themeColor="text1"/>
          <w:lang w:val="fr-FR"/>
        </w:rPr>
        <w:t xml:space="preserve">es indemnités </w:t>
      </w:r>
      <w:r w:rsidR="006D0A14" w:rsidRPr="000128A3">
        <w:rPr>
          <w:color w:val="000000" w:themeColor="text1"/>
          <w:lang w:val="fr-FR"/>
        </w:rPr>
        <w:t>pour</w:t>
      </w:r>
      <w:r w:rsidRPr="000128A3">
        <w:rPr>
          <w:color w:val="000000" w:themeColor="text1"/>
          <w:lang w:val="fr-FR"/>
        </w:rPr>
        <w:t xml:space="preserve"> ses apparitions en tant que nouvel ambassadeur de ST sont versées à la Fondation Roger Federer</w:t>
      </w:r>
      <w:r w:rsidR="00A234CA" w:rsidRPr="000128A3">
        <w:rPr>
          <w:color w:val="000000" w:themeColor="text1"/>
          <w:lang w:val="fr-FR"/>
        </w:rPr>
        <w:t xml:space="preserve">, afin de venir en aide </w:t>
      </w:r>
      <w:r w:rsidRPr="000128A3">
        <w:rPr>
          <w:color w:val="000000" w:themeColor="text1"/>
          <w:lang w:val="fr-FR"/>
        </w:rPr>
        <w:t xml:space="preserve">aux enfants défavorisés de Suisse. Le décor est </w:t>
      </w:r>
      <w:proofErr w:type="gramStart"/>
      <w:r w:rsidRPr="000128A3">
        <w:rPr>
          <w:color w:val="000000" w:themeColor="text1"/>
          <w:lang w:val="fr-FR"/>
        </w:rPr>
        <w:t>planté:</w:t>
      </w:r>
      <w:proofErr w:type="gramEnd"/>
      <w:r w:rsidRPr="000128A3">
        <w:rPr>
          <w:color w:val="000000" w:themeColor="text1"/>
          <w:lang w:val="fr-FR"/>
        </w:rPr>
        <w:t xml:space="preserve"> Suisse</w:t>
      </w:r>
      <w:r w:rsidR="009745BA">
        <w:rPr>
          <w:color w:val="000000" w:themeColor="text1"/>
          <w:lang w:val="fr-FR"/>
        </w:rPr>
        <w:t xml:space="preserve"> Tourisme</w:t>
      </w:r>
      <w:r w:rsidRPr="000128A3">
        <w:rPr>
          <w:color w:val="000000" w:themeColor="text1"/>
          <w:lang w:val="fr-FR"/>
        </w:rPr>
        <w:t xml:space="preserve"> et Roger sont prêts à devenir officiellement partenaires.</w:t>
      </w:r>
    </w:p>
    <w:p w14:paraId="7BB126CA" w14:textId="562A0160" w:rsidR="0065684E" w:rsidRPr="000128A3" w:rsidRDefault="0065684E" w:rsidP="009D0F95">
      <w:pPr>
        <w:rPr>
          <w:color w:val="000000" w:themeColor="text1"/>
          <w:lang w:val="fr-FR"/>
        </w:rPr>
      </w:pPr>
    </w:p>
    <w:p w14:paraId="2483B298" w14:textId="77777777" w:rsidR="0065684E" w:rsidRPr="000128A3" w:rsidRDefault="0065684E" w:rsidP="009D0F95">
      <w:pPr>
        <w:rPr>
          <w:color w:val="000000" w:themeColor="text1"/>
          <w:lang w:val="fr-FR"/>
        </w:rPr>
      </w:pPr>
    </w:p>
    <w:p w14:paraId="0A6CF140" w14:textId="77777777" w:rsidR="009D0F95" w:rsidRPr="000128A3" w:rsidRDefault="009D0F95" w:rsidP="009D0F95">
      <w:pPr>
        <w:rPr>
          <w:b/>
          <w:bCs/>
          <w:color w:val="000000" w:themeColor="text1"/>
          <w:lang w:val="fr-FR"/>
        </w:rPr>
      </w:pPr>
    </w:p>
    <w:p w14:paraId="106FE3F1" w14:textId="77777777" w:rsidR="009D0F95" w:rsidRPr="000128A3" w:rsidRDefault="009D0F95" w:rsidP="009D0F95">
      <w:pPr>
        <w:rPr>
          <w:b/>
          <w:bCs/>
          <w:color w:val="000000" w:themeColor="text1"/>
          <w:lang w:val="fr-FR"/>
        </w:rPr>
      </w:pPr>
    </w:p>
    <w:p w14:paraId="70408C80" w14:textId="77777777" w:rsidR="00A234CA" w:rsidRPr="000128A3" w:rsidRDefault="00A234CA" w:rsidP="00A234CA">
      <w:pPr>
        <w:rPr>
          <w:rFonts w:cs="Arial"/>
          <w:color w:val="000000" w:themeColor="text1"/>
          <w:sz w:val="18"/>
          <w:szCs w:val="18"/>
        </w:rPr>
      </w:pPr>
    </w:p>
    <w:p w14:paraId="06C83D4E" w14:textId="3A3A98EB" w:rsidR="006D0A14" w:rsidRPr="000128A3" w:rsidRDefault="006D0A14" w:rsidP="006D0A14">
      <w:pPr>
        <w:pBdr>
          <w:top w:val="single" w:sz="12" w:space="4" w:color="auto"/>
          <w:left w:val="single" w:sz="12" w:space="4" w:color="auto"/>
          <w:bottom w:val="single" w:sz="12" w:space="4" w:color="auto"/>
          <w:right w:val="single" w:sz="12" w:space="4" w:color="auto"/>
        </w:pBdr>
        <w:rPr>
          <w:rFonts w:cs="Arial"/>
          <w:b/>
          <w:bCs/>
          <w:color w:val="000000" w:themeColor="text1"/>
        </w:rPr>
      </w:pPr>
      <w:r w:rsidRPr="000128A3">
        <w:rPr>
          <w:rFonts w:cs="Arial"/>
          <w:b/>
          <w:bCs/>
          <w:color w:val="000000" w:themeColor="text1"/>
        </w:rPr>
        <w:t>L’organisation touristique nationale Suisse Tourisme</w:t>
      </w:r>
    </w:p>
    <w:p w14:paraId="65B97E52" w14:textId="775AEB4E" w:rsidR="00A234CA" w:rsidRPr="000128A3" w:rsidRDefault="00A234CA" w:rsidP="006D0A14">
      <w:pPr>
        <w:pBdr>
          <w:top w:val="single" w:sz="12" w:space="4" w:color="auto"/>
          <w:left w:val="single" w:sz="12" w:space="4" w:color="auto"/>
          <w:bottom w:val="single" w:sz="12" w:space="4" w:color="auto"/>
          <w:right w:val="single" w:sz="12" w:space="4" w:color="auto"/>
        </w:pBdr>
        <w:rPr>
          <w:rFonts w:cs="Arial"/>
          <w:color w:val="000000" w:themeColor="text1"/>
          <w:sz w:val="18"/>
          <w:szCs w:val="18"/>
        </w:rPr>
      </w:pPr>
      <w:r w:rsidRPr="000128A3">
        <w:rPr>
          <w:rFonts w:cs="Arial"/>
          <w:color w:val="000000" w:themeColor="text1"/>
          <w:sz w:val="18"/>
          <w:szCs w:val="18"/>
        </w:rPr>
        <w:t xml:space="preserve">ST est une corporation de droit public chargée par la Confédération de promouvoir l’offre touristique pour la Suisse, pays de voyages, de vacances et de congrès, au plan national et international. L’accent est mis sur le développement et la mise en œuvre de programmes de marketing visant à stimuler la demande et à valoriser une image de marque forte de la Suisse touristique, entre modernité et authenticité. </w:t>
      </w:r>
    </w:p>
    <w:p w14:paraId="182FF8B1" w14:textId="77777777" w:rsidR="00A234CA" w:rsidRPr="000128A3" w:rsidRDefault="00A234CA" w:rsidP="006D0A14">
      <w:pPr>
        <w:pBdr>
          <w:top w:val="single" w:sz="12" w:space="4" w:color="auto"/>
          <w:left w:val="single" w:sz="12" w:space="4" w:color="auto"/>
          <w:bottom w:val="single" w:sz="12" w:space="4" w:color="auto"/>
          <w:right w:val="single" w:sz="12" w:space="4" w:color="auto"/>
        </w:pBdr>
        <w:rPr>
          <w:rFonts w:cs="Arial"/>
          <w:color w:val="000000" w:themeColor="text1"/>
          <w:sz w:val="18"/>
          <w:szCs w:val="18"/>
        </w:rPr>
      </w:pPr>
      <w:r w:rsidRPr="000128A3">
        <w:rPr>
          <w:rFonts w:cs="Arial"/>
          <w:color w:val="000000" w:themeColor="text1"/>
          <w:sz w:val="18"/>
          <w:szCs w:val="18"/>
        </w:rPr>
        <w:t xml:space="preserve">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w:t>
      </w:r>
    </w:p>
    <w:p w14:paraId="4260C459" w14:textId="1A850B32" w:rsidR="0065684E" w:rsidRPr="000128A3" w:rsidRDefault="00A234CA" w:rsidP="006D0A14">
      <w:pPr>
        <w:pBdr>
          <w:top w:val="single" w:sz="12" w:space="4" w:color="auto"/>
          <w:left w:val="single" w:sz="12" w:space="4" w:color="auto"/>
          <w:bottom w:val="single" w:sz="12" w:space="4" w:color="auto"/>
          <w:right w:val="single" w:sz="12" w:space="4" w:color="auto"/>
        </w:pBdr>
        <w:rPr>
          <w:color w:val="000000" w:themeColor="text1"/>
          <w:sz w:val="18"/>
          <w:szCs w:val="18"/>
        </w:rPr>
      </w:pPr>
      <w:r w:rsidRPr="000128A3">
        <w:rPr>
          <w:rFonts w:cs="Arial"/>
          <w:color w:val="000000" w:themeColor="text1"/>
          <w:sz w:val="18"/>
          <w:szCs w:val="18"/>
        </w:rPr>
        <w:t>ST compte quelque 240 collaboratrices et collaborateurs dans 22 marchés à travers le monde.</w:t>
      </w:r>
    </w:p>
    <w:p w14:paraId="33F01237" w14:textId="77777777" w:rsidR="00766416" w:rsidRPr="00D16E9C" w:rsidRDefault="00766416" w:rsidP="00766416">
      <w:pPr>
        <w:rPr>
          <w:color w:val="262626" w:themeColor="text1" w:themeTint="D9"/>
          <w:sz w:val="18"/>
          <w:szCs w:val="18"/>
          <w:lang w:val="fr-FR"/>
        </w:rPr>
      </w:pPr>
    </w:p>
    <w:p w14:paraId="4E11109A" w14:textId="77777777" w:rsidR="00D32142" w:rsidRPr="00D16E9C" w:rsidRDefault="00D32142" w:rsidP="00704818">
      <w:pPr>
        <w:rPr>
          <w:b/>
          <w:bCs/>
          <w:lang w:val="fr-FR"/>
        </w:rPr>
      </w:pPr>
    </w:p>
    <w:sectPr w:rsidR="00D32142" w:rsidRPr="00D16E9C" w:rsidSect="005A50DD">
      <w:headerReference w:type="default" r:id="rId6"/>
      <w:footerReference w:type="default" r:id="rId7"/>
      <w:headerReference w:type="first" r:id="rId8"/>
      <w:footerReference w:type="first" r:id="rId9"/>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F933" w14:textId="77777777" w:rsidR="005008AF" w:rsidRDefault="005008AF" w:rsidP="00723009">
      <w:pPr>
        <w:spacing w:line="240" w:lineRule="auto"/>
      </w:pPr>
      <w:r>
        <w:separator/>
      </w:r>
    </w:p>
  </w:endnote>
  <w:endnote w:type="continuationSeparator" w:id="0">
    <w:p w14:paraId="32C58A4D" w14:textId="77777777" w:rsidR="005008AF" w:rsidRDefault="005008A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E058" w14:textId="77777777" w:rsidR="00FE51FA" w:rsidRPr="00592C7A" w:rsidRDefault="00FE51FA" w:rsidP="00FE51F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A28886C" w14:textId="712B3C9F" w:rsidR="00FE51FA" w:rsidRDefault="00FE51FA">
    <w:pPr>
      <w:pStyle w:val="Footer"/>
    </w:pPr>
    <w:r>
      <w:rPr>
        <w:noProof/>
        <w:lang w:val="de-DE" w:eastAsia="de-DE"/>
      </w:rPr>
      <mc:AlternateContent>
        <mc:Choice Requires="wps">
          <w:drawing>
            <wp:anchor distT="0" distB="0" distL="114300" distR="114300" simplePos="0" relativeHeight="251673600" behindDoc="0" locked="1" layoutInCell="1" allowOverlap="1" wp14:anchorId="64B66DF5" wp14:editId="45A54A96">
              <wp:simplePos x="0" y="0"/>
              <wp:positionH relativeFrom="page">
                <wp:posOffset>900430</wp:posOffset>
              </wp:positionH>
              <wp:positionV relativeFrom="page">
                <wp:posOffset>10250170</wp:posOffset>
              </wp:positionV>
              <wp:extent cx="5759450" cy="179705"/>
              <wp:effectExtent l="0" t="0" r="6350" b="0"/>
              <wp:wrapNone/>
              <wp:docPr id="1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CE544" w14:textId="77777777" w:rsidR="00FE51FA" w:rsidRDefault="00FE51FA" w:rsidP="00FE51FA">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6DF5" id="_x0000_t202" coordsize="21600,21600" o:spt="202" path="m,l,21600r21600,l21600,xe">
              <v:stroke joinstyle="miter"/>
              <v:path gradientshapeok="t" o:connecttype="rect"/>
            </v:shapetype>
            <v:shape id="box_address" o:spid="_x0000_s1026" type="#_x0000_t202" style="position:absolute;margin-left:70.9pt;margin-top:807.1pt;width:453.5pt;height:1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AndgIAAFQ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" filled="f" stroked="f" strokeweight=".5pt">
              <v:textbox inset="0,0,0,0">
                <w:txbxContent>
                  <w:p w14:paraId="62ACE544" w14:textId="77777777" w:rsidR="00FE51FA" w:rsidRDefault="00FE51FA" w:rsidP="00FE51FA">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Yv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289A3/A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AZsZi9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C60A" w14:textId="77777777" w:rsidR="005008AF" w:rsidRDefault="005008AF" w:rsidP="00723009">
      <w:pPr>
        <w:spacing w:line="240" w:lineRule="auto"/>
      </w:pPr>
      <w:r>
        <w:separator/>
      </w:r>
    </w:p>
  </w:footnote>
  <w:footnote w:type="continuationSeparator" w:id="0">
    <w:p w14:paraId="7824CA10" w14:textId="77777777" w:rsidR="005008AF" w:rsidRDefault="005008A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2952AE95">
              <wp:simplePos x="0" y="0"/>
              <wp:positionH relativeFrom="margin">
                <wp:align>left</wp:align>
              </wp:positionH>
              <wp:positionV relativeFrom="page">
                <wp:posOffset>660400</wp:posOffset>
              </wp:positionV>
              <wp:extent cx="2730500" cy="1104900"/>
              <wp:effectExtent l="0" t="0" r="12700" b="0"/>
              <wp:wrapNone/>
              <wp:docPr id="13" name="box_title"/>
              <wp:cNvGraphicFramePr/>
              <a:graphic xmlns:a="http://schemas.openxmlformats.org/drawingml/2006/main">
                <a:graphicData uri="http://schemas.microsoft.com/office/word/2010/wordprocessingShape">
                  <wps:wsp>
                    <wps:cNvSpPr txBox="1"/>
                    <wps:spPr>
                      <a:xfrm>
                        <a:off x="0" y="0"/>
                        <a:ext cx="27305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5186E6C6" w:rsidR="009266DF" w:rsidRDefault="00766416"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7" type="#_x0000_t202" style="position:absolute;margin-left:0;margin-top:52pt;width:215pt;height: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" filled="f" stroked="f" strokeweight=".5pt">
              <v:textbox inset="0,0,0,0">
                <w:txbxContent>
                  <w:p w14:paraId="222684F7" w14:textId="5186E6C6" w:rsidR="009266DF" w:rsidRDefault="00766416" w:rsidP="00A532A5">
                    <w:pPr>
                      <w:pStyle w:val="DocType"/>
                    </w:pPr>
                    <w:r>
                      <w:t>Communiqué de presse</w:t>
                    </w:r>
                  </w:p>
                </w:txbxContent>
              </v:textbox>
              <w10:wrap anchorx="margin"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05525"/>
    <w:rsid w:val="000128A3"/>
    <w:rsid w:val="00026B80"/>
    <w:rsid w:val="000934D0"/>
    <w:rsid w:val="000C2999"/>
    <w:rsid w:val="001041F4"/>
    <w:rsid w:val="00136452"/>
    <w:rsid w:val="001440EE"/>
    <w:rsid w:val="00170D9E"/>
    <w:rsid w:val="00171BE3"/>
    <w:rsid w:val="001C7869"/>
    <w:rsid w:val="002125A1"/>
    <w:rsid w:val="00243E00"/>
    <w:rsid w:val="002502B0"/>
    <w:rsid w:val="00270993"/>
    <w:rsid w:val="0029681A"/>
    <w:rsid w:val="002972AC"/>
    <w:rsid w:val="002E4CB2"/>
    <w:rsid w:val="002F0522"/>
    <w:rsid w:val="00306A1A"/>
    <w:rsid w:val="00314D27"/>
    <w:rsid w:val="0033687B"/>
    <w:rsid w:val="003517F6"/>
    <w:rsid w:val="0035699D"/>
    <w:rsid w:val="003838FC"/>
    <w:rsid w:val="003B3FC7"/>
    <w:rsid w:val="003B66F4"/>
    <w:rsid w:val="003E14BF"/>
    <w:rsid w:val="003F10ED"/>
    <w:rsid w:val="00414822"/>
    <w:rsid w:val="004202F9"/>
    <w:rsid w:val="00446AA8"/>
    <w:rsid w:val="004A485B"/>
    <w:rsid w:val="004B1C8A"/>
    <w:rsid w:val="004D5C19"/>
    <w:rsid w:val="004D7D20"/>
    <w:rsid w:val="004F3E2A"/>
    <w:rsid w:val="005008AF"/>
    <w:rsid w:val="00502316"/>
    <w:rsid w:val="00541FFD"/>
    <w:rsid w:val="00552732"/>
    <w:rsid w:val="00567422"/>
    <w:rsid w:val="00592C7A"/>
    <w:rsid w:val="005945E6"/>
    <w:rsid w:val="005A50DD"/>
    <w:rsid w:val="005B3D05"/>
    <w:rsid w:val="005C59ED"/>
    <w:rsid w:val="005F7B9E"/>
    <w:rsid w:val="0061355F"/>
    <w:rsid w:val="0061588B"/>
    <w:rsid w:val="00632F62"/>
    <w:rsid w:val="00633023"/>
    <w:rsid w:val="0064395A"/>
    <w:rsid w:val="006542BD"/>
    <w:rsid w:val="0065684E"/>
    <w:rsid w:val="006940D2"/>
    <w:rsid w:val="0069632F"/>
    <w:rsid w:val="00696FAA"/>
    <w:rsid w:val="006D0A14"/>
    <w:rsid w:val="006D5F4F"/>
    <w:rsid w:val="006E3A4F"/>
    <w:rsid w:val="006F548B"/>
    <w:rsid w:val="00704818"/>
    <w:rsid w:val="00712D3A"/>
    <w:rsid w:val="00715C7D"/>
    <w:rsid w:val="00723009"/>
    <w:rsid w:val="00730351"/>
    <w:rsid w:val="00740F1C"/>
    <w:rsid w:val="00761683"/>
    <w:rsid w:val="00766416"/>
    <w:rsid w:val="00767E1C"/>
    <w:rsid w:val="00771209"/>
    <w:rsid w:val="00786F4F"/>
    <w:rsid w:val="0079454A"/>
    <w:rsid w:val="007B0C72"/>
    <w:rsid w:val="007B4AC6"/>
    <w:rsid w:val="007D14E4"/>
    <w:rsid w:val="007D6F67"/>
    <w:rsid w:val="0080557A"/>
    <w:rsid w:val="00827416"/>
    <w:rsid w:val="00842A3E"/>
    <w:rsid w:val="00874165"/>
    <w:rsid w:val="008778B8"/>
    <w:rsid w:val="008968D4"/>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745BA"/>
    <w:rsid w:val="00982D2D"/>
    <w:rsid w:val="009C213F"/>
    <w:rsid w:val="009D0F95"/>
    <w:rsid w:val="009D5780"/>
    <w:rsid w:val="009F2B54"/>
    <w:rsid w:val="00A234CA"/>
    <w:rsid w:val="00A368BB"/>
    <w:rsid w:val="00A532A5"/>
    <w:rsid w:val="00A82D95"/>
    <w:rsid w:val="00A86D6C"/>
    <w:rsid w:val="00AA10D7"/>
    <w:rsid w:val="00AD3C46"/>
    <w:rsid w:val="00B36B79"/>
    <w:rsid w:val="00B55491"/>
    <w:rsid w:val="00B56879"/>
    <w:rsid w:val="00B71C9D"/>
    <w:rsid w:val="00B75C20"/>
    <w:rsid w:val="00BA6813"/>
    <w:rsid w:val="00BB03D7"/>
    <w:rsid w:val="00BB313A"/>
    <w:rsid w:val="00BF7432"/>
    <w:rsid w:val="00C00043"/>
    <w:rsid w:val="00C13894"/>
    <w:rsid w:val="00C307D3"/>
    <w:rsid w:val="00C54E6F"/>
    <w:rsid w:val="00C80778"/>
    <w:rsid w:val="00C83747"/>
    <w:rsid w:val="00C8638C"/>
    <w:rsid w:val="00C864A5"/>
    <w:rsid w:val="00C92F8B"/>
    <w:rsid w:val="00CC1CB4"/>
    <w:rsid w:val="00CD6093"/>
    <w:rsid w:val="00CD6C07"/>
    <w:rsid w:val="00CE0E92"/>
    <w:rsid w:val="00D01314"/>
    <w:rsid w:val="00D07384"/>
    <w:rsid w:val="00D14D76"/>
    <w:rsid w:val="00D16E9C"/>
    <w:rsid w:val="00D17483"/>
    <w:rsid w:val="00D3105A"/>
    <w:rsid w:val="00D32142"/>
    <w:rsid w:val="00D46E3C"/>
    <w:rsid w:val="00DA4F15"/>
    <w:rsid w:val="00DB33CB"/>
    <w:rsid w:val="00DB759D"/>
    <w:rsid w:val="00DE4D9D"/>
    <w:rsid w:val="00DE7E5B"/>
    <w:rsid w:val="00E02F02"/>
    <w:rsid w:val="00E13F86"/>
    <w:rsid w:val="00E16B43"/>
    <w:rsid w:val="00E72B41"/>
    <w:rsid w:val="00ED40AC"/>
    <w:rsid w:val="00EF0074"/>
    <w:rsid w:val="00F2640C"/>
    <w:rsid w:val="00F4095F"/>
    <w:rsid w:val="00F50BB6"/>
    <w:rsid w:val="00F50D77"/>
    <w:rsid w:val="00F55E60"/>
    <w:rsid w:val="00F60D46"/>
    <w:rsid w:val="00F763B7"/>
    <w:rsid w:val="00F815DE"/>
    <w:rsid w:val="00F84A77"/>
    <w:rsid w:val="00F87AF4"/>
    <w:rsid w:val="00F947FB"/>
    <w:rsid w:val="00FA00EA"/>
    <w:rsid w:val="00FC7CFF"/>
    <w:rsid w:val="00FE51FA"/>
    <w:rsid w:val="00FF2375"/>
    <w:rsid w:val="00FF5B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93931">
      <w:bodyDiv w:val="1"/>
      <w:marLeft w:val="0"/>
      <w:marRight w:val="0"/>
      <w:marTop w:val="0"/>
      <w:marBottom w:val="0"/>
      <w:divBdr>
        <w:top w:val="none" w:sz="0" w:space="0" w:color="auto"/>
        <w:left w:val="none" w:sz="0" w:space="0" w:color="auto"/>
        <w:bottom w:val="none" w:sz="0" w:space="0" w:color="auto"/>
        <w:right w:val="none" w:sz="0" w:space="0" w:color="auto"/>
      </w:divBdr>
    </w:div>
    <w:div w:id="1360618515">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Letizia Robbiani</cp:lastModifiedBy>
  <cp:revision>19</cp:revision>
  <cp:lastPrinted>2019-10-02T14:47:00Z</cp:lastPrinted>
  <dcterms:created xsi:type="dcterms:W3CDTF">2021-03-22T12:58:00Z</dcterms:created>
  <dcterms:modified xsi:type="dcterms:W3CDTF">2021-03-26T09:39:00Z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