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A2C7" w14:textId="77777777" w:rsidR="001E1C7C" w:rsidRDefault="001E1C7C" w:rsidP="001E1C7C">
      <w:pPr>
        <w:jc w:val="right"/>
      </w:pPr>
      <w:r>
        <w:t>Zurich, le 10 août 2021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48488F0F" w14:textId="27BF9975" w:rsidR="00CF6C33" w:rsidRPr="00830030" w:rsidRDefault="00CF6C33" w:rsidP="00CF6C33">
      <w:pPr>
        <w:outlineLvl w:val="0"/>
        <w:rPr>
          <w:b/>
          <w:bCs/>
          <w:color w:val="000000" w:themeColor="text1"/>
        </w:rPr>
      </w:pPr>
      <w:r w:rsidRPr="00830030">
        <w:rPr>
          <w:b/>
          <w:bCs/>
          <w:color w:val="000000" w:themeColor="text1"/>
        </w:rPr>
        <w:t xml:space="preserve">Vacances d’été: </w:t>
      </w:r>
      <w:r w:rsidR="00784B97" w:rsidRPr="00830030">
        <w:rPr>
          <w:b/>
          <w:bCs/>
          <w:color w:val="000000" w:themeColor="text1"/>
        </w:rPr>
        <w:t xml:space="preserve">un bilan terni </w:t>
      </w:r>
      <w:r w:rsidR="00981646">
        <w:rPr>
          <w:b/>
          <w:bCs/>
          <w:color w:val="000000" w:themeColor="text1"/>
        </w:rPr>
        <w:t xml:space="preserve">par </w:t>
      </w:r>
      <w:r w:rsidR="00830030" w:rsidRPr="00830030">
        <w:rPr>
          <w:b/>
          <w:bCs/>
          <w:color w:val="000000" w:themeColor="text1"/>
        </w:rPr>
        <w:t>le Covid-19 et la</w:t>
      </w:r>
      <w:r w:rsidRPr="00830030">
        <w:rPr>
          <w:b/>
          <w:bCs/>
          <w:color w:val="000000" w:themeColor="text1"/>
        </w:rPr>
        <w:t xml:space="preserve"> météo.</w:t>
      </w:r>
    </w:p>
    <w:p w14:paraId="22A4FC8E" w14:textId="77777777" w:rsidR="00CF6C33" w:rsidRDefault="00CF6C33" w:rsidP="00CF6C33">
      <w:pPr>
        <w:outlineLvl w:val="0"/>
        <w:rPr>
          <w:b/>
          <w:bCs/>
        </w:rPr>
      </w:pPr>
    </w:p>
    <w:p w14:paraId="2E799FB7" w14:textId="73F57B48" w:rsidR="00CF6C33" w:rsidRPr="0077672E" w:rsidRDefault="00784B97" w:rsidP="00CF6C33">
      <w:pPr>
        <w:outlineLvl w:val="0"/>
        <w:rPr>
          <w:b/>
          <w:bCs/>
          <w:color w:val="000000" w:themeColor="text1"/>
        </w:rPr>
      </w:pPr>
      <w:r w:rsidRPr="00830030">
        <w:rPr>
          <w:b/>
          <w:bCs/>
          <w:color w:val="000000" w:themeColor="text1"/>
        </w:rPr>
        <w:t>A l’approche de la fin des vacances</w:t>
      </w:r>
      <w:r w:rsidR="00830030" w:rsidRPr="00830030">
        <w:rPr>
          <w:b/>
          <w:bCs/>
          <w:color w:val="000000" w:themeColor="text1"/>
        </w:rPr>
        <w:t xml:space="preserve"> scolaires</w:t>
      </w:r>
      <w:r w:rsidRPr="00830030">
        <w:rPr>
          <w:b/>
          <w:bCs/>
          <w:color w:val="000000" w:themeColor="text1"/>
        </w:rPr>
        <w:t xml:space="preserve">, </w:t>
      </w:r>
      <w:r w:rsidR="00CD16EC" w:rsidRPr="00830030">
        <w:rPr>
          <w:b/>
          <w:bCs/>
          <w:color w:val="000000" w:themeColor="text1"/>
        </w:rPr>
        <w:t>l</w:t>
      </w:r>
      <w:r w:rsidR="00CF6C33" w:rsidRPr="00830030">
        <w:rPr>
          <w:b/>
          <w:bCs/>
          <w:color w:val="000000" w:themeColor="text1"/>
        </w:rPr>
        <w:t xml:space="preserve">es acteurs de la branche </w:t>
      </w:r>
      <w:r w:rsidRPr="00830030">
        <w:rPr>
          <w:b/>
          <w:bCs/>
          <w:color w:val="000000" w:themeColor="text1"/>
        </w:rPr>
        <w:t>touristique</w:t>
      </w:r>
      <w:r w:rsidR="00CF6C33" w:rsidRPr="00830030">
        <w:rPr>
          <w:b/>
          <w:bCs/>
          <w:color w:val="000000" w:themeColor="text1"/>
        </w:rPr>
        <w:t xml:space="preserve"> suisse </w:t>
      </w:r>
      <w:r w:rsidR="00830030" w:rsidRPr="00830030">
        <w:rPr>
          <w:b/>
          <w:bCs/>
          <w:color w:val="000000" w:themeColor="text1"/>
        </w:rPr>
        <w:t>témoignent</w:t>
      </w:r>
      <w:r w:rsidR="00CF6C33" w:rsidRPr="00830030">
        <w:rPr>
          <w:b/>
          <w:bCs/>
          <w:color w:val="000000" w:themeColor="text1"/>
        </w:rPr>
        <w:t xml:space="preserve"> d’une saison </w:t>
      </w:r>
      <w:r w:rsidR="00830030" w:rsidRPr="00830030">
        <w:rPr>
          <w:b/>
          <w:bCs/>
          <w:color w:val="000000" w:themeColor="text1"/>
        </w:rPr>
        <w:t>d’été</w:t>
      </w:r>
      <w:r w:rsidR="00CF6C33" w:rsidRPr="00830030">
        <w:rPr>
          <w:b/>
          <w:bCs/>
          <w:color w:val="000000" w:themeColor="text1"/>
        </w:rPr>
        <w:t xml:space="preserve"> </w:t>
      </w:r>
      <w:r w:rsidR="00830030" w:rsidRPr="00830030">
        <w:rPr>
          <w:b/>
          <w:bCs/>
          <w:color w:val="000000" w:themeColor="text1"/>
        </w:rPr>
        <w:t>satisfaisante</w:t>
      </w:r>
      <w:r w:rsidR="00CF6C33" w:rsidRPr="00830030">
        <w:rPr>
          <w:b/>
          <w:bCs/>
          <w:color w:val="000000" w:themeColor="text1"/>
        </w:rPr>
        <w:t xml:space="preserve"> compte tenu du contexte pandémique, avec </w:t>
      </w:r>
      <w:r w:rsidR="00830030">
        <w:rPr>
          <w:b/>
          <w:bCs/>
          <w:color w:val="000000" w:themeColor="text1"/>
        </w:rPr>
        <w:t xml:space="preserve">un nombre à nouveau élevé de visiteurs </w:t>
      </w:r>
      <w:r w:rsidR="00CF6C33" w:rsidRPr="00830030">
        <w:rPr>
          <w:b/>
          <w:bCs/>
          <w:color w:val="000000" w:themeColor="text1"/>
        </w:rPr>
        <w:t xml:space="preserve">et de nuitées </w:t>
      </w:r>
      <w:r w:rsidR="00830030">
        <w:rPr>
          <w:b/>
          <w:bCs/>
          <w:color w:val="000000" w:themeColor="text1"/>
        </w:rPr>
        <w:t>pour les hôtes suisses</w:t>
      </w:r>
      <w:r w:rsidR="00CF6C33" w:rsidRPr="00830030">
        <w:rPr>
          <w:b/>
          <w:bCs/>
          <w:color w:val="000000" w:themeColor="text1"/>
        </w:rPr>
        <w:t xml:space="preserve">, mais </w:t>
      </w:r>
      <w:r w:rsidR="00830030">
        <w:rPr>
          <w:b/>
          <w:bCs/>
          <w:color w:val="000000" w:themeColor="text1"/>
        </w:rPr>
        <w:t>aussi un retour plus marqué de la clientèle étrangère</w:t>
      </w:r>
      <w:r w:rsidR="00CF6C33">
        <w:rPr>
          <w:b/>
          <w:bCs/>
        </w:rPr>
        <w:t xml:space="preserve">. Les nuitées et </w:t>
      </w:r>
      <w:r w:rsidRPr="00830030">
        <w:rPr>
          <w:b/>
          <w:bCs/>
          <w:color w:val="000000" w:themeColor="text1"/>
        </w:rPr>
        <w:t>taux de fréquentation</w:t>
      </w:r>
      <w:r w:rsidR="00CF6C33" w:rsidRPr="00830030">
        <w:rPr>
          <w:b/>
          <w:bCs/>
          <w:color w:val="000000" w:themeColor="text1"/>
        </w:rPr>
        <w:t xml:space="preserve"> </w:t>
      </w:r>
      <w:r w:rsidR="00CF6C33">
        <w:rPr>
          <w:b/>
          <w:bCs/>
        </w:rPr>
        <w:t xml:space="preserve">devraient se situer plus ou moins au même niveau que l’année passée, même si les conditions météorologiques </w:t>
      </w:r>
      <w:r w:rsidRPr="0077672E">
        <w:rPr>
          <w:b/>
          <w:bCs/>
          <w:color w:val="000000" w:themeColor="text1"/>
        </w:rPr>
        <w:t xml:space="preserve">exceptionnellement </w:t>
      </w:r>
      <w:r w:rsidR="00CF6C33" w:rsidRPr="0077672E">
        <w:rPr>
          <w:b/>
          <w:bCs/>
          <w:color w:val="000000" w:themeColor="text1"/>
        </w:rPr>
        <w:t xml:space="preserve">mauvaises </w:t>
      </w:r>
      <w:r w:rsidRPr="0077672E">
        <w:rPr>
          <w:b/>
          <w:bCs/>
          <w:color w:val="000000" w:themeColor="text1"/>
        </w:rPr>
        <w:t xml:space="preserve">ont particulièrement </w:t>
      </w:r>
      <w:r w:rsidR="00CD16EC" w:rsidRPr="0077672E">
        <w:rPr>
          <w:b/>
          <w:bCs/>
          <w:color w:val="000000" w:themeColor="text1"/>
        </w:rPr>
        <w:t>affecté</w:t>
      </w:r>
      <w:r w:rsidRPr="0077672E">
        <w:rPr>
          <w:b/>
          <w:bCs/>
          <w:color w:val="000000" w:themeColor="text1"/>
        </w:rPr>
        <w:t xml:space="preserve"> </w:t>
      </w:r>
      <w:r w:rsidR="0077672E">
        <w:rPr>
          <w:b/>
          <w:bCs/>
          <w:color w:val="000000" w:themeColor="text1"/>
        </w:rPr>
        <w:t>l’offre des activités estivales de plein air</w:t>
      </w:r>
      <w:r w:rsidR="00CF6C33" w:rsidRPr="0077672E">
        <w:rPr>
          <w:b/>
          <w:bCs/>
          <w:color w:val="000000" w:themeColor="text1"/>
        </w:rPr>
        <w:t xml:space="preserve">. </w:t>
      </w:r>
    </w:p>
    <w:p w14:paraId="0AF0F7F1" w14:textId="77777777" w:rsidR="00CF6C33" w:rsidRDefault="00CF6C33" w:rsidP="00CF6C33">
      <w:pPr>
        <w:outlineLvl w:val="0"/>
        <w:rPr>
          <w:b/>
          <w:bCs/>
        </w:rPr>
      </w:pPr>
    </w:p>
    <w:p w14:paraId="59647E77" w14:textId="1E58691F" w:rsidR="00CF6C33" w:rsidRDefault="00EF4216" w:rsidP="00CF6C33">
      <w:pPr>
        <w:outlineLvl w:val="0"/>
      </w:pPr>
      <w:r w:rsidRPr="0077672E">
        <w:rPr>
          <w:color w:val="000000" w:themeColor="text1"/>
        </w:rPr>
        <w:t>La fin des vacances d’été approchant</w:t>
      </w:r>
      <w:r w:rsidR="00CF6C33" w:rsidRPr="0077672E">
        <w:rPr>
          <w:color w:val="000000" w:themeColor="text1"/>
        </w:rPr>
        <w:t>, Suisse Tourisme (ST) a demandé aux professionnel</w:t>
      </w:r>
      <w:r w:rsidR="00CD16EC" w:rsidRPr="0077672E">
        <w:rPr>
          <w:color w:val="000000" w:themeColor="text1"/>
        </w:rPr>
        <w:t>-le-</w:t>
      </w:r>
      <w:r w:rsidR="00CF6C33" w:rsidRPr="0077672E">
        <w:rPr>
          <w:color w:val="000000" w:themeColor="text1"/>
        </w:rPr>
        <w:t xml:space="preserve">s de la </w:t>
      </w:r>
      <w:r w:rsidR="00CF6C33">
        <w:t>branche dans tout le pays de tirer un premier bilan de la saison estivale</w:t>
      </w:r>
      <w:r>
        <w:t xml:space="preserve"> </w:t>
      </w:r>
      <w:r w:rsidRPr="00CD16EC">
        <w:t>2021</w:t>
      </w:r>
      <w:r w:rsidR="00CF6C33">
        <w:t xml:space="preserve">. Les résultats de cette enquête indicative </w:t>
      </w:r>
      <w:r w:rsidR="0077672E">
        <w:t>font état d’une</w:t>
      </w:r>
      <w:r w:rsidR="00CF6C33">
        <w:t xml:space="preserve"> satisfaction modérée de nombreux prestataires</w:t>
      </w:r>
      <w:r w:rsidR="00CD16EC" w:rsidRPr="0077672E">
        <w:rPr>
          <w:color w:val="000000" w:themeColor="text1"/>
        </w:rPr>
        <w:t>,</w:t>
      </w:r>
      <w:r w:rsidR="00CF6C33">
        <w:t xml:space="preserve"> qui </w:t>
      </w:r>
      <w:r w:rsidR="0077672E">
        <w:t>notent une fréquentation</w:t>
      </w:r>
      <w:r w:rsidR="00CF6C33" w:rsidRPr="00CD16EC">
        <w:rPr>
          <w:color w:val="4F81BD" w:themeColor="accent1"/>
        </w:rPr>
        <w:t xml:space="preserve"> </w:t>
      </w:r>
      <w:r w:rsidR="00CF6C33">
        <w:t xml:space="preserve">à peu près similaire à l’été dernier. </w:t>
      </w:r>
      <w:r w:rsidR="0077672E">
        <w:t>Au plan national</w:t>
      </w:r>
      <w:r w:rsidR="00CF6C33" w:rsidRPr="006A4EEE">
        <w:t>, les hébergements prévoient</w:t>
      </w:r>
      <w:r w:rsidR="0077672E">
        <w:t>,</w:t>
      </w:r>
      <w:r w:rsidR="00CF6C33" w:rsidRPr="006A4EEE">
        <w:t xml:space="preserve"> en moyenne</w:t>
      </w:r>
      <w:r w:rsidR="0077672E">
        <w:t>,</w:t>
      </w:r>
      <w:r w:rsidR="00CF6C33" w:rsidRPr="006A4EEE">
        <w:t xml:space="preserve"> un léger recul de </w:t>
      </w:r>
      <w:r w:rsidR="0077672E">
        <w:br/>
      </w:r>
      <w:r w:rsidR="00CF6C33" w:rsidRPr="006A4EEE">
        <w:t>1% pour la</w:t>
      </w:r>
      <w:r w:rsidR="00CD16EC">
        <w:t xml:space="preserve"> </w:t>
      </w:r>
      <w:r w:rsidR="00CD16EC" w:rsidRPr="0077672E">
        <w:rPr>
          <w:color w:val="000000" w:themeColor="text1"/>
        </w:rPr>
        <w:t>période</w:t>
      </w:r>
      <w:r w:rsidR="00CF6C33" w:rsidRPr="00CD16EC">
        <w:rPr>
          <w:color w:val="4F81BD" w:themeColor="accent1"/>
        </w:rPr>
        <w:t xml:space="preserve"> </w:t>
      </w:r>
      <w:r w:rsidR="00CF6C33" w:rsidRPr="006A4EEE">
        <w:t xml:space="preserve">des vacances. Pour les excursions d’une journée et les </w:t>
      </w:r>
      <w:r w:rsidR="00364BE1" w:rsidRPr="00364BE1">
        <w:rPr>
          <w:color w:val="000000" w:themeColor="text1"/>
        </w:rPr>
        <w:t>entrées</w:t>
      </w:r>
      <w:r w:rsidR="00CF6C33" w:rsidRPr="00364BE1">
        <w:rPr>
          <w:color w:val="000000" w:themeColor="text1"/>
        </w:rPr>
        <w:t>,</w:t>
      </w:r>
      <w:r w:rsidR="00CF6C33" w:rsidRPr="006A4EEE">
        <w:t xml:space="preserve"> une légère hausse de 1% par rapport à la même période de l’année dernière </w:t>
      </w:r>
      <w:r w:rsidR="00364BE1">
        <w:t>est attendue</w:t>
      </w:r>
      <w:r w:rsidR="00CF6C33" w:rsidRPr="006A4EEE">
        <w:t>, avant tout grâce aux manifestatio</w:t>
      </w:r>
      <w:r w:rsidR="00CF6C33" w:rsidRPr="00364BE1">
        <w:rPr>
          <w:color w:val="000000" w:themeColor="text1"/>
        </w:rPr>
        <w:t>ns</w:t>
      </w:r>
      <w:r w:rsidR="00CD16EC" w:rsidRPr="00364BE1">
        <w:rPr>
          <w:color w:val="000000" w:themeColor="text1"/>
        </w:rPr>
        <w:t>,</w:t>
      </w:r>
      <w:r w:rsidR="00CF6C33" w:rsidRPr="00364BE1">
        <w:rPr>
          <w:color w:val="000000" w:themeColor="text1"/>
        </w:rPr>
        <w:t xml:space="preserve"> qui </w:t>
      </w:r>
      <w:r w:rsidR="00CD16EC" w:rsidRPr="00364BE1">
        <w:rPr>
          <w:color w:val="000000" w:themeColor="text1"/>
        </w:rPr>
        <w:t>sont à nouveau possibles,</w:t>
      </w:r>
      <w:r w:rsidR="00CF6C33" w:rsidRPr="00364BE1">
        <w:rPr>
          <w:color w:val="000000" w:themeColor="text1"/>
        </w:rPr>
        <w:t xml:space="preserve"> ainsi qu’aux activités peu </w:t>
      </w:r>
      <w:r w:rsidR="00CD16EC" w:rsidRPr="00364BE1">
        <w:rPr>
          <w:color w:val="000000" w:themeColor="text1"/>
        </w:rPr>
        <w:t xml:space="preserve">influencées par </w:t>
      </w:r>
      <w:r w:rsidR="00CF6C33" w:rsidRPr="00364BE1">
        <w:rPr>
          <w:color w:val="000000" w:themeColor="text1"/>
        </w:rPr>
        <w:t>la météo (</w:t>
      </w:r>
      <w:r w:rsidR="00364BE1" w:rsidRPr="00364BE1">
        <w:rPr>
          <w:color w:val="000000" w:themeColor="text1"/>
        </w:rPr>
        <w:t xml:space="preserve">visites de </w:t>
      </w:r>
      <w:r w:rsidR="00CF6C33" w:rsidRPr="00364BE1">
        <w:rPr>
          <w:color w:val="000000" w:themeColor="text1"/>
        </w:rPr>
        <w:t xml:space="preserve">musées, etc.). </w:t>
      </w:r>
      <w:r w:rsidR="00364BE1">
        <w:rPr>
          <w:color w:val="000000" w:themeColor="text1"/>
        </w:rPr>
        <w:t xml:space="preserve">Cependant, </w:t>
      </w:r>
      <w:r w:rsidR="00364BE1">
        <w:t>le bilan de cet été</w:t>
      </w:r>
      <w:r w:rsidR="00CF6C33">
        <w:t xml:space="preserve"> </w:t>
      </w:r>
      <w:r w:rsidR="00FF520F" w:rsidRPr="00364BE1">
        <w:rPr>
          <w:color w:val="000000" w:themeColor="text1"/>
        </w:rPr>
        <w:t>devrait être</w:t>
      </w:r>
      <w:r w:rsidR="00CF6C33" w:rsidRPr="00364BE1">
        <w:rPr>
          <w:color w:val="000000" w:themeColor="text1"/>
        </w:rPr>
        <w:t xml:space="preserve"> </w:t>
      </w:r>
      <w:r w:rsidR="00CF6C33">
        <w:t>aussi mauvais</w:t>
      </w:r>
      <w:r w:rsidR="00364BE1">
        <w:t xml:space="preserve"> que lors de la saison précédente</w:t>
      </w:r>
      <w:r w:rsidR="00CF6C33">
        <w:t>, avec des résultats globalement inférieurs d’environ 40%</w:t>
      </w:r>
      <w:r w:rsidR="00364BE1">
        <w:t xml:space="preserve"> par rapport à l’été 2019, année record pour le tourisme suisse.</w:t>
      </w:r>
    </w:p>
    <w:p w14:paraId="7F54719F" w14:textId="3320ABF8" w:rsidR="00CF6C33" w:rsidRPr="00A96BBD" w:rsidRDefault="00CF6C33" w:rsidP="00CF6C33">
      <w:pPr>
        <w:outlineLvl w:val="0"/>
      </w:pPr>
      <w:r>
        <w:t xml:space="preserve">Les hôtes suisses constituent le pilier central de la saison touristique estivale 2021. </w:t>
      </w:r>
      <w:r w:rsidR="00FF520F" w:rsidRPr="0082765D">
        <w:rPr>
          <w:color w:val="000000" w:themeColor="text1"/>
        </w:rPr>
        <w:t>De l’é</w:t>
      </w:r>
      <w:r w:rsidRPr="0082765D">
        <w:rPr>
          <w:color w:val="000000" w:themeColor="text1"/>
        </w:rPr>
        <w:t xml:space="preserve">tranger, </w:t>
      </w:r>
      <w:r>
        <w:t xml:space="preserve">les </w:t>
      </w:r>
      <w:r w:rsidR="0082765D">
        <w:t>hôtes à nouveau de retour</w:t>
      </w:r>
      <w:r w:rsidRPr="00FF520F">
        <w:rPr>
          <w:color w:val="4F81BD" w:themeColor="accent1"/>
        </w:rPr>
        <w:t xml:space="preserve"> </w:t>
      </w:r>
      <w:r>
        <w:t>viennent principalement d’</w:t>
      </w:r>
      <w:r w:rsidR="0082765D">
        <w:t xml:space="preserve">Allemagne, </w:t>
      </w:r>
      <w:r>
        <w:t>du Benelux</w:t>
      </w:r>
      <w:r w:rsidR="00FF520F" w:rsidRPr="00FF520F">
        <w:rPr>
          <w:color w:val="4F81BD" w:themeColor="accent1"/>
        </w:rPr>
        <w:t>,</w:t>
      </w:r>
      <w:r>
        <w:t xml:space="preserve"> </w:t>
      </w:r>
      <w:r w:rsidR="0082765D">
        <w:t xml:space="preserve">mais également </w:t>
      </w:r>
      <w:r>
        <w:t xml:space="preserve">de </w:t>
      </w:r>
      <w:r w:rsidR="0082765D">
        <w:t>France, d’Italie</w:t>
      </w:r>
      <w:r>
        <w:t xml:space="preserve"> et du reste de l’Europe. Un peu partout, </w:t>
      </w:r>
      <w:r w:rsidR="0082765D">
        <w:t>les prestataires déplorent</w:t>
      </w:r>
      <w:r>
        <w:t xml:space="preserve"> toujours l’absence </w:t>
      </w:r>
      <w:r w:rsidR="0082765D">
        <w:t xml:space="preserve">quasi totale </w:t>
      </w:r>
      <w:r>
        <w:t xml:space="preserve">de touristes </w:t>
      </w:r>
      <w:r w:rsidR="0082765D">
        <w:t>des pays lointains</w:t>
      </w:r>
      <w:r>
        <w:t>, même si quelques</w:t>
      </w:r>
      <w:r w:rsidR="0082765D">
        <w:t xml:space="preserve">-un-e-s </w:t>
      </w:r>
      <w:r>
        <w:t xml:space="preserve">notent la </w:t>
      </w:r>
      <w:r w:rsidR="0082765D">
        <w:t>présence</w:t>
      </w:r>
      <w:r>
        <w:t xml:space="preserve"> </w:t>
      </w:r>
      <w:r w:rsidR="0082765D">
        <w:t>d’</w:t>
      </w:r>
      <w:r>
        <w:t xml:space="preserve">hôtes </w:t>
      </w:r>
      <w:r w:rsidR="0082765D">
        <w:t xml:space="preserve">venus </w:t>
      </w:r>
      <w:r>
        <w:t xml:space="preserve">d’Amérique du Nord ou des pays du Golfe. </w:t>
      </w:r>
      <w:r w:rsidR="0082765D">
        <w:t>Les touristes originaires</w:t>
      </w:r>
      <w:r w:rsidR="00FF520F" w:rsidRPr="00FF520F">
        <w:rPr>
          <w:color w:val="4F81BD" w:themeColor="accent1"/>
        </w:rPr>
        <w:t xml:space="preserve"> </w:t>
      </w:r>
      <w:r>
        <w:t>d’Asie manquent toujours à l’appel.</w:t>
      </w:r>
    </w:p>
    <w:p w14:paraId="6597CB28" w14:textId="77777777" w:rsidR="00CF6C33" w:rsidRPr="00A96BBD" w:rsidRDefault="00CF6C33" w:rsidP="00CF6C33">
      <w:pPr>
        <w:outlineLvl w:val="0"/>
      </w:pPr>
    </w:p>
    <w:p w14:paraId="0B59BB0A" w14:textId="5868C520" w:rsidR="00CF6C33" w:rsidRPr="00A96BBD" w:rsidRDefault="00CF6C33" w:rsidP="00CF6C33">
      <w:pPr>
        <w:outlineLvl w:val="0"/>
        <w:rPr>
          <w:b/>
          <w:bCs/>
        </w:rPr>
      </w:pPr>
      <w:r>
        <w:rPr>
          <w:b/>
          <w:bCs/>
        </w:rPr>
        <w:t xml:space="preserve">Pandémie et météo </w:t>
      </w:r>
      <w:r w:rsidR="0082765D">
        <w:rPr>
          <w:b/>
          <w:bCs/>
        </w:rPr>
        <w:t>exécrable:</w:t>
      </w:r>
      <w:r>
        <w:rPr>
          <w:b/>
          <w:bCs/>
        </w:rPr>
        <w:t xml:space="preserve"> </w:t>
      </w:r>
      <w:r w:rsidR="00364BE1">
        <w:rPr>
          <w:b/>
          <w:bCs/>
        </w:rPr>
        <w:t>un double défi</w:t>
      </w:r>
    </w:p>
    <w:p w14:paraId="0C692BA1" w14:textId="055C7A3F" w:rsidR="00CF6C33" w:rsidRDefault="00CF6C33" w:rsidP="00CF6C33">
      <w:pPr>
        <w:outlineLvl w:val="0"/>
      </w:pPr>
      <w:r>
        <w:t xml:space="preserve">Le temps extrêmement humide et froid de cet été pèse lourdement sur la fréquentation touristique. Près des deux tiers des prestataires d’hébergement interrogés indiquent </w:t>
      </w:r>
      <w:r w:rsidR="0082765D">
        <w:t xml:space="preserve">que la météo médiocre a eu des répercussions </w:t>
      </w:r>
      <w:r>
        <w:t>sur leur activité</w:t>
      </w:r>
      <w:r w:rsidR="0082765D">
        <w:t xml:space="preserve"> (</w:t>
      </w:r>
      <w:r>
        <w:t>annulations de séjours ou</w:t>
      </w:r>
      <w:r w:rsidR="0082765D">
        <w:t xml:space="preserve"> </w:t>
      </w:r>
      <w:r>
        <w:t>manque de réservations</w:t>
      </w:r>
      <w:r w:rsidR="0082765D">
        <w:t>)</w:t>
      </w:r>
      <w:r>
        <w:t xml:space="preserve">. Ils notent également qu’en l’absence </w:t>
      </w:r>
      <w:r w:rsidR="0082765D">
        <w:t>d’un temps typiquement estival</w:t>
      </w:r>
      <w:r>
        <w:t xml:space="preserve">, le nombre de </w:t>
      </w:r>
      <w:r w:rsidR="0082765D">
        <w:t xml:space="preserve">réservations de </w:t>
      </w:r>
      <w:r>
        <w:t xml:space="preserve">séjours spontanés recule fortement. </w:t>
      </w:r>
      <w:r w:rsidR="0082765D">
        <w:t>Dans le domaine des</w:t>
      </w:r>
      <w:r w:rsidRPr="006A4EEE">
        <w:t xml:space="preserve"> excursions </w:t>
      </w:r>
      <w:r w:rsidR="008E364B" w:rsidRPr="0082765D">
        <w:rPr>
          <w:color w:val="000000" w:themeColor="text1"/>
        </w:rPr>
        <w:t>à la</w:t>
      </w:r>
      <w:r w:rsidRPr="0082765D">
        <w:rPr>
          <w:color w:val="000000" w:themeColor="text1"/>
        </w:rPr>
        <w:t xml:space="preserve"> </w:t>
      </w:r>
      <w:r w:rsidRPr="006A4EEE">
        <w:t>journée</w:t>
      </w:r>
      <w:r w:rsidR="0082765D">
        <w:t>, ils/elles</w:t>
      </w:r>
      <w:r>
        <w:t xml:space="preserve"> sont encore plus durement touchés: </w:t>
      </w:r>
      <w:r w:rsidR="0082765D">
        <w:br/>
      </w:r>
      <w:r>
        <w:t xml:space="preserve">78% des </w:t>
      </w:r>
      <w:r w:rsidRPr="0082765D">
        <w:rPr>
          <w:color w:val="000000" w:themeColor="text1"/>
        </w:rPr>
        <w:t>professionnel</w:t>
      </w:r>
      <w:r w:rsidR="008E364B" w:rsidRPr="0082765D">
        <w:rPr>
          <w:color w:val="000000" w:themeColor="text1"/>
        </w:rPr>
        <w:t>-le-</w:t>
      </w:r>
      <w:r w:rsidRPr="0082765D">
        <w:rPr>
          <w:color w:val="000000" w:themeColor="text1"/>
        </w:rPr>
        <w:t>s interrogé</w:t>
      </w:r>
      <w:r w:rsidR="008E364B" w:rsidRPr="0082765D">
        <w:rPr>
          <w:color w:val="000000" w:themeColor="text1"/>
        </w:rPr>
        <w:t>-e-</w:t>
      </w:r>
      <w:r w:rsidRPr="0082765D">
        <w:rPr>
          <w:color w:val="000000" w:themeColor="text1"/>
        </w:rPr>
        <w:t xml:space="preserve">s </w:t>
      </w:r>
      <w:r>
        <w:t>confirment les effets négatifs du mauvais temps.</w:t>
      </w:r>
      <w:r w:rsidR="00580AB4">
        <w:t xml:space="preserve"> Selon l’avis de </w:t>
      </w:r>
      <w:r w:rsidR="00580AB4">
        <w:t>Guido Buob, directeur d’Appenzellerland Tourismus (Al)</w:t>
      </w:r>
      <w:r w:rsidR="00580AB4">
        <w:t>,</w:t>
      </w:r>
      <w:r>
        <w:t xml:space="preserve"> «</w:t>
      </w:r>
      <w:r w:rsidR="00650DAB">
        <w:t>d</w:t>
      </w:r>
      <w:r>
        <w:t xml:space="preserve">ans le </w:t>
      </w:r>
      <w:r w:rsidR="008E364B" w:rsidRPr="007C493B">
        <w:rPr>
          <w:color w:val="000000" w:themeColor="text1"/>
        </w:rPr>
        <w:t>domaine</w:t>
      </w:r>
      <w:r w:rsidRPr="008E364B">
        <w:rPr>
          <w:color w:val="4F81BD" w:themeColor="accent1"/>
        </w:rPr>
        <w:t xml:space="preserve"> </w:t>
      </w:r>
      <w:r>
        <w:t xml:space="preserve">du tourisme d’excursion en particulier, </w:t>
      </w:r>
      <w:r w:rsidRPr="007C493B">
        <w:rPr>
          <w:color w:val="000000" w:themeColor="text1"/>
        </w:rPr>
        <w:t xml:space="preserve">mais </w:t>
      </w:r>
      <w:r w:rsidR="007C493B" w:rsidRPr="007C493B">
        <w:rPr>
          <w:color w:val="000000" w:themeColor="text1"/>
        </w:rPr>
        <w:t>aussi des séjours dans les auberges de montagne</w:t>
      </w:r>
      <w:r w:rsidRPr="007C493B">
        <w:rPr>
          <w:color w:val="000000" w:themeColor="text1"/>
        </w:rPr>
        <w:t xml:space="preserve">, </w:t>
      </w:r>
      <w:r>
        <w:t xml:space="preserve">les conditions météorologiques jouent un rôle plus déterminant que le coronavirus </w:t>
      </w:r>
      <w:r w:rsidR="007C493B">
        <w:t>cet été</w:t>
      </w:r>
      <w:r>
        <w:t>»</w:t>
      </w:r>
      <w:r w:rsidR="007C493B">
        <w:t>.</w:t>
      </w:r>
    </w:p>
    <w:p w14:paraId="39BB6D6C" w14:textId="54904E1D" w:rsidR="00CF6C33" w:rsidRDefault="007C493B" w:rsidP="00CF6C33">
      <w:pPr>
        <w:outlineLvl w:val="0"/>
      </w:pPr>
      <w:r>
        <w:t xml:space="preserve">Globalement, cette diminution des </w:t>
      </w:r>
      <w:r w:rsidR="00CF6C33">
        <w:t>excursions d’un jour en montagne ne s’est pas traduit</w:t>
      </w:r>
      <w:r>
        <w:t>e</w:t>
      </w:r>
      <w:r w:rsidR="00CF6C33">
        <w:t xml:space="preserve"> par un report vers des attractions touristiques ou expériences </w:t>
      </w:r>
      <w:r>
        <w:t>sur lesquelles les</w:t>
      </w:r>
      <w:r w:rsidR="00CF6C33">
        <w:t xml:space="preserve"> aléas </w:t>
      </w:r>
      <w:r w:rsidR="004D36EF" w:rsidRPr="007C493B">
        <w:rPr>
          <w:color w:val="000000" w:themeColor="text1"/>
        </w:rPr>
        <w:t>de la météo</w:t>
      </w:r>
      <w:r>
        <w:rPr>
          <w:color w:val="000000" w:themeColor="text1"/>
        </w:rPr>
        <w:t xml:space="preserve"> ont une moindre influence, </w:t>
      </w:r>
      <w:r w:rsidRPr="007C493B">
        <w:rPr>
          <w:color w:val="000000" w:themeColor="text1"/>
        </w:rPr>
        <w:t>comme, par exemple, des visites dans les villes</w:t>
      </w:r>
      <w:r w:rsidR="00CF6C33" w:rsidRPr="007C493B">
        <w:rPr>
          <w:color w:val="000000" w:themeColor="text1"/>
        </w:rPr>
        <w:t xml:space="preserve">, les musées ou </w:t>
      </w:r>
      <w:r w:rsidR="004D36EF" w:rsidRPr="007C493B">
        <w:rPr>
          <w:color w:val="000000" w:themeColor="text1"/>
        </w:rPr>
        <w:t>aux</w:t>
      </w:r>
      <w:r w:rsidR="00CF6C33" w:rsidRPr="007C493B">
        <w:rPr>
          <w:color w:val="000000" w:themeColor="text1"/>
        </w:rPr>
        <w:t xml:space="preserve"> bains thermaux. Malgré la météo, </w:t>
      </w:r>
      <w:r>
        <w:t xml:space="preserve">leur fréquentation parvient </w:t>
      </w:r>
      <w:r w:rsidR="004D36EF" w:rsidRPr="007C493B">
        <w:rPr>
          <w:color w:val="000000" w:themeColor="text1"/>
        </w:rPr>
        <w:t xml:space="preserve">tout </w:t>
      </w:r>
      <w:r w:rsidR="00CF6C33">
        <w:t xml:space="preserve">juste à se </w:t>
      </w:r>
      <w:r w:rsidR="00CF6C33" w:rsidRPr="006A4EEE">
        <w:t xml:space="preserve">maintenir au niveau </w:t>
      </w:r>
      <w:r w:rsidR="00491D53">
        <w:t>atteint</w:t>
      </w:r>
      <w:r w:rsidR="00CF6C33" w:rsidRPr="006A4EEE">
        <w:t xml:space="preserve"> l’an dernier.</w:t>
      </w:r>
    </w:p>
    <w:p w14:paraId="6CE67066" w14:textId="465F3A23" w:rsidR="004D36EF" w:rsidRDefault="004D36EF" w:rsidP="00CF6C33">
      <w:pPr>
        <w:rPr>
          <w:b/>
          <w:bCs/>
        </w:rPr>
      </w:pPr>
    </w:p>
    <w:p w14:paraId="0E44E20B" w14:textId="77777777" w:rsidR="009039A5" w:rsidRDefault="009039A5">
      <w:pPr>
        <w:rPr>
          <w:b/>
          <w:bCs/>
        </w:rPr>
      </w:pPr>
      <w:r>
        <w:rPr>
          <w:b/>
          <w:bCs/>
        </w:rPr>
        <w:br w:type="page"/>
      </w:r>
    </w:p>
    <w:p w14:paraId="4A2D436B" w14:textId="4B6BF994" w:rsidR="00CF6C33" w:rsidRPr="00ED02FF" w:rsidRDefault="009039A5" w:rsidP="00CF6C33">
      <w:pPr>
        <w:rPr>
          <w:b/>
          <w:bCs/>
        </w:rPr>
      </w:pPr>
      <w:r>
        <w:rPr>
          <w:b/>
          <w:bCs/>
        </w:rPr>
        <w:lastRenderedPageBreak/>
        <w:t>I</w:t>
      </w:r>
      <w:r w:rsidR="00CF6C33">
        <w:rPr>
          <w:b/>
          <w:bCs/>
        </w:rPr>
        <w:t xml:space="preserve">mportance </w:t>
      </w:r>
      <w:r>
        <w:rPr>
          <w:b/>
          <w:bCs/>
        </w:rPr>
        <w:t>accrue</w:t>
      </w:r>
      <w:r w:rsidR="00CF6C33">
        <w:rPr>
          <w:b/>
          <w:bCs/>
        </w:rPr>
        <w:t xml:space="preserve"> des autres régions </w:t>
      </w:r>
      <w:r>
        <w:rPr>
          <w:b/>
          <w:bCs/>
        </w:rPr>
        <w:t>linguistiques</w:t>
      </w:r>
      <w:r w:rsidR="00CF6C33">
        <w:rPr>
          <w:b/>
          <w:bCs/>
        </w:rPr>
        <w:t xml:space="preserve"> </w:t>
      </w:r>
    </w:p>
    <w:p w14:paraId="45804A0B" w14:textId="25D60598" w:rsidR="00CF6C33" w:rsidRDefault="00CF6C33" w:rsidP="00CF6C33">
      <w:pPr>
        <w:outlineLvl w:val="0"/>
      </w:pPr>
      <w:r>
        <w:t>En cette deuxième année de pandémie</w:t>
      </w:r>
      <w:r w:rsidRPr="009039A5">
        <w:rPr>
          <w:color w:val="000000" w:themeColor="text1"/>
        </w:rPr>
        <w:t>,</w:t>
      </w:r>
      <w:r>
        <w:t xml:space="preserve"> les hôtes </w:t>
      </w:r>
      <w:r w:rsidR="009039A5">
        <w:t>résidant en Suisse demeurent</w:t>
      </w:r>
      <w:r w:rsidR="00413272">
        <w:t xml:space="preserve"> </w:t>
      </w:r>
      <w:r w:rsidR="00413272" w:rsidRPr="009039A5">
        <w:rPr>
          <w:color w:val="000000" w:themeColor="text1"/>
        </w:rPr>
        <w:t>également</w:t>
      </w:r>
      <w:r>
        <w:t xml:space="preserve"> </w:t>
      </w:r>
      <w:r w:rsidR="009039A5">
        <w:t>la clientèle</w:t>
      </w:r>
      <w:r>
        <w:t xml:space="preserve"> l</w:t>
      </w:r>
      <w:r w:rsidR="009039A5">
        <w:t>a</w:t>
      </w:r>
      <w:r>
        <w:t xml:space="preserve"> plus important</w:t>
      </w:r>
      <w:r w:rsidR="009039A5">
        <w:t>e</w:t>
      </w:r>
      <w:r>
        <w:t xml:space="preserve"> pour le tourisme suisse. </w:t>
      </w:r>
      <w:r w:rsidR="009039A5">
        <w:t>Compte tenu de la météo, l</w:t>
      </w:r>
      <w:r>
        <w:t xml:space="preserve">es réservations s’effectuent dans un délai toujours plus court et de manière «ultra-spontanée». </w:t>
      </w:r>
      <w:r w:rsidRPr="009039A5">
        <w:rPr>
          <w:color w:val="000000" w:themeColor="text1"/>
        </w:rPr>
        <w:t xml:space="preserve">Mais </w:t>
      </w:r>
      <w:r w:rsidR="00826330" w:rsidRPr="009039A5">
        <w:rPr>
          <w:color w:val="000000" w:themeColor="text1"/>
        </w:rPr>
        <w:t xml:space="preserve">une fois </w:t>
      </w:r>
      <w:r w:rsidR="009039A5" w:rsidRPr="009039A5">
        <w:rPr>
          <w:color w:val="000000" w:themeColor="text1"/>
        </w:rPr>
        <w:t>sur place</w:t>
      </w:r>
      <w:r w:rsidR="00826330" w:rsidRPr="009039A5">
        <w:rPr>
          <w:color w:val="000000" w:themeColor="text1"/>
        </w:rPr>
        <w:t xml:space="preserve">, les touristes nationaux </w:t>
      </w:r>
      <w:r w:rsidRPr="009039A5">
        <w:rPr>
          <w:color w:val="000000" w:themeColor="text1"/>
        </w:rPr>
        <w:t>dépensent souvent plus d’argent.</w:t>
      </w:r>
      <w:r>
        <w:t xml:space="preserve"> «Les hôtes suisses dépensent plus pour des extras</w:t>
      </w:r>
      <w:r w:rsidR="00EF4216">
        <w:t xml:space="preserve">, </w:t>
      </w:r>
      <w:r w:rsidR="00EF4216" w:rsidRPr="009039A5">
        <w:rPr>
          <w:color w:val="000000" w:themeColor="text1"/>
        </w:rPr>
        <w:t>notamment avec des dépenses moyennes plus élevées au restaurant, au spa ou encore pour du shopping»</w:t>
      </w:r>
      <w:r w:rsidR="00160C31" w:rsidRPr="009039A5">
        <w:rPr>
          <w:color w:val="000000" w:themeColor="text1"/>
        </w:rPr>
        <w:t>,</w:t>
      </w:r>
      <w:r w:rsidRPr="00826330">
        <w:rPr>
          <w:color w:val="4F81BD" w:themeColor="accent1"/>
        </w:rPr>
        <w:t xml:space="preserve"> </w:t>
      </w:r>
      <w:r>
        <w:t xml:space="preserve">explique Claude Buchs, directeur du Grand Hôtel Bella Tola </w:t>
      </w:r>
      <w:r w:rsidRPr="00826330">
        <w:rPr>
          <w:color w:val="000000" w:themeColor="text1"/>
        </w:rPr>
        <w:t>&amp; St-Luc</w:t>
      </w:r>
      <w:r>
        <w:t xml:space="preserve">, </w:t>
      </w:r>
      <w:r w:rsidR="00826330" w:rsidRPr="009039A5">
        <w:rPr>
          <w:color w:val="000000" w:themeColor="text1"/>
        </w:rPr>
        <w:t xml:space="preserve">dans le Val d’Anniviers </w:t>
      </w:r>
      <w:r w:rsidRPr="009039A5">
        <w:rPr>
          <w:color w:val="000000" w:themeColor="text1"/>
        </w:rPr>
        <w:t>(VS).</w:t>
      </w:r>
    </w:p>
    <w:p w14:paraId="117E83BC" w14:textId="62D487D6" w:rsidR="00413272" w:rsidRDefault="00CF6C33" w:rsidP="00413272">
      <w:pPr>
        <w:outlineLvl w:val="0"/>
      </w:pPr>
      <w:r w:rsidRPr="009039A5">
        <w:rPr>
          <w:color w:val="000000" w:themeColor="text1"/>
        </w:rPr>
        <w:t>Les professionnel</w:t>
      </w:r>
      <w:r w:rsidR="00826330" w:rsidRPr="009039A5">
        <w:rPr>
          <w:color w:val="000000" w:themeColor="text1"/>
        </w:rPr>
        <w:t>-le-</w:t>
      </w:r>
      <w:r w:rsidRPr="009039A5">
        <w:rPr>
          <w:color w:val="000000" w:themeColor="text1"/>
        </w:rPr>
        <w:t>s du tourisme interrogé</w:t>
      </w:r>
      <w:r w:rsidR="00826330" w:rsidRPr="009039A5">
        <w:rPr>
          <w:color w:val="000000" w:themeColor="text1"/>
        </w:rPr>
        <w:t>-e-</w:t>
      </w:r>
      <w:r w:rsidRPr="009039A5">
        <w:rPr>
          <w:color w:val="000000" w:themeColor="text1"/>
        </w:rPr>
        <w:t xml:space="preserve">s </w:t>
      </w:r>
      <w:r w:rsidR="009039A5">
        <w:rPr>
          <w:color w:val="000000" w:themeColor="text1"/>
        </w:rPr>
        <w:t>soulignent l’importance grandissante de leur clientèle suisse venant d’autres régions linguistiques</w:t>
      </w:r>
      <w:r w:rsidRPr="009039A5">
        <w:rPr>
          <w:color w:val="000000" w:themeColor="text1"/>
        </w:rPr>
        <w:t xml:space="preserve">. </w:t>
      </w:r>
      <w:r w:rsidR="001634E3" w:rsidRPr="009039A5">
        <w:rPr>
          <w:color w:val="000000" w:themeColor="text1"/>
        </w:rPr>
        <w:t>Les hôtes suisses d</w:t>
      </w:r>
      <w:r w:rsidR="009039A5" w:rsidRPr="009039A5">
        <w:rPr>
          <w:color w:val="000000" w:themeColor="text1"/>
        </w:rPr>
        <w:t>’</w:t>
      </w:r>
      <w:r w:rsidR="001634E3" w:rsidRPr="009039A5">
        <w:rPr>
          <w:color w:val="000000" w:themeColor="text1"/>
        </w:rPr>
        <w:t xml:space="preserve">autres régions linguistiques sont </w:t>
      </w:r>
      <w:r w:rsidR="009039A5" w:rsidRPr="009039A5">
        <w:rPr>
          <w:color w:val="000000" w:themeColor="text1"/>
        </w:rPr>
        <w:t xml:space="preserve">ainsi </w:t>
      </w:r>
      <w:r w:rsidR="001634E3" w:rsidRPr="009039A5">
        <w:rPr>
          <w:color w:val="000000" w:themeColor="text1"/>
        </w:rPr>
        <w:t xml:space="preserve">devenus des cibles prioritaires, </w:t>
      </w:r>
      <w:r w:rsidRPr="006A4EEE">
        <w:t xml:space="preserve">avant même </w:t>
      </w:r>
      <w:r w:rsidR="009039A5">
        <w:t>la clientèle de</w:t>
      </w:r>
      <w:r w:rsidRPr="006A4EEE">
        <w:t xml:space="preserve"> marchés </w:t>
      </w:r>
      <w:r w:rsidR="001634E3" w:rsidRPr="009039A5">
        <w:rPr>
          <w:color w:val="000000" w:themeColor="text1"/>
        </w:rPr>
        <w:t>de proximité</w:t>
      </w:r>
      <w:r w:rsidRPr="009039A5">
        <w:rPr>
          <w:color w:val="000000" w:themeColor="text1"/>
        </w:rPr>
        <w:t xml:space="preserve"> </w:t>
      </w:r>
      <w:r w:rsidRPr="006A4EEE">
        <w:t xml:space="preserve">comme l’Allemagne, la France, l’Italie ou </w:t>
      </w:r>
      <w:r w:rsidR="001634E3" w:rsidRPr="009039A5">
        <w:rPr>
          <w:color w:val="000000" w:themeColor="text1"/>
        </w:rPr>
        <w:t>le</w:t>
      </w:r>
      <w:r w:rsidRPr="001634E3">
        <w:rPr>
          <w:color w:val="4F81BD" w:themeColor="accent1"/>
        </w:rPr>
        <w:t xml:space="preserve"> </w:t>
      </w:r>
      <w:r w:rsidRPr="006A4EEE">
        <w:t xml:space="preserve">Benelux. </w:t>
      </w:r>
      <w:r w:rsidR="00413272" w:rsidRPr="006A4EEE">
        <w:t xml:space="preserve">«Dans notre région, nous </w:t>
      </w:r>
      <w:r w:rsidR="00413272">
        <w:t>constatons</w:t>
      </w:r>
      <w:r w:rsidR="00413272" w:rsidRPr="006A4EEE">
        <w:t xml:space="preserve"> toujours</w:t>
      </w:r>
      <w:r w:rsidR="00413272">
        <w:t xml:space="preserve"> une forte proportion </w:t>
      </w:r>
      <w:r w:rsidR="00413272" w:rsidRPr="00413272">
        <w:rPr>
          <w:color w:val="000000" w:themeColor="text1"/>
        </w:rPr>
        <w:t xml:space="preserve">d’hôtes </w:t>
      </w:r>
      <w:r w:rsidR="00413272">
        <w:t xml:space="preserve">de Suisse romande,» déclare </w:t>
      </w:r>
      <w:r w:rsidR="00413272" w:rsidRPr="006A4EEE">
        <w:t>Marcel Waldis</w:t>
      </w:r>
      <w:r w:rsidR="00413272">
        <w:t>, CEO adjoint des Chemins de fer du Rigi.</w:t>
      </w:r>
    </w:p>
    <w:p w14:paraId="16DD66F1" w14:textId="2F3E7103" w:rsidR="00CF6C33" w:rsidRDefault="00CF6C33" w:rsidP="00CF6C33">
      <w:pPr>
        <w:outlineLvl w:val="0"/>
      </w:pPr>
      <w:r>
        <w:t xml:space="preserve">La branche ressent à nouveau plus nettement la concurrence </w:t>
      </w:r>
      <w:r w:rsidR="006B0714">
        <w:t>de destinations</w:t>
      </w:r>
      <w:r>
        <w:t xml:space="preserve"> </w:t>
      </w:r>
      <w:r w:rsidR="006B0714">
        <w:t>à l’étranger</w:t>
      </w:r>
      <w:r>
        <w:t xml:space="preserve">, plus facilement accessibles cette année pour </w:t>
      </w:r>
      <w:r w:rsidR="006B0714">
        <w:t>la population suisse</w:t>
      </w:r>
      <w:r>
        <w:t xml:space="preserve"> </w:t>
      </w:r>
      <w:r w:rsidR="001634E3">
        <w:t xml:space="preserve">que </w:t>
      </w:r>
      <w:r w:rsidR="001634E3" w:rsidRPr="006B0714">
        <w:rPr>
          <w:color w:val="000000" w:themeColor="text1"/>
        </w:rPr>
        <w:t>pendant l’</w:t>
      </w:r>
      <w:r w:rsidRPr="006B0714">
        <w:rPr>
          <w:color w:val="000000" w:themeColor="text1"/>
        </w:rPr>
        <w:t xml:space="preserve">été </w:t>
      </w:r>
      <w:r>
        <w:t xml:space="preserve">2020. </w:t>
      </w:r>
    </w:p>
    <w:p w14:paraId="46C2D85C" w14:textId="77777777" w:rsidR="00CF6C33" w:rsidRDefault="00CF6C33" w:rsidP="00CF6C33">
      <w:pPr>
        <w:outlineLvl w:val="0"/>
      </w:pPr>
    </w:p>
    <w:p w14:paraId="3BF30CBA" w14:textId="2351AA59" w:rsidR="00CF6C33" w:rsidRPr="00C03702" w:rsidRDefault="009039A5" w:rsidP="00CF6C33">
      <w:pPr>
        <w:outlineLvl w:val="0"/>
        <w:rPr>
          <w:b/>
          <w:bCs/>
        </w:rPr>
      </w:pPr>
      <w:r>
        <w:rPr>
          <w:b/>
          <w:bCs/>
        </w:rPr>
        <w:t xml:space="preserve">Le vélo presque </w:t>
      </w:r>
      <w:r w:rsidR="006B0714">
        <w:rPr>
          <w:b/>
          <w:bCs/>
        </w:rPr>
        <w:t>aussi</w:t>
      </w:r>
      <w:r>
        <w:rPr>
          <w:b/>
          <w:bCs/>
        </w:rPr>
        <w:t xml:space="preserve"> plébiscité que la randonnée</w:t>
      </w:r>
    </w:p>
    <w:p w14:paraId="763C0419" w14:textId="56AAA46F" w:rsidR="00CF6C33" w:rsidRDefault="00CF6C33" w:rsidP="00CF6C33">
      <w:pPr>
        <w:outlineLvl w:val="0"/>
      </w:pPr>
      <w:r>
        <w:t xml:space="preserve">La randonnée </w:t>
      </w:r>
      <w:r w:rsidR="00484FE0">
        <w:t>demeure</w:t>
      </w:r>
      <w:r>
        <w:t xml:space="preserve">, cet été encore, </w:t>
      </w:r>
      <w:r w:rsidR="002871B6" w:rsidRPr="00221F24">
        <w:rPr>
          <w:color w:val="000000" w:themeColor="text1"/>
        </w:rPr>
        <w:t>l’activité principale des</w:t>
      </w:r>
      <w:r w:rsidRPr="00221F24">
        <w:rPr>
          <w:color w:val="000000" w:themeColor="text1"/>
        </w:rPr>
        <w:t xml:space="preserve"> vacances</w:t>
      </w:r>
      <w:r w:rsidR="008D56BD" w:rsidRPr="00221F24">
        <w:rPr>
          <w:color w:val="000000" w:themeColor="text1"/>
        </w:rPr>
        <w:t xml:space="preserve"> pour un grand nombre </w:t>
      </w:r>
      <w:r w:rsidR="00221F24">
        <w:rPr>
          <w:color w:val="000000" w:themeColor="text1"/>
        </w:rPr>
        <w:t>d’hôtes;</w:t>
      </w:r>
      <w:r w:rsidR="005E3466" w:rsidRPr="00221F24">
        <w:rPr>
          <w:color w:val="000000" w:themeColor="text1"/>
        </w:rPr>
        <w:t xml:space="preserve"> </w:t>
      </w:r>
      <w:r>
        <w:t xml:space="preserve">77% des </w:t>
      </w:r>
      <w:r w:rsidR="00221F24">
        <w:t>prestataires</w:t>
      </w:r>
      <w:r>
        <w:t xml:space="preserve"> interrogés témoignent d’une forte demande dans ce domaine. Dans le classement de popularité</w:t>
      </w:r>
      <w:r w:rsidR="00221F24">
        <w:t xml:space="preserve"> des activités estivales</w:t>
      </w:r>
      <w:r>
        <w:t xml:space="preserve">, </w:t>
      </w:r>
      <w:r w:rsidR="005E3466" w:rsidRPr="00221F24">
        <w:rPr>
          <w:color w:val="000000" w:themeColor="text1"/>
        </w:rPr>
        <w:t xml:space="preserve">la randonnée est </w:t>
      </w:r>
      <w:r w:rsidR="00221F24" w:rsidRPr="00221F24">
        <w:rPr>
          <w:color w:val="000000" w:themeColor="text1"/>
        </w:rPr>
        <w:t xml:space="preserve">cependant </w:t>
      </w:r>
      <w:r w:rsidR="005E3466" w:rsidRPr="00221F24">
        <w:rPr>
          <w:color w:val="000000" w:themeColor="text1"/>
        </w:rPr>
        <w:t xml:space="preserve">suivie de près </w:t>
      </w:r>
      <w:r w:rsidR="005E3466">
        <w:t xml:space="preserve">par </w:t>
      </w:r>
      <w:r>
        <w:t xml:space="preserve">les sports cyclistes (VTT, </w:t>
      </w:r>
      <w:r w:rsidR="00221F24">
        <w:t>cyclotourisme</w:t>
      </w:r>
      <w:r>
        <w:t xml:space="preserve">, vélo de </w:t>
      </w:r>
      <w:r w:rsidR="00221F24">
        <w:t>route</w:t>
      </w:r>
      <w:r>
        <w:t xml:space="preserve">, etc.), </w:t>
      </w:r>
      <w:r w:rsidR="002871B6" w:rsidRPr="00221F24">
        <w:rPr>
          <w:color w:val="000000" w:themeColor="text1"/>
        </w:rPr>
        <w:t xml:space="preserve">désignés </w:t>
      </w:r>
      <w:r w:rsidR="00380DA1" w:rsidRPr="00221F24">
        <w:rPr>
          <w:color w:val="000000" w:themeColor="text1"/>
        </w:rPr>
        <w:t xml:space="preserve">comme une activité importante par </w:t>
      </w:r>
      <w:r w:rsidRPr="00221F24">
        <w:rPr>
          <w:color w:val="000000" w:themeColor="text1"/>
        </w:rPr>
        <w:t xml:space="preserve">62% </w:t>
      </w:r>
      <w:r w:rsidR="00380DA1" w:rsidRPr="00221F24">
        <w:rPr>
          <w:color w:val="000000" w:themeColor="text1"/>
        </w:rPr>
        <w:t>d</w:t>
      </w:r>
      <w:r w:rsidRPr="00221F24">
        <w:rPr>
          <w:color w:val="000000" w:themeColor="text1"/>
        </w:rPr>
        <w:t xml:space="preserve">es </w:t>
      </w:r>
      <w:r w:rsidR="005E3466" w:rsidRPr="00221F24">
        <w:rPr>
          <w:color w:val="000000" w:themeColor="text1"/>
        </w:rPr>
        <w:t>sondé-e-s</w:t>
      </w:r>
      <w:r w:rsidRPr="00221F24">
        <w:rPr>
          <w:color w:val="000000" w:themeColor="text1"/>
        </w:rPr>
        <w:t xml:space="preserve">. </w:t>
      </w:r>
      <w:r>
        <w:br/>
        <w:t>Le camping reste très apprécié</w:t>
      </w:r>
      <w:r w:rsidR="005E3466">
        <w:t xml:space="preserve">, </w:t>
      </w:r>
      <w:r w:rsidR="005E3466" w:rsidRPr="00484FE0">
        <w:rPr>
          <w:color w:val="000000" w:themeColor="text1"/>
        </w:rPr>
        <w:t xml:space="preserve">puisque de nombreux prestataires </w:t>
      </w:r>
      <w:r w:rsidR="001E51F4" w:rsidRPr="00484FE0">
        <w:rPr>
          <w:color w:val="000000" w:themeColor="text1"/>
        </w:rPr>
        <w:t xml:space="preserve">ont bénéficié d’une </w:t>
      </w:r>
      <w:r w:rsidR="00484FE0">
        <w:rPr>
          <w:color w:val="000000" w:themeColor="text1"/>
        </w:rPr>
        <w:t xml:space="preserve">très </w:t>
      </w:r>
      <w:r w:rsidR="001E51F4" w:rsidRPr="00484FE0">
        <w:rPr>
          <w:color w:val="000000" w:themeColor="text1"/>
        </w:rPr>
        <w:t>forte demande</w:t>
      </w:r>
      <w:r w:rsidRPr="00484FE0">
        <w:rPr>
          <w:color w:val="000000" w:themeColor="text1"/>
        </w:rPr>
        <w:t>,</w:t>
      </w:r>
      <w:r>
        <w:t xml:space="preserve"> même si les conditions météorologiques défavorables ont entraîné des annulations ou des fermetures dans certains cas.</w:t>
      </w:r>
    </w:p>
    <w:p w14:paraId="77762CB0" w14:textId="77777777" w:rsidR="00CF6C33" w:rsidRDefault="00CF6C33" w:rsidP="00CF6C33">
      <w:pPr>
        <w:outlineLvl w:val="0"/>
      </w:pPr>
    </w:p>
    <w:p w14:paraId="0B9D54A7" w14:textId="5F07C923" w:rsidR="00CF6C33" w:rsidRPr="00F56588" w:rsidRDefault="00221F24" w:rsidP="00CF6C33">
      <w:pPr>
        <w:outlineLvl w:val="0"/>
        <w:rPr>
          <w:b/>
          <w:bCs/>
        </w:rPr>
      </w:pPr>
      <w:r>
        <w:rPr>
          <w:b/>
          <w:bCs/>
        </w:rPr>
        <w:t>Automne:</w:t>
      </w:r>
      <w:r w:rsidR="00CF6C33">
        <w:rPr>
          <w:b/>
          <w:bCs/>
        </w:rPr>
        <w:t xml:space="preserve"> </w:t>
      </w:r>
      <w:r>
        <w:rPr>
          <w:b/>
          <w:bCs/>
        </w:rPr>
        <w:t>les</w:t>
      </w:r>
      <w:r w:rsidR="00CF6C33">
        <w:rPr>
          <w:b/>
          <w:bCs/>
        </w:rPr>
        <w:t xml:space="preserve"> séminaires devraient repartir à la hausse</w:t>
      </w:r>
    </w:p>
    <w:p w14:paraId="2DC52FC2" w14:textId="73A9E38C" w:rsidR="00CF6C33" w:rsidRDefault="00CF6C33" w:rsidP="00CF6C33">
      <w:pPr>
        <w:outlineLvl w:val="0"/>
      </w:pPr>
      <w:r>
        <w:t>Les prévisions pour l’automne</w:t>
      </w:r>
      <w:r w:rsidR="00484FE0">
        <w:t xml:space="preserve"> (septembre/octobre)</w:t>
      </w:r>
      <w:r>
        <w:t xml:space="preserve"> sont modérément optimistes. Une augmentation du nombre de séminaires et de banquets est attendue, </w:t>
      </w:r>
      <w:r w:rsidR="00160C31" w:rsidRPr="00160C31">
        <w:t>pour autant que</w:t>
      </w:r>
      <w:r w:rsidRPr="00160C31">
        <w:t xml:space="preserve"> la situation épidémiologique ne se dégrade pas à nouveau.</w:t>
      </w:r>
      <w:r w:rsidRPr="00380DA1">
        <w:t xml:space="preserve"> </w:t>
      </w:r>
      <w:r>
        <w:t xml:space="preserve">«De septembre à novembre, nous avons des réservations pratiquement chaque semaine pour des séminaires de petite ou moyenne </w:t>
      </w:r>
      <w:r w:rsidR="00484FE0">
        <w:t>envergure</w:t>
      </w:r>
      <w:r w:rsidRPr="006A4EEE">
        <w:t>»</w:t>
      </w:r>
      <w:r w:rsidR="00B40F5E">
        <w:t>,</w:t>
      </w:r>
      <w:r w:rsidR="00484FE0">
        <w:t xml:space="preserve"> déclare </w:t>
      </w:r>
      <w:r w:rsidR="00484FE0" w:rsidRPr="00380DA1">
        <w:t>Andrea Sprenger,</w:t>
      </w:r>
      <w:r w:rsidR="00484FE0">
        <w:t xml:space="preserve"> directrice du Golfhotel Les Hauts de Gstaad &amp; Spa (BE)</w:t>
      </w:r>
      <w:r w:rsidRPr="006A4EEE">
        <w:t xml:space="preserve">. </w:t>
      </w:r>
      <w:r w:rsidRPr="00484FE0">
        <w:rPr>
          <w:color w:val="000000" w:themeColor="text1"/>
        </w:rPr>
        <w:t xml:space="preserve">Les </w:t>
      </w:r>
      <w:r w:rsidR="00160C31" w:rsidRPr="00484FE0">
        <w:rPr>
          <w:color w:val="000000" w:themeColor="text1"/>
        </w:rPr>
        <w:t>prestataires d’hébergement</w:t>
      </w:r>
      <w:r w:rsidRPr="00484FE0">
        <w:rPr>
          <w:color w:val="000000" w:themeColor="text1"/>
        </w:rPr>
        <w:t xml:space="preserve"> </w:t>
      </w:r>
      <w:r w:rsidR="00160C31" w:rsidRPr="00484FE0">
        <w:rPr>
          <w:color w:val="000000" w:themeColor="text1"/>
        </w:rPr>
        <w:t>s’attendent</w:t>
      </w:r>
      <w:r w:rsidR="00484FE0">
        <w:rPr>
          <w:color w:val="000000" w:themeColor="text1"/>
        </w:rPr>
        <w:t>,</w:t>
      </w:r>
      <w:r w:rsidR="00160C31" w:rsidRPr="00484FE0">
        <w:rPr>
          <w:color w:val="000000" w:themeColor="text1"/>
        </w:rPr>
        <w:t xml:space="preserve"> ainsi</w:t>
      </w:r>
      <w:r w:rsidR="00484FE0">
        <w:rPr>
          <w:color w:val="000000" w:themeColor="text1"/>
        </w:rPr>
        <w:t>,</w:t>
      </w:r>
      <w:r w:rsidR="00160C31" w:rsidRPr="00484FE0">
        <w:rPr>
          <w:color w:val="000000" w:themeColor="text1"/>
        </w:rPr>
        <w:t xml:space="preserve"> à </w:t>
      </w:r>
      <w:r w:rsidRPr="00484FE0">
        <w:rPr>
          <w:color w:val="000000" w:themeColor="text1"/>
        </w:rPr>
        <w:t xml:space="preserve">une </w:t>
      </w:r>
      <w:r w:rsidRPr="00160C31">
        <w:rPr>
          <w:color w:val="000000" w:themeColor="text1"/>
        </w:rPr>
        <w:t xml:space="preserve">hausse </w:t>
      </w:r>
      <w:r w:rsidRPr="006A4EEE">
        <w:t>des nuitées de 2% par rapport à l’automne 2020</w:t>
      </w:r>
      <w:r w:rsidRPr="00484FE0">
        <w:rPr>
          <w:color w:val="000000" w:themeColor="text1"/>
        </w:rPr>
        <w:t xml:space="preserve">. </w:t>
      </w:r>
      <w:r w:rsidR="00484FE0" w:rsidRPr="00484FE0">
        <w:rPr>
          <w:color w:val="000000" w:themeColor="text1"/>
        </w:rPr>
        <w:t>Dans le domaine de la location d’</w:t>
      </w:r>
      <w:r w:rsidRPr="00484FE0">
        <w:rPr>
          <w:color w:val="000000" w:themeColor="text1"/>
        </w:rPr>
        <w:t>appartements de vacances</w:t>
      </w:r>
      <w:r w:rsidR="00484FE0" w:rsidRPr="00484FE0">
        <w:rPr>
          <w:color w:val="000000" w:themeColor="text1"/>
        </w:rPr>
        <w:t>,</w:t>
      </w:r>
      <w:r w:rsidR="00160C31" w:rsidRPr="00484FE0">
        <w:rPr>
          <w:color w:val="000000" w:themeColor="text1"/>
        </w:rPr>
        <w:t xml:space="preserve"> </w:t>
      </w:r>
      <w:r w:rsidR="00484FE0" w:rsidRPr="00484FE0">
        <w:rPr>
          <w:color w:val="000000" w:themeColor="text1"/>
        </w:rPr>
        <w:t>les pronostics apparaissent particulièrement réjouissants</w:t>
      </w:r>
      <w:r w:rsidRPr="00484FE0">
        <w:rPr>
          <w:color w:val="000000" w:themeColor="text1"/>
        </w:rPr>
        <w:t>: «</w:t>
      </w:r>
      <w:r w:rsidR="00160C31" w:rsidRPr="00484FE0">
        <w:rPr>
          <w:color w:val="000000" w:themeColor="text1"/>
        </w:rPr>
        <w:t xml:space="preserve">Pour les mois de septembre et octobre 2021, </w:t>
      </w:r>
      <w:r w:rsidRPr="006A4EEE">
        <w:t>nous enregistrons actuellement une augmentation des réservations de 36</w:t>
      </w:r>
      <w:r w:rsidR="00160C31">
        <w:t xml:space="preserve">% </w:t>
      </w:r>
      <w:r w:rsidR="00160C31" w:rsidRPr="00484FE0">
        <w:rPr>
          <w:color w:val="000000" w:themeColor="text1"/>
        </w:rPr>
        <w:t>par rapport à l’année précédente</w:t>
      </w:r>
      <w:r w:rsidRPr="00484FE0">
        <w:rPr>
          <w:color w:val="000000" w:themeColor="text1"/>
        </w:rPr>
        <w:t>»</w:t>
      </w:r>
      <w:r w:rsidRPr="006A4EEE">
        <w:t xml:space="preserve">, indique Bianca Gähweiler, porte-parole du groupe Interhome. </w:t>
      </w:r>
      <w:r w:rsidR="00484FE0">
        <w:t xml:space="preserve">Dans l’espoir de meilleures </w:t>
      </w:r>
      <w:r>
        <w:t>conditions météorologiques</w:t>
      </w:r>
      <w:r w:rsidR="00794812">
        <w:t xml:space="preserve">, </w:t>
      </w:r>
      <w:r w:rsidR="00794812" w:rsidRPr="00484FE0">
        <w:rPr>
          <w:color w:val="000000" w:themeColor="text1"/>
        </w:rPr>
        <w:t xml:space="preserve">sans compter un </w:t>
      </w:r>
      <w:r w:rsidRPr="00484FE0">
        <w:rPr>
          <w:color w:val="000000" w:themeColor="text1"/>
        </w:rPr>
        <w:t>besoin</w:t>
      </w:r>
      <w:r w:rsidR="00794812" w:rsidRPr="00484FE0">
        <w:rPr>
          <w:color w:val="000000" w:themeColor="text1"/>
        </w:rPr>
        <w:t xml:space="preserve"> certain</w:t>
      </w:r>
      <w:r w:rsidRPr="00484FE0">
        <w:rPr>
          <w:color w:val="000000" w:themeColor="text1"/>
        </w:rPr>
        <w:t xml:space="preserve"> de </w:t>
      </w:r>
      <w:r w:rsidRPr="00794812">
        <w:t xml:space="preserve">changer d’air après cet été, </w:t>
      </w:r>
      <w:r>
        <w:t xml:space="preserve">les perspectives pour les </w:t>
      </w:r>
      <w:r w:rsidRPr="00794812">
        <w:t>excursions d’une journée</w:t>
      </w:r>
      <w:r>
        <w:t xml:space="preserve"> en automne s’annoncent plus favorables (+3%</w:t>
      </w:r>
      <w:r w:rsidR="00484FE0">
        <w:t xml:space="preserve"> par rapport à l’automne 2020</w:t>
      </w:r>
      <w:r>
        <w:t xml:space="preserve">). </w:t>
      </w:r>
    </w:p>
    <w:p w14:paraId="6A3289C2" w14:textId="77777777" w:rsidR="00484FE0" w:rsidRPr="009304DF" w:rsidRDefault="00484FE0" w:rsidP="00CF6C33">
      <w:pPr>
        <w:outlineLvl w:val="0"/>
      </w:pPr>
    </w:p>
    <w:p w14:paraId="1A70DB7A" w14:textId="77777777" w:rsidR="001E1C7C" w:rsidRDefault="009E36FF" w:rsidP="001E1C7C">
      <w:hyperlink r:id="rId6" w:history="1">
        <w:r w:rsidR="001E1C7C">
          <w:rPr>
            <w:rStyle w:val="Hyperlink"/>
          </w:rPr>
          <w:t>Myswitzerland.com/ete</w:t>
        </w:r>
      </w:hyperlink>
    </w:p>
    <w:p w14:paraId="39C8035B" w14:textId="77777777" w:rsidR="001E1C7C" w:rsidRDefault="001E1C7C" w:rsidP="00CC1CB4">
      <w:pPr>
        <w:rPr>
          <w:color w:val="000000" w:themeColor="text1"/>
          <w:highlight w:val="yellow"/>
        </w:rPr>
      </w:pPr>
    </w:p>
    <w:p w14:paraId="0F01F271" w14:textId="09F29197" w:rsidR="00CC1CB4" w:rsidRPr="00491D53" w:rsidRDefault="00CC1CB4" w:rsidP="00CC1CB4">
      <w:pPr>
        <w:rPr>
          <w:noProof/>
          <w:lang w:val="fr-FR"/>
        </w:rPr>
      </w:pPr>
      <w:r w:rsidRPr="00491D53">
        <w:rPr>
          <w:b/>
          <w:bCs/>
          <w:noProof/>
          <w:lang w:val="fr-FR"/>
        </w:rPr>
        <w:t>Pour de plus amples informations, contacter:</w:t>
      </w:r>
      <w:r w:rsidRPr="00491D53">
        <w:rPr>
          <w:noProof/>
          <w:lang w:val="fr-FR"/>
        </w:rPr>
        <w:t xml:space="preserve"> </w:t>
      </w:r>
    </w:p>
    <w:p w14:paraId="58BEA1F4" w14:textId="77777777" w:rsidR="00CC1CB4" w:rsidRPr="00491D53" w:rsidRDefault="00CC1CB4" w:rsidP="00CC1CB4">
      <w:pPr>
        <w:rPr>
          <w:noProof/>
          <w:lang w:val="fr-FR"/>
        </w:rPr>
      </w:pPr>
      <w:r w:rsidRPr="00491D53">
        <w:rPr>
          <w:noProof/>
          <w:lang w:val="fr-FR"/>
        </w:rPr>
        <w:t xml:space="preserve">Véronique Kanel, porte-parole </w:t>
      </w:r>
    </w:p>
    <w:p w14:paraId="245803BB" w14:textId="1ED00732" w:rsidR="00CC1CB4" w:rsidRPr="00491D53" w:rsidRDefault="00CC1CB4" w:rsidP="00CC1CB4">
      <w:pPr>
        <w:rPr>
          <w:noProof/>
          <w:lang w:val="fr-FR"/>
        </w:rPr>
      </w:pPr>
      <w:r w:rsidRPr="00491D53">
        <w:rPr>
          <w:noProof/>
          <w:lang w:val="fr-FR"/>
        </w:rPr>
        <w:t xml:space="preserve">Tél. +41 (0)44 288 13 63, </w:t>
      </w:r>
      <w:hyperlink r:id="rId7" w:history="1">
        <w:r w:rsidRPr="00491D53">
          <w:rPr>
            <w:rStyle w:val="Hyperlink"/>
            <w:noProof/>
            <w:lang w:val="fr-FR"/>
          </w:rPr>
          <w:t>veronique.kanel@switzerland.com</w:t>
        </w:r>
      </w:hyperlink>
      <w:r w:rsidR="00491D53">
        <w:rPr>
          <w:rStyle w:val="Hyperlink"/>
          <w:noProof/>
          <w:lang w:val="fr-FR"/>
        </w:rPr>
        <w:br/>
      </w:r>
    </w:p>
    <w:p w14:paraId="5F93DA99" w14:textId="77777777" w:rsidR="00CC1CB4" w:rsidRPr="005D218F" w:rsidRDefault="00CC1CB4" w:rsidP="00CC1CB4">
      <w:pPr>
        <w:rPr>
          <w:noProof/>
          <w:lang w:val="fr-FR"/>
        </w:rPr>
      </w:pPr>
      <w:r w:rsidRPr="00491D53">
        <w:rPr>
          <w:noProof/>
          <w:lang w:val="fr-FR"/>
        </w:rPr>
        <w:t xml:space="preserve">Communiqués de presse et informations sur: </w:t>
      </w:r>
      <w:hyperlink r:id="rId8" w:history="1">
        <w:r w:rsidRPr="00491D53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491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7FE3" w14:textId="77777777" w:rsidR="009E36FF" w:rsidRDefault="009E36FF" w:rsidP="00723009">
      <w:pPr>
        <w:spacing w:line="240" w:lineRule="auto"/>
      </w:pPr>
      <w:r>
        <w:separator/>
      </w:r>
    </w:p>
  </w:endnote>
  <w:endnote w:type="continuationSeparator" w:id="0">
    <w:p w14:paraId="212F380B" w14:textId="77777777" w:rsidR="009E36FF" w:rsidRDefault="009E36F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F198" w14:textId="77777777" w:rsidR="009E36FF" w:rsidRDefault="009E36FF" w:rsidP="00723009">
      <w:pPr>
        <w:spacing w:line="240" w:lineRule="auto"/>
      </w:pPr>
      <w:r>
        <w:separator/>
      </w:r>
    </w:p>
  </w:footnote>
  <w:footnote w:type="continuationSeparator" w:id="0">
    <w:p w14:paraId="527B9653" w14:textId="77777777" w:rsidR="009E36FF" w:rsidRDefault="009E36F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04415"/>
    <w:rsid w:val="00026B80"/>
    <w:rsid w:val="0003399C"/>
    <w:rsid w:val="000934D0"/>
    <w:rsid w:val="000C2999"/>
    <w:rsid w:val="001041F4"/>
    <w:rsid w:val="00136452"/>
    <w:rsid w:val="00160C31"/>
    <w:rsid w:val="001634E3"/>
    <w:rsid w:val="00170D9E"/>
    <w:rsid w:val="00171BE3"/>
    <w:rsid w:val="001E1C7C"/>
    <w:rsid w:val="001E51F4"/>
    <w:rsid w:val="002125A1"/>
    <w:rsid w:val="00221F24"/>
    <w:rsid w:val="00243E00"/>
    <w:rsid w:val="002502B0"/>
    <w:rsid w:val="00270993"/>
    <w:rsid w:val="002871B6"/>
    <w:rsid w:val="0029681A"/>
    <w:rsid w:val="002972AC"/>
    <w:rsid w:val="002E4CB2"/>
    <w:rsid w:val="002F0522"/>
    <w:rsid w:val="00306A1A"/>
    <w:rsid w:val="00314D27"/>
    <w:rsid w:val="0035699D"/>
    <w:rsid w:val="00364BE1"/>
    <w:rsid w:val="00380DA1"/>
    <w:rsid w:val="003838FC"/>
    <w:rsid w:val="003B3FC7"/>
    <w:rsid w:val="003B66F4"/>
    <w:rsid w:val="003E14BF"/>
    <w:rsid w:val="003F10ED"/>
    <w:rsid w:val="00413272"/>
    <w:rsid w:val="00414822"/>
    <w:rsid w:val="004202F9"/>
    <w:rsid w:val="004531C7"/>
    <w:rsid w:val="00484FE0"/>
    <w:rsid w:val="00491D53"/>
    <w:rsid w:val="004A485B"/>
    <w:rsid w:val="004B1C8A"/>
    <w:rsid w:val="004D36EF"/>
    <w:rsid w:val="004D5C19"/>
    <w:rsid w:val="004D7D20"/>
    <w:rsid w:val="004F3E2A"/>
    <w:rsid w:val="00502316"/>
    <w:rsid w:val="00541FFD"/>
    <w:rsid w:val="00552732"/>
    <w:rsid w:val="00567422"/>
    <w:rsid w:val="00580AB4"/>
    <w:rsid w:val="00592C7A"/>
    <w:rsid w:val="005A50DD"/>
    <w:rsid w:val="005B3D05"/>
    <w:rsid w:val="005C59ED"/>
    <w:rsid w:val="005E3466"/>
    <w:rsid w:val="005F7B9E"/>
    <w:rsid w:val="0061355F"/>
    <w:rsid w:val="0061588B"/>
    <w:rsid w:val="00632F62"/>
    <w:rsid w:val="00650DAB"/>
    <w:rsid w:val="006542BD"/>
    <w:rsid w:val="006940D2"/>
    <w:rsid w:val="0069632F"/>
    <w:rsid w:val="00696FAA"/>
    <w:rsid w:val="006B0714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7672E"/>
    <w:rsid w:val="00784B97"/>
    <w:rsid w:val="00786F4F"/>
    <w:rsid w:val="00794812"/>
    <w:rsid w:val="007B0C72"/>
    <w:rsid w:val="007B4AC6"/>
    <w:rsid w:val="007C493B"/>
    <w:rsid w:val="007D14E4"/>
    <w:rsid w:val="007D6F67"/>
    <w:rsid w:val="0080557A"/>
    <w:rsid w:val="00826330"/>
    <w:rsid w:val="008274CB"/>
    <w:rsid w:val="0082765D"/>
    <w:rsid w:val="00830030"/>
    <w:rsid w:val="008B3B5D"/>
    <w:rsid w:val="008D3A9F"/>
    <w:rsid w:val="008D56BD"/>
    <w:rsid w:val="008E364B"/>
    <w:rsid w:val="008E60AE"/>
    <w:rsid w:val="008F0502"/>
    <w:rsid w:val="00900C9F"/>
    <w:rsid w:val="009039A5"/>
    <w:rsid w:val="00905029"/>
    <w:rsid w:val="009149E5"/>
    <w:rsid w:val="009161C4"/>
    <w:rsid w:val="009266DF"/>
    <w:rsid w:val="00932C5C"/>
    <w:rsid w:val="00943D7F"/>
    <w:rsid w:val="00944298"/>
    <w:rsid w:val="00946EF1"/>
    <w:rsid w:val="009577BF"/>
    <w:rsid w:val="0097353D"/>
    <w:rsid w:val="00981646"/>
    <w:rsid w:val="009820C5"/>
    <w:rsid w:val="009C213F"/>
    <w:rsid w:val="009D5780"/>
    <w:rsid w:val="009E36FF"/>
    <w:rsid w:val="009F2B54"/>
    <w:rsid w:val="00A368BB"/>
    <w:rsid w:val="00A532A5"/>
    <w:rsid w:val="00A82D95"/>
    <w:rsid w:val="00A86D6C"/>
    <w:rsid w:val="00AA10D7"/>
    <w:rsid w:val="00AD3C46"/>
    <w:rsid w:val="00B36B79"/>
    <w:rsid w:val="00B40F5E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C1CB4"/>
    <w:rsid w:val="00CD16EC"/>
    <w:rsid w:val="00CD6093"/>
    <w:rsid w:val="00CD6C07"/>
    <w:rsid w:val="00CF6C33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3C0A"/>
    <w:rsid w:val="00DE7E5B"/>
    <w:rsid w:val="00E02F02"/>
    <w:rsid w:val="00E13F86"/>
    <w:rsid w:val="00E16B43"/>
    <w:rsid w:val="00E74396"/>
    <w:rsid w:val="00E8594B"/>
    <w:rsid w:val="00ED48B4"/>
    <w:rsid w:val="00EF4216"/>
    <w:rsid w:val="00F2640C"/>
    <w:rsid w:val="00F4095F"/>
    <w:rsid w:val="00F50BB6"/>
    <w:rsid w:val="00F50D77"/>
    <w:rsid w:val="00F55E60"/>
    <w:rsid w:val="00F562A9"/>
    <w:rsid w:val="00F60D46"/>
    <w:rsid w:val="00F763B7"/>
    <w:rsid w:val="00F84A77"/>
    <w:rsid w:val="00F87AF4"/>
    <w:rsid w:val="00F947FB"/>
    <w:rsid w:val="00FA00EA"/>
    <w:rsid w:val="00FC7CFF"/>
    <w:rsid w:val="00FF2375"/>
    <w:rsid w:val="00FF41A2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decouvrir/ete-automne/et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31</cp:revision>
  <cp:lastPrinted>2021-08-09T16:01:00Z</cp:lastPrinted>
  <dcterms:created xsi:type="dcterms:W3CDTF">2019-10-02T14:43:00Z</dcterms:created>
  <dcterms:modified xsi:type="dcterms:W3CDTF">2021-08-10T07:12:00Z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