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0D45F" w14:textId="5D3C6DED" w:rsidR="00040B36" w:rsidRDefault="00040B36" w:rsidP="00040B36">
      <w:pPr>
        <w:jc w:val="right"/>
      </w:pPr>
      <w:r>
        <w:t xml:space="preserve">Zurich, le </w:t>
      </w:r>
      <w:r w:rsidR="004E62D0">
        <w:t>20</w:t>
      </w:r>
      <w:r>
        <w:t xml:space="preserve"> janvier 2020</w:t>
      </w:r>
    </w:p>
    <w:p w14:paraId="26D04D3B" w14:textId="77777777" w:rsidR="00040B36" w:rsidRDefault="00040B36" w:rsidP="00040B36"/>
    <w:p w14:paraId="202F88B5" w14:textId="77777777" w:rsidR="00040B36" w:rsidRDefault="00040B36" w:rsidP="00040B36"/>
    <w:p w14:paraId="5A9C4B0A" w14:textId="436A6BD7" w:rsidR="00040B36" w:rsidRPr="006B7430" w:rsidRDefault="00040B36" w:rsidP="00040B36">
      <w:pPr>
        <w:outlineLvl w:val="0"/>
        <w:rPr>
          <w:b/>
          <w:bCs/>
        </w:rPr>
      </w:pPr>
      <w:r>
        <w:rPr>
          <w:b/>
          <w:bCs/>
        </w:rPr>
        <w:t xml:space="preserve">Suisse </w:t>
      </w:r>
      <w:proofErr w:type="gramStart"/>
      <w:r>
        <w:rPr>
          <w:b/>
          <w:bCs/>
        </w:rPr>
        <w:t>Tourisme:</w:t>
      </w:r>
      <w:proofErr w:type="gramEnd"/>
      <w:r>
        <w:rPr>
          <w:b/>
          <w:bCs/>
        </w:rPr>
        <w:t xml:space="preserve"> Sara </w:t>
      </w:r>
      <w:proofErr w:type="spellStart"/>
      <w:r>
        <w:rPr>
          <w:b/>
          <w:bCs/>
        </w:rPr>
        <w:t>Roloff</w:t>
      </w:r>
      <w:proofErr w:type="spellEnd"/>
      <w:r>
        <w:rPr>
          <w:b/>
          <w:bCs/>
        </w:rPr>
        <w:t xml:space="preserve"> nommée responsable </w:t>
      </w:r>
      <w:r w:rsidR="00BA6F8C">
        <w:rPr>
          <w:b/>
          <w:bCs/>
        </w:rPr>
        <w:t>du marché japonais</w:t>
      </w:r>
      <w:r>
        <w:rPr>
          <w:b/>
          <w:bCs/>
        </w:rPr>
        <w:t>.</w:t>
      </w:r>
    </w:p>
    <w:p w14:paraId="38F79CD2" w14:textId="77777777" w:rsidR="00040B36" w:rsidRDefault="00040B36" w:rsidP="00040B36"/>
    <w:p w14:paraId="0E47E422" w14:textId="7AAD6C28" w:rsidR="00040B36" w:rsidRDefault="004E62D0" w:rsidP="00040B36">
      <w:pPr>
        <w:rPr>
          <w:b/>
          <w:bCs/>
        </w:rPr>
      </w:pPr>
      <w:r>
        <w:rPr>
          <w:b/>
          <w:bCs/>
        </w:rPr>
        <w:t>Chargée</w:t>
      </w:r>
      <w:r w:rsidR="00040B36">
        <w:rPr>
          <w:b/>
          <w:bCs/>
        </w:rPr>
        <w:t xml:space="preserve"> de la communication et des médias et </w:t>
      </w:r>
      <w:r>
        <w:rPr>
          <w:b/>
          <w:bCs/>
        </w:rPr>
        <w:t>directrice</w:t>
      </w:r>
      <w:r w:rsidR="00040B36">
        <w:rPr>
          <w:b/>
          <w:bCs/>
        </w:rPr>
        <w:t xml:space="preserve"> adjointe du marché </w:t>
      </w:r>
      <w:r w:rsidR="00C54536">
        <w:rPr>
          <w:b/>
          <w:bCs/>
        </w:rPr>
        <w:t>Grande-Bretagne/</w:t>
      </w:r>
      <w:r w:rsidR="00040B36">
        <w:rPr>
          <w:b/>
          <w:bCs/>
        </w:rPr>
        <w:t xml:space="preserve">Irlande pour Suisse Tourisme (ST) durant plusieurs années, Sara </w:t>
      </w:r>
      <w:proofErr w:type="spellStart"/>
      <w:r w:rsidR="00040B36">
        <w:rPr>
          <w:b/>
          <w:bCs/>
        </w:rPr>
        <w:t>Roloff</w:t>
      </w:r>
      <w:proofErr w:type="spellEnd"/>
      <w:r w:rsidR="00040B36">
        <w:rPr>
          <w:b/>
          <w:bCs/>
        </w:rPr>
        <w:t xml:space="preserve"> </w:t>
      </w:r>
      <w:r>
        <w:rPr>
          <w:b/>
          <w:bCs/>
        </w:rPr>
        <w:t>a été choisie comme nouvelle responsable du</w:t>
      </w:r>
      <w:r w:rsidR="00040B36">
        <w:rPr>
          <w:b/>
          <w:bCs/>
        </w:rPr>
        <w:t xml:space="preserve"> marché japonais. </w:t>
      </w:r>
      <w:r>
        <w:rPr>
          <w:b/>
          <w:bCs/>
        </w:rPr>
        <w:t xml:space="preserve">Cette spécialiste expérimentée du tourisme et des relations publiques sera désormais basée à Tokyo après </w:t>
      </w:r>
      <w:r w:rsidR="00040B36">
        <w:rPr>
          <w:b/>
          <w:bCs/>
        </w:rPr>
        <w:t>six ans passés à Londres</w:t>
      </w:r>
      <w:r>
        <w:rPr>
          <w:b/>
          <w:bCs/>
        </w:rPr>
        <w:t>.</w:t>
      </w:r>
      <w:r w:rsidR="00040B36">
        <w:rPr>
          <w:b/>
          <w:bCs/>
        </w:rPr>
        <w:t xml:space="preserve"> </w:t>
      </w:r>
      <w:r>
        <w:rPr>
          <w:b/>
          <w:bCs/>
        </w:rPr>
        <w:t>A compter du 1</w:t>
      </w:r>
      <w:r w:rsidRPr="00B33CDA">
        <w:rPr>
          <w:b/>
          <w:bCs/>
          <w:vertAlign w:val="superscript"/>
        </w:rPr>
        <w:t>er</w:t>
      </w:r>
      <w:r>
        <w:rPr>
          <w:b/>
          <w:bCs/>
        </w:rPr>
        <w:t xml:space="preserve"> mai 2020, elle </w:t>
      </w:r>
      <w:r w:rsidR="00040B36">
        <w:rPr>
          <w:b/>
          <w:bCs/>
        </w:rPr>
        <w:t>mettra à profit sa vaste expérience pour développer ce marché asiatique d’importance historique</w:t>
      </w:r>
      <w:r>
        <w:rPr>
          <w:b/>
          <w:bCs/>
        </w:rPr>
        <w:t>.</w:t>
      </w:r>
    </w:p>
    <w:p w14:paraId="77079688" w14:textId="77777777" w:rsidR="00040B36" w:rsidRDefault="00040B36" w:rsidP="00040B36">
      <w:pPr>
        <w:rPr>
          <w:b/>
          <w:bCs/>
        </w:rPr>
      </w:pPr>
    </w:p>
    <w:p w14:paraId="0E4C57EC" w14:textId="5E53A527" w:rsidR="00CC5BEC" w:rsidRDefault="00040B36" w:rsidP="00040B36">
      <w:r>
        <w:t xml:space="preserve">En 1976, le Japon a été le premier pays d’Asie </w:t>
      </w:r>
      <w:r w:rsidR="004E62D0">
        <w:t xml:space="preserve">où la Suisse a été activement promue comme destination touristique. </w:t>
      </w:r>
      <w:r w:rsidR="00CC5BEC">
        <w:t xml:space="preserve">Même si </w:t>
      </w:r>
      <w:r w:rsidR="0021281E">
        <w:t>durant</w:t>
      </w:r>
      <w:r w:rsidR="004E62D0">
        <w:t xml:space="preserve"> cette longue histoire, </w:t>
      </w:r>
      <w:r w:rsidR="00CC5BEC">
        <w:t xml:space="preserve">l’intérêt des touristes japonais pour la Suisse a connu une évolution contrastée, ce marché demeure important. </w:t>
      </w:r>
      <w:r w:rsidR="00BA6F8C">
        <w:t>Alors qu’a</w:t>
      </w:r>
      <w:r w:rsidR="00CC5BEC">
        <w:t>u</w:t>
      </w:r>
      <w:r>
        <w:t xml:space="preserve"> cours </w:t>
      </w:r>
      <w:r w:rsidR="00CC5BEC">
        <w:t>des</w:t>
      </w:r>
      <w:r>
        <w:t xml:space="preserve"> dernières années les nuitées hôtelières des visiteurs japonais </w:t>
      </w:r>
      <w:r w:rsidR="00CC5BEC">
        <w:t>ont connu une baisse significative</w:t>
      </w:r>
      <w:r>
        <w:t xml:space="preserve"> </w:t>
      </w:r>
      <w:r w:rsidR="00CC5BEC">
        <w:t>(</w:t>
      </w:r>
      <w:r>
        <w:t>recul de - 6,3% en 2018</w:t>
      </w:r>
      <w:r w:rsidR="00CC5BEC">
        <w:t>)</w:t>
      </w:r>
      <w:r w:rsidR="0021281E">
        <w:t>,</w:t>
      </w:r>
      <w:r>
        <w:t xml:space="preserve"> </w:t>
      </w:r>
      <w:r w:rsidR="00CC5BEC">
        <w:t>l</w:t>
      </w:r>
      <w:r>
        <w:t>es 383 000</w:t>
      </w:r>
      <w:r w:rsidR="00CC5BEC" w:rsidRPr="00CC5BEC">
        <w:rPr>
          <w:vertAlign w:val="superscript"/>
        </w:rPr>
        <w:t>1</w:t>
      </w:r>
      <w:r>
        <w:t xml:space="preserve"> nuitées annuelles réservées par les touristes japonais représentent </w:t>
      </w:r>
      <w:r w:rsidR="00BA6F8C">
        <w:t xml:space="preserve">toujours </w:t>
      </w:r>
      <w:r>
        <w:t>un apport significatif pour le tourisme suisse</w:t>
      </w:r>
      <w:r w:rsidR="00CC5BEC">
        <w:t>. Compte tenu de leurs dépenses quotidiennes relativement élevées (CHF 300 par jour en moyenne</w:t>
      </w:r>
      <w:r w:rsidR="00CC5BEC" w:rsidRPr="00CC5BEC">
        <w:rPr>
          <w:vertAlign w:val="superscript"/>
        </w:rPr>
        <w:t>2</w:t>
      </w:r>
      <w:r w:rsidR="00CC5BEC">
        <w:t xml:space="preserve">), les hôtes </w:t>
      </w:r>
      <w:r>
        <w:t xml:space="preserve">japonais </w:t>
      </w:r>
      <w:r w:rsidR="00CC5BEC">
        <w:t xml:space="preserve">constituent une clientèle </w:t>
      </w:r>
      <w:r>
        <w:t xml:space="preserve">à fort potentiel. </w:t>
      </w:r>
      <w:r w:rsidR="00CC5BEC" w:rsidRPr="00CC5BEC">
        <w:t xml:space="preserve">En raison notamment de la forte proportion de voyageurs individuels </w:t>
      </w:r>
      <w:r w:rsidR="00CC5BEC">
        <w:t>venus du Japon</w:t>
      </w:r>
      <w:r w:rsidR="00CC5BEC" w:rsidRPr="00CC5BEC">
        <w:t xml:space="preserve"> (55%</w:t>
      </w:r>
      <w:r w:rsidR="00CC5BEC" w:rsidRPr="00CC5BEC">
        <w:rPr>
          <w:vertAlign w:val="superscript"/>
        </w:rPr>
        <w:t>3</w:t>
      </w:r>
      <w:r w:rsidR="00CC5BEC" w:rsidRPr="00CC5BEC">
        <w:t xml:space="preserve">) et de la stabilité </w:t>
      </w:r>
      <w:r w:rsidR="00CC5BEC">
        <w:t xml:space="preserve">actuelle </w:t>
      </w:r>
      <w:r w:rsidR="00CC5BEC" w:rsidRPr="00CC5BEC">
        <w:t xml:space="preserve">de l'économie japonaise, ST </w:t>
      </w:r>
      <w:r w:rsidR="00DD0781">
        <w:t>table sur une croissance annuelle des nuitées hôtelières de deux à trois pourcents d’ici à 2023.</w:t>
      </w:r>
      <w:r w:rsidR="00357072">
        <w:br/>
      </w:r>
    </w:p>
    <w:p w14:paraId="7CB35A19" w14:textId="3FB43EF6" w:rsidR="00357072" w:rsidRDefault="00357072" w:rsidP="00357072">
      <w:pPr>
        <w:spacing w:line="240" w:lineRule="auto"/>
        <w:rPr>
          <w:i/>
          <w:iCs/>
          <w:sz w:val="18"/>
          <w:szCs w:val="18"/>
        </w:rPr>
      </w:pPr>
      <w:r w:rsidRPr="00357072">
        <w:rPr>
          <w:i/>
          <w:iCs/>
          <w:sz w:val="18"/>
          <w:szCs w:val="18"/>
          <w:vertAlign w:val="superscript"/>
        </w:rPr>
        <w:t>1</w:t>
      </w:r>
      <w:r w:rsidRPr="00357072">
        <w:rPr>
          <w:i/>
          <w:iCs/>
          <w:sz w:val="18"/>
          <w:szCs w:val="18"/>
        </w:rPr>
        <w:t xml:space="preserve"> Statistique de l’hébergement 2018, OFS.</w:t>
      </w:r>
    </w:p>
    <w:p w14:paraId="00E0424E" w14:textId="2C2239B2" w:rsidR="00357072" w:rsidRDefault="00357072" w:rsidP="00357072">
      <w:pPr>
        <w:spacing w:line="240" w:lineRule="auto"/>
        <w:rPr>
          <w:i/>
          <w:iCs/>
          <w:sz w:val="18"/>
          <w:szCs w:val="18"/>
        </w:rPr>
      </w:pPr>
      <w:r w:rsidRPr="00357072">
        <w:rPr>
          <w:i/>
          <w:iCs/>
          <w:sz w:val="18"/>
          <w:szCs w:val="18"/>
          <w:vertAlign w:val="superscript"/>
        </w:rPr>
        <w:t>2</w:t>
      </w:r>
      <w:r>
        <w:rPr>
          <w:i/>
          <w:iCs/>
          <w:sz w:val="18"/>
          <w:szCs w:val="18"/>
        </w:rPr>
        <w:t xml:space="preserve"> Monitoring du Tourisme Suisse, ST 2017.</w:t>
      </w:r>
    </w:p>
    <w:p w14:paraId="380C1FA1" w14:textId="0324A698" w:rsidR="00357072" w:rsidRPr="00357072" w:rsidRDefault="00357072" w:rsidP="00357072">
      <w:pPr>
        <w:spacing w:line="240" w:lineRule="auto"/>
        <w:rPr>
          <w:i/>
          <w:iCs/>
          <w:sz w:val="18"/>
          <w:szCs w:val="18"/>
        </w:rPr>
      </w:pPr>
      <w:r w:rsidRPr="00357072">
        <w:rPr>
          <w:i/>
          <w:iCs/>
          <w:sz w:val="18"/>
          <w:szCs w:val="18"/>
          <w:vertAlign w:val="superscript"/>
        </w:rPr>
        <w:t>3</w:t>
      </w:r>
      <w:r>
        <w:rPr>
          <w:i/>
          <w:iCs/>
          <w:sz w:val="18"/>
          <w:szCs w:val="18"/>
        </w:rPr>
        <w:t xml:space="preserve"> Estimation de ST.</w:t>
      </w:r>
    </w:p>
    <w:p w14:paraId="6912CFBC" w14:textId="77777777" w:rsidR="00040B36" w:rsidRDefault="00040B36" w:rsidP="00357072">
      <w:pPr>
        <w:spacing w:line="240" w:lineRule="auto"/>
      </w:pPr>
    </w:p>
    <w:p w14:paraId="11B85085" w14:textId="0B2F2D6A" w:rsidR="00040B36" w:rsidRPr="003E4ACA" w:rsidRDefault="00040B36" w:rsidP="00040B36">
      <w:pPr>
        <w:rPr>
          <w:b/>
          <w:bCs/>
        </w:rPr>
      </w:pPr>
      <w:r>
        <w:rPr>
          <w:b/>
          <w:bCs/>
        </w:rPr>
        <w:t>Une experte confirmée en tourisme et relations publiques</w:t>
      </w:r>
      <w:r w:rsidR="00DD0781">
        <w:rPr>
          <w:b/>
          <w:bCs/>
        </w:rPr>
        <w:t xml:space="preserve"> pour le marché japonais</w:t>
      </w:r>
      <w:r>
        <w:rPr>
          <w:b/>
          <w:bCs/>
        </w:rPr>
        <w:t xml:space="preserve"> </w:t>
      </w:r>
    </w:p>
    <w:p w14:paraId="66F5B40A" w14:textId="335E0376" w:rsidR="00040B36" w:rsidRDefault="00040B36" w:rsidP="00040B36">
      <w:r>
        <w:t xml:space="preserve">Sara </w:t>
      </w:r>
      <w:proofErr w:type="spellStart"/>
      <w:r>
        <w:t>Roloff</w:t>
      </w:r>
      <w:proofErr w:type="spellEnd"/>
      <w:r>
        <w:t xml:space="preserve"> (37 ans), qui a vécu un an au Japon </w:t>
      </w:r>
      <w:r w:rsidR="00DD0781">
        <w:t>au cours de</w:t>
      </w:r>
      <w:r>
        <w:t xml:space="preserve"> sa jeunesse, dispose d’une solide expérience et de connaissances approfondies du tourisme et de la promotion touristique </w:t>
      </w:r>
      <w:r w:rsidR="00BA6F8C">
        <w:t>suisse</w:t>
      </w:r>
      <w:r w:rsidR="00DD0781">
        <w:t xml:space="preserve"> </w:t>
      </w:r>
      <w:r>
        <w:t xml:space="preserve">au niveau international. Diplômée HES en communication et future titulaire d’un </w:t>
      </w:r>
      <w:r w:rsidR="00DD0781">
        <w:t xml:space="preserve">MBA de l’Université de Bradford, </w:t>
      </w:r>
      <w:r>
        <w:t>elle a exercé les fonctions de responsable marketing</w:t>
      </w:r>
      <w:r w:rsidR="00DD0781">
        <w:t xml:space="preserve">/RP </w:t>
      </w:r>
      <w:r>
        <w:t xml:space="preserve">et membre de la direction au sein du groupe hôtelier </w:t>
      </w:r>
      <w:proofErr w:type="spellStart"/>
      <w:r>
        <w:t>Giardino</w:t>
      </w:r>
      <w:proofErr w:type="spellEnd"/>
      <w:r>
        <w:t xml:space="preserve">, ainsi qu’auprès de l’organisation touristique Engadin St. Moritz. En 2014, elle </w:t>
      </w:r>
      <w:r w:rsidR="00DD0781">
        <w:t xml:space="preserve">a </w:t>
      </w:r>
      <w:r>
        <w:t xml:space="preserve">rejoint </w:t>
      </w:r>
      <w:r w:rsidR="00DD0781">
        <w:t xml:space="preserve">l’équipe de </w:t>
      </w:r>
      <w:r>
        <w:t xml:space="preserve">ST </w:t>
      </w:r>
      <w:r w:rsidR="00DD0781">
        <w:t xml:space="preserve">à Londres </w:t>
      </w:r>
      <w:r>
        <w:t xml:space="preserve">en tant que responsable </w:t>
      </w:r>
      <w:r w:rsidR="00DD0781">
        <w:t>médias et communication</w:t>
      </w:r>
      <w:r>
        <w:t xml:space="preserve"> pour </w:t>
      </w:r>
      <w:r w:rsidR="00CD5232">
        <w:t>la</w:t>
      </w:r>
      <w:r>
        <w:t xml:space="preserve"> </w:t>
      </w:r>
      <w:r w:rsidR="00DD0781">
        <w:t>Grande-Bretagne/</w:t>
      </w:r>
      <w:proofErr w:type="gramStart"/>
      <w:r w:rsidR="00CD5232">
        <w:t>l’</w:t>
      </w:r>
      <w:r w:rsidR="00DD0781">
        <w:t>Irlande</w:t>
      </w:r>
      <w:r w:rsidR="00CD5232">
        <w:t>;</w:t>
      </w:r>
      <w:proofErr w:type="gramEnd"/>
      <w:r w:rsidR="00CD5232">
        <w:t xml:space="preserve"> elle a </w:t>
      </w:r>
      <w:r w:rsidR="00DC5498">
        <w:t>également</w:t>
      </w:r>
      <w:r>
        <w:t xml:space="preserve"> </w:t>
      </w:r>
      <w:r w:rsidR="00CD5232">
        <w:t xml:space="preserve">occupé </w:t>
      </w:r>
      <w:r>
        <w:t xml:space="preserve">la fonction </w:t>
      </w:r>
      <w:r w:rsidR="00DC5498">
        <w:t>de directrice adjointe</w:t>
      </w:r>
      <w:r w:rsidR="00CD5232">
        <w:t xml:space="preserve"> pour ce marché</w:t>
      </w:r>
      <w:r>
        <w:t xml:space="preserve">. </w:t>
      </w:r>
    </w:p>
    <w:p w14:paraId="7B08C689" w14:textId="17312041" w:rsidR="00040B36" w:rsidRDefault="00DC5498" w:rsidP="00040B36">
      <w:r>
        <w:t>Basée à Tokyo dès le 1</w:t>
      </w:r>
      <w:r w:rsidRPr="00DC5498">
        <w:rPr>
          <w:vertAlign w:val="superscript"/>
        </w:rPr>
        <w:t>er</w:t>
      </w:r>
      <w:r>
        <w:t xml:space="preserve"> mai 2020</w:t>
      </w:r>
      <w:r w:rsidR="00040B36">
        <w:t xml:space="preserve">, Sara </w:t>
      </w:r>
      <w:proofErr w:type="spellStart"/>
      <w:r w:rsidR="00040B36">
        <w:t>Roloff</w:t>
      </w:r>
      <w:proofErr w:type="spellEnd"/>
      <w:r w:rsidR="00040B36">
        <w:t xml:space="preserve"> </w:t>
      </w:r>
      <w:r>
        <w:t xml:space="preserve">aura </w:t>
      </w:r>
      <w:r w:rsidR="00CD5232">
        <w:t>pour mission de saisir les</w:t>
      </w:r>
      <w:r w:rsidR="00040B36">
        <w:t xml:space="preserve"> opportunités et relever les défis </w:t>
      </w:r>
      <w:r w:rsidR="00CD5232">
        <w:t>du</w:t>
      </w:r>
      <w:r w:rsidR="00040B36">
        <w:t xml:space="preserve"> marché japonais avec le concours de deux autres collaboratrices de ST. </w:t>
      </w:r>
    </w:p>
    <w:p w14:paraId="1AB56CFC" w14:textId="77777777" w:rsidR="00040B36" w:rsidRDefault="00040B36" w:rsidP="00040B36"/>
    <w:p w14:paraId="3D22B2B9" w14:textId="2CC64DE9" w:rsidR="00040B36" w:rsidRDefault="00040B36" w:rsidP="00040B36">
      <w:r>
        <w:t xml:space="preserve">L’actuel responsable </w:t>
      </w:r>
      <w:r w:rsidR="00DC5498">
        <w:t>du marché japonais</w:t>
      </w:r>
      <w:r>
        <w:t xml:space="preserve">, Fabien Clerc, </w:t>
      </w:r>
      <w:r w:rsidR="00CD5232">
        <w:t>prendra la responsabilité des activités de</w:t>
      </w:r>
      <w:r>
        <w:t xml:space="preserve"> ST au Brésil à compter d’avril 2020 (cf. </w:t>
      </w:r>
      <w:hyperlink r:id="rId6" w:history="1">
        <w:r>
          <w:rPr>
            <w:rStyle w:val="Hyperlink"/>
          </w:rPr>
          <w:t>communiqué du 26 novembre 2019</w:t>
        </w:r>
      </w:hyperlink>
      <w:r>
        <w:t>).</w:t>
      </w:r>
    </w:p>
    <w:p w14:paraId="772F3F5E" w14:textId="77777777" w:rsidR="00040B36" w:rsidRDefault="00040B36" w:rsidP="00040B36"/>
    <w:p w14:paraId="6A9EE305" w14:textId="1176BAB4" w:rsidR="00040B36" w:rsidRDefault="00E76CD7" w:rsidP="00040B36">
      <w:hyperlink r:id="rId7" w:history="1">
        <w:r w:rsidR="00DC5498" w:rsidRPr="00E76CD7">
          <w:rPr>
            <w:rStyle w:val="Hyperlink"/>
          </w:rPr>
          <w:t>Portrait</w:t>
        </w:r>
        <w:r w:rsidR="00040B36" w:rsidRPr="00E76CD7">
          <w:rPr>
            <w:rStyle w:val="Hyperlink"/>
          </w:rPr>
          <w:t xml:space="preserve"> de Sara </w:t>
        </w:r>
        <w:proofErr w:type="spellStart"/>
        <w:r w:rsidR="00040B36" w:rsidRPr="00E76CD7">
          <w:rPr>
            <w:rStyle w:val="Hyperlink"/>
          </w:rPr>
          <w:t>Roloff</w:t>
        </w:r>
        <w:proofErr w:type="spellEnd"/>
        <w:r w:rsidR="00DC5498" w:rsidRPr="00E76CD7">
          <w:rPr>
            <w:rStyle w:val="Hyperlink"/>
          </w:rPr>
          <w:t xml:space="preserve"> à télécharger</w:t>
        </w:r>
      </w:hyperlink>
      <w:r w:rsidR="00DC5498">
        <w:t>.</w:t>
      </w:r>
    </w:p>
    <w:p w14:paraId="1AA03665" w14:textId="1CCB7736" w:rsidR="00357072" w:rsidRDefault="00357072">
      <w:pPr>
        <w:rPr>
          <w:highlight w:val="yellow"/>
          <w:lang w:val="fr-FR"/>
        </w:rPr>
      </w:pPr>
      <w:r>
        <w:rPr>
          <w:highlight w:val="yellow"/>
          <w:lang w:val="fr-FR"/>
        </w:rPr>
        <w:br w:type="page"/>
      </w:r>
      <w:bookmarkStart w:id="0" w:name="_GoBack"/>
      <w:bookmarkEnd w:id="0"/>
    </w:p>
    <w:p w14:paraId="0F01F271" w14:textId="77777777" w:rsidR="00CC1CB4" w:rsidRPr="00DC5498" w:rsidRDefault="00CC1CB4" w:rsidP="00CC1CB4">
      <w:pPr>
        <w:rPr>
          <w:noProof/>
          <w:lang w:val="fr-FR"/>
        </w:rPr>
      </w:pPr>
      <w:r w:rsidRPr="00DC5498">
        <w:rPr>
          <w:b/>
          <w:bCs/>
          <w:noProof/>
          <w:lang w:val="fr-FR"/>
        </w:rPr>
        <w:lastRenderedPageBreak/>
        <w:t>Pour de plus amples informations, contacter:</w:t>
      </w:r>
      <w:r w:rsidRPr="00DC5498">
        <w:rPr>
          <w:noProof/>
          <w:lang w:val="fr-FR"/>
        </w:rPr>
        <w:t xml:space="preserve"> </w:t>
      </w:r>
    </w:p>
    <w:p w14:paraId="58BEA1F4" w14:textId="77777777" w:rsidR="00CC1CB4" w:rsidRPr="00DC5498" w:rsidRDefault="00CC1CB4" w:rsidP="00CC1CB4">
      <w:pPr>
        <w:rPr>
          <w:noProof/>
          <w:lang w:val="fr-FR"/>
        </w:rPr>
      </w:pPr>
      <w:r w:rsidRPr="00DC5498">
        <w:rPr>
          <w:noProof/>
          <w:lang w:val="fr-FR"/>
        </w:rPr>
        <w:t xml:space="preserve">Véronique Kanel, porte-parole </w:t>
      </w:r>
    </w:p>
    <w:p w14:paraId="245803BB" w14:textId="77777777" w:rsidR="00CC1CB4" w:rsidRPr="00DC5498" w:rsidRDefault="00CC1CB4" w:rsidP="00CC1CB4">
      <w:pPr>
        <w:rPr>
          <w:noProof/>
          <w:lang w:val="fr-FR"/>
        </w:rPr>
      </w:pPr>
      <w:r w:rsidRPr="00DC5498">
        <w:rPr>
          <w:noProof/>
          <w:lang w:val="fr-FR"/>
        </w:rPr>
        <w:t xml:space="preserve">Tél. +41 (0)44 288 13 63, </w:t>
      </w:r>
      <w:hyperlink r:id="rId8" w:history="1">
        <w:r w:rsidRPr="00DC5498">
          <w:rPr>
            <w:rStyle w:val="Hyperlink"/>
            <w:noProof/>
            <w:lang w:val="fr-FR"/>
          </w:rPr>
          <w:t>veronique.kanel@switzerland.com</w:t>
        </w:r>
      </w:hyperlink>
    </w:p>
    <w:p w14:paraId="3D211630" w14:textId="77777777" w:rsidR="00DC5498" w:rsidRDefault="00DC5498" w:rsidP="00CC1CB4">
      <w:pPr>
        <w:rPr>
          <w:noProof/>
          <w:lang w:val="fr-FR"/>
        </w:rPr>
      </w:pPr>
    </w:p>
    <w:p w14:paraId="5F93DA99" w14:textId="27CB4BA1" w:rsidR="00CC1CB4" w:rsidRPr="005D218F" w:rsidRDefault="00CC1CB4" w:rsidP="00CC1CB4">
      <w:pPr>
        <w:rPr>
          <w:noProof/>
          <w:lang w:val="fr-FR"/>
        </w:rPr>
      </w:pPr>
      <w:r w:rsidRPr="00DC5498">
        <w:rPr>
          <w:noProof/>
          <w:lang w:val="fr-FR"/>
        </w:rPr>
        <w:t xml:space="preserve">Communiqués de presse et informations sur: </w:t>
      </w:r>
      <w:hyperlink r:id="rId9" w:history="1">
        <w:r w:rsidRPr="00DC5498">
          <w:rPr>
            <w:rStyle w:val="Hyperlink"/>
            <w:noProof/>
            <w:lang w:val="fr-FR"/>
          </w:rPr>
          <w:t>MySwitzerland.com/medias</w:t>
        </w:r>
      </w:hyperlink>
    </w:p>
    <w:sectPr w:rsidR="00CC1CB4" w:rsidRPr="005D218F" w:rsidSect="005A50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851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F9E64" w14:textId="77777777" w:rsidR="001E3344" w:rsidRDefault="001E3344" w:rsidP="00723009">
      <w:pPr>
        <w:spacing w:line="240" w:lineRule="auto"/>
      </w:pPr>
      <w:r>
        <w:separator/>
      </w:r>
    </w:p>
  </w:endnote>
  <w:endnote w:type="continuationSeparator" w:id="0">
    <w:p w14:paraId="1C0B627F" w14:textId="77777777" w:rsidR="001E3344" w:rsidRDefault="001E334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IWEC0B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9BF5A" w14:textId="77777777" w:rsidR="001E3344" w:rsidRDefault="001E3344" w:rsidP="00723009">
      <w:pPr>
        <w:spacing w:line="240" w:lineRule="auto"/>
      </w:pPr>
      <w:r>
        <w:separator/>
      </w:r>
    </w:p>
  </w:footnote>
  <w:footnote w:type="continuationSeparator" w:id="0">
    <w:p w14:paraId="6F7776D9" w14:textId="77777777" w:rsidR="001E3344" w:rsidRDefault="001E3344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36355"/>
    <w:rsid w:val="00040B36"/>
    <w:rsid w:val="000934D0"/>
    <w:rsid w:val="000C2999"/>
    <w:rsid w:val="001041F4"/>
    <w:rsid w:val="00136452"/>
    <w:rsid w:val="00170D9E"/>
    <w:rsid w:val="00171BE3"/>
    <w:rsid w:val="001E3344"/>
    <w:rsid w:val="002125A1"/>
    <w:rsid w:val="0021281E"/>
    <w:rsid w:val="00243E00"/>
    <w:rsid w:val="002502B0"/>
    <w:rsid w:val="00270993"/>
    <w:rsid w:val="0029681A"/>
    <w:rsid w:val="002972AC"/>
    <w:rsid w:val="002E4CB2"/>
    <w:rsid w:val="002F0522"/>
    <w:rsid w:val="00306A1A"/>
    <w:rsid w:val="00314D27"/>
    <w:rsid w:val="0035699D"/>
    <w:rsid w:val="00357072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E62D0"/>
    <w:rsid w:val="004F2A37"/>
    <w:rsid w:val="004F3E2A"/>
    <w:rsid w:val="00502316"/>
    <w:rsid w:val="00541FFD"/>
    <w:rsid w:val="00552732"/>
    <w:rsid w:val="005537CC"/>
    <w:rsid w:val="00567422"/>
    <w:rsid w:val="00592C7A"/>
    <w:rsid w:val="005A50DD"/>
    <w:rsid w:val="005B3D05"/>
    <w:rsid w:val="005C59ED"/>
    <w:rsid w:val="005F7B9E"/>
    <w:rsid w:val="0061355F"/>
    <w:rsid w:val="0061588B"/>
    <w:rsid w:val="00632F62"/>
    <w:rsid w:val="006542BD"/>
    <w:rsid w:val="00664247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0C72"/>
    <w:rsid w:val="007B4AC6"/>
    <w:rsid w:val="007D14E4"/>
    <w:rsid w:val="007D6F67"/>
    <w:rsid w:val="0080557A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33CDA"/>
    <w:rsid w:val="00B36B79"/>
    <w:rsid w:val="00B43B1E"/>
    <w:rsid w:val="00B55491"/>
    <w:rsid w:val="00B56879"/>
    <w:rsid w:val="00B71C9D"/>
    <w:rsid w:val="00BA6813"/>
    <w:rsid w:val="00BA6F8C"/>
    <w:rsid w:val="00BB03D7"/>
    <w:rsid w:val="00BB313A"/>
    <w:rsid w:val="00BF7432"/>
    <w:rsid w:val="00C00043"/>
    <w:rsid w:val="00C13894"/>
    <w:rsid w:val="00C307D3"/>
    <w:rsid w:val="00C54536"/>
    <w:rsid w:val="00C80778"/>
    <w:rsid w:val="00C83747"/>
    <w:rsid w:val="00C864A5"/>
    <w:rsid w:val="00CC1CB4"/>
    <w:rsid w:val="00CC5BEC"/>
    <w:rsid w:val="00CD5232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757D0"/>
    <w:rsid w:val="00DA4F15"/>
    <w:rsid w:val="00DB33CB"/>
    <w:rsid w:val="00DB759D"/>
    <w:rsid w:val="00DC5498"/>
    <w:rsid w:val="00DD0781"/>
    <w:rsid w:val="00DE7E5B"/>
    <w:rsid w:val="00E02F02"/>
    <w:rsid w:val="00E13F86"/>
    <w:rsid w:val="00E16B43"/>
    <w:rsid w:val="00E76CD7"/>
    <w:rsid w:val="00E8701A"/>
    <w:rsid w:val="00F2640C"/>
    <w:rsid w:val="00F4095F"/>
    <w:rsid w:val="00F50BB6"/>
    <w:rsid w:val="00F50D77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kanel@switzerland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corner.stnet.ch/media-chfr/wp-content/uploads/sites/32/2020/01/SaraRoloff_final-scaled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rner.stnet.ch/media-chfr/?p=7783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a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18</cp:revision>
  <cp:lastPrinted>2020-01-20T10:40:00Z</cp:lastPrinted>
  <dcterms:created xsi:type="dcterms:W3CDTF">2019-10-02T14:43:00Z</dcterms:created>
  <dcterms:modified xsi:type="dcterms:W3CDTF">2020-01-20T13:13:00Z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