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8753" w14:textId="77777777" w:rsidR="004B3905" w:rsidRDefault="004B3905" w:rsidP="004B3905">
      <w:pPr>
        <w:jc w:val="right"/>
      </w:pPr>
      <w:r>
        <w:t>Zurich, le 18 décembre 2019</w:t>
      </w:r>
    </w:p>
    <w:p w14:paraId="1CE269F9" w14:textId="77777777" w:rsidR="004B3905" w:rsidRDefault="004B3905" w:rsidP="004B3905"/>
    <w:p w14:paraId="350841CF" w14:textId="0FB0C13A" w:rsidR="004B3905" w:rsidRPr="00CD33E9" w:rsidRDefault="004B3905" w:rsidP="004B3905">
      <w:pPr>
        <w:rPr>
          <w:b/>
          <w:bCs/>
        </w:rPr>
      </w:pPr>
      <w:r>
        <w:rPr>
          <w:b/>
        </w:rPr>
        <w:t xml:space="preserve">L’hiver </w:t>
      </w:r>
      <w:proofErr w:type="gramStart"/>
      <w:r>
        <w:rPr>
          <w:b/>
        </w:rPr>
        <w:t>suisse:</w:t>
      </w:r>
      <w:proofErr w:type="gramEnd"/>
      <w:r>
        <w:rPr>
          <w:b/>
        </w:rPr>
        <w:t xml:space="preserve"> </w:t>
      </w:r>
      <w:r w:rsidR="00FE49A6">
        <w:rPr>
          <w:b/>
        </w:rPr>
        <w:t xml:space="preserve">facile à vivre en mode </w:t>
      </w:r>
      <w:r w:rsidR="00E429E2">
        <w:rPr>
          <w:b/>
        </w:rPr>
        <w:t>digital</w:t>
      </w:r>
      <w:r w:rsidR="00FE49A6">
        <w:rPr>
          <w:b/>
        </w:rPr>
        <w:t>.</w:t>
      </w:r>
      <w:r>
        <w:rPr>
          <w:b/>
        </w:rPr>
        <w:t xml:space="preserve"> </w:t>
      </w:r>
    </w:p>
    <w:p w14:paraId="18D17F90" w14:textId="77777777" w:rsidR="004B3905" w:rsidRPr="00CD33E9" w:rsidRDefault="004B3905" w:rsidP="004B3905">
      <w:pPr>
        <w:rPr>
          <w:b/>
          <w:bCs/>
        </w:rPr>
      </w:pPr>
    </w:p>
    <w:p w14:paraId="3817773A" w14:textId="0AF17556" w:rsidR="004B3905" w:rsidRPr="001A3867" w:rsidRDefault="00FE49A6" w:rsidP="004B3905">
      <w:pPr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 xml:space="preserve">Rester connectés et profiter </w:t>
      </w:r>
      <w:r w:rsidR="004B3905">
        <w:rPr>
          <w:rFonts w:eastAsia="Arial" w:cs="Times New Roman"/>
          <w:b/>
          <w:bCs/>
        </w:rPr>
        <w:t>des possibilités offertes par le numérique</w:t>
      </w:r>
      <w:r>
        <w:rPr>
          <w:rFonts w:eastAsia="Arial" w:cs="Times New Roman"/>
          <w:b/>
          <w:bCs/>
        </w:rPr>
        <w:t xml:space="preserve"> joue un rôle toujours plus important pour les hôtes qui séjournent en Suisse, en hiver également</w:t>
      </w:r>
      <w:r w:rsidR="004B3905">
        <w:rPr>
          <w:rFonts w:eastAsia="Arial" w:cs="Times New Roman"/>
          <w:b/>
          <w:bCs/>
        </w:rPr>
        <w:t xml:space="preserve">. Comme </w:t>
      </w:r>
      <w:r>
        <w:rPr>
          <w:rFonts w:eastAsia="Arial" w:cs="Times New Roman"/>
          <w:b/>
          <w:bCs/>
        </w:rPr>
        <w:t>le souligne</w:t>
      </w:r>
      <w:r w:rsidR="004B3905">
        <w:rPr>
          <w:rFonts w:eastAsia="Arial" w:cs="Times New Roman"/>
          <w:b/>
          <w:bCs/>
        </w:rPr>
        <w:t xml:space="preserve"> une étude réalisée sur mandat du Secrétariat d’État à </w:t>
      </w:r>
      <w:r w:rsidR="004B3905" w:rsidRPr="001A3867">
        <w:rPr>
          <w:rFonts w:eastAsia="Arial" w:cs="Times New Roman"/>
          <w:b/>
          <w:bCs/>
        </w:rPr>
        <w:t>l’économie (SECO)</w:t>
      </w:r>
      <w:r>
        <w:rPr>
          <w:rStyle w:val="FootnoteReference"/>
          <w:rFonts w:eastAsia="Arial" w:cs="Times New Roman"/>
          <w:b/>
          <w:bCs/>
        </w:rPr>
        <w:footnoteReference w:id="1"/>
      </w:r>
      <w:r w:rsidR="004B3905" w:rsidRPr="001A3867">
        <w:rPr>
          <w:rFonts w:eastAsia="Arial" w:cs="Times New Roman"/>
          <w:b/>
          <w:bCs/>
        </w:rPr>
        <w:t xml:space="preserve">, plus des deux tiers d’entre eux considèrent comme essentiel </w:t>
      </w:r>
      <w:r>
        <w:rPr>
          <w:rFonts w:eastAsia="Arial" w:cs="Times New Roman"/>
          <w:b/>
          <w:bCs/>
        </w:rPr>
        <w:t>de pouvoir disposer d’un accès au</w:t>
      </w:r>
      <w:r w:rsidR="004B3905" w:rsidRPr="001A3867">
        <w:rPr>
          <w:rFonts w:eastAsia="Arial" w:cs="Times New Roman"/>
          <w:b/>
          <w:bCs/>
        </w:rPr>
        <w:t xml:space="preserve"> Wi-Fi durant leurs vacances. Dans les domaines skiables également, </w:t>
      </w:r>
      <w:r w:rsidR="00616725">
        <w:rPr>
          <w:rFonts w:eastAsia="Arial" w:cs="Times New Roman"/>
          <w:b/>
          <w:bCs/>
        </w:rPr>
        <w:t xml:space="preserve">l’accès </w:t>
      </w:r>
      <w:r>
        <w:rPr>
          <w:rFonts w:eastAsia="Arial" w:cs="Times New Roman"/>
          <w:b/>
          <w:bCs/>
        </w:rPr>
        <w:t>a</w:t>
      </w:r>
      <w:r w:rsidR="004B3905" w:rsidRPr="001A3867">
        <w:rPr>
          <w:rFonts w:eastAsia="Arial" w:cs="Times New Roman"/>
          <w:b/>
          <w:bCs/>
        </w:rPr>
        <w:t xml:space="preserve">u Wi-Fi </w:t>
      </w:r>
      <w:r w:rsidR="00616725">
        <w:rPr>
          <w:rFonts w:eastAsia="Arial" w:cs="Times New Roman"/>
          <w:b/>
          <w:bCs/>
        </w:rPr>
        <w:t xml:space="preserve">gratuit </w:t>
      </w:r>
      <w:r w:rsidR="004B3905" w:rsidRPr="001A3867">
        <w:rPr>
          <w:rFonts w:eastAsia="Arial" w:cs="Times New Roman"/>
          <w:b/>
          <w:bCs/>
        </w:rPr>
        <w:t>se généralise</w:t>
      </w:r>
      <w:r w:rsidR="00E429E2">
        <w:rPr>
          <w:rFonts w:eastAsia="Arial" w:cs="Times New Roman"/>
          <w:b/>
          <w:bCs/>
        </w:rPr>
        <w:t>,</w:t>
      </w:r>
      <w:r>
        <w:rPr>
          <w:rFonts w:eastAsia="Arial" w:cs="Times New Roman"/>
          <w:b/>
          <w:bCs/>
        </w:rPr>
        <w:t xml:space="preserve"> </w:t>
      </w:r>
      <w:r w:rsidR="00616725">
        <w:rPr>
          <w:rFonts w:eastAsia="Arial" w:cs="Times New Roman"/>
          <w:b/>
          <w:bCs/>
        </w:rPr>
        <w:t xml:space="preserve">permettant l’utilisation </w:t>
      </w:r>
      <w:r w:rsidR="00616725" w:rsidRPr="00223F35">
        <w:rPr>
          <w:rFonts w:eastAsia="Arial" w:cs="Times New Roman"/>
          <w:b/>
          <w:bCs/>
        </w:rPr>
        <w:t>d’</w:t>
      </w:r>
      <w:r w:rsidR="004B3905" w:rsidRPr="00223F35">
        <w:rPr>
          <w:rFonts w:eastAsia="Arial" w:cs="Times New Roman"/>
          <w:b/>
          <w:bCs/>
        </w:rPr>
        <w:t xml:space="preserve">applications </w:t>
      </w:r>
      <w:r w:rsidRPr="00223F35">
        <w:rPr>
          <w:rFonts w:eastAsia="Arial" w:cs="Times New Roman"/>
          <w:b/>
          <w:bCs/>
        </w:rPr>
        <w:t xml:space="preserve">qui facilitent </w:t>
      </w:r>
      <w:r w:rsidR="00223F35">
        <w:rPr>
          <w:rFonts w:eastAsia="Arial" w:cs="Times New Roman"/>
          <w:b/>
          <w:bCs/>
        </w:rPr>
        <w:t>et</w:t>
      </w:r>
      <w:r w:rsidRPr="00223F35">
        <w:rPr>
          <w:rFonts w:eastAsia="Arial" w:cs="Times New Roman"/>
          <w:b/>
          <w:bCs/>
        </w:rPr>
        <w:t xml:space="preserve"> enrichi</w:t>
      </w:r>
      <w:r w:rsidR="00223F35">
        <w:rPr>
          <w:rFonts w:eastAsia="Arial" w:cs="Times New Roman"/>
          <w:b/>
          <w:bCs/>
        </w:rPr>
        <w:t>ssent</w:t>
      </w:r>
      <w:r w:rsidRPr="00223F35">
        <w:rPr>
          <w:rFonts w:eastAsia="Arial" w:cs="Times New Roman"/>
          <w:b/>
          <w:bCs/>
        </w:rPr>
        <w:t xml:space="preserve"> l’expérience touristique.</w:t>
      </w:r>
    </w:p>
    <w:p w14:paraId="7745C395" w14:textId="77777777" w:rsidR="004B3905" w:rsidRPr="001A3867" w:rsidRDefault="004B3905" w:rsidP="004B3905">
      <w:pPr>
        <w:rPr>
          <w:rFonts w:eastAsia="Arial" w:cs="Times New Roman"/>
          <w:b/>
          <w:bCs/>
        </w:rPr>
      </w:pPr>
    </w:p>
    <w:p w14:paraId="7FB7CE70" w14:textId="57DEFA97" w:rsidR="006A6096" w:rsidRPr="00C52C39" w:rsidRDefault="006A6096" w:rsidP="006A6096">
      <w:pPr>
        <w:rPr>
          <w:b/>
          <w:bCs/>
          <w:i/>
          <w:iCs/>
          <w:lang w:val="fr-FR"/>
        </w:rPr>
      </w:pPr>
      <w:r w:rsidRPr="00C52C39">
        <w:rPr>
          <w:b/>
          <w:bCs/>
          <w:i/>
          <w:iCs/>
          <w:lang w:val="fr-FR"/>
        </w:rPr>
        <w:t xml:space="preserve">Ce communiqué est le </w:t>
      </w:r>
      <w:r>
        <w:rPr>
          <w:b/>
          <w:bCs/>
          <w:i/>
          <w:iCs/>
          <w:lang w:val="fr-FR"/>
        </w:rPr>
        <w:t>5</w:t>
      </w:r>
      <w:r w:rsidRPr="00C52C39">
        <w:rPr>
          <w:b/>
          <w:bCs/>
          <w:i/>
          <w:iCs/>
          <w:vertAlign w:val="superscript"/>
          <w:lang w:val="fr-FR"/>
        </w:rPr>
        <w:t>e</w:t>
      </w:r>
      <w:r w:rsidRPr="00C52C39">
        <w:rPr>
          <w:b/>
          <w:bCs/>
          <w:i/>
          <w:iCs/>
          <w:lang w:val="fr-FR"/>
        </w:rPr>
        <w:t xml:space="preserve"> </w:t>
      </w:r>
      <w:r>
        <w:rPr>
          <w:b/>
          <w:bCs/>
          <w:i/>
          <w:iCs/>
          <w:lang w:val="fr-FR"/>
        </w:rPr>
        <w:t>et dernier de la</w:t>
      </w:r>
      <w:r w:rsidRPr="00C52C39">
        <w:rPr>
          <w:b/>
          <w:bCs/>
          <w:i/>
          <w:iCs/>
          <w:lang w:val="fr-FR"/>
        </w:rPr>
        <w:t xml:space="preserve"> série consacrée à la commodité et au confort des séjours d’hiver en Suisse. </w:t>
      </w:r>
    </w:p>
    <w:p w14:paraId="5A0A2347" w14:textId="77777777" w:rsidR="004B3905" w:rsidRPr="006A6096" w:rsidRDefault="004B3905" w:rsidP="004B3905">
      <w:pPr>
        <w:rPr>
          <w:rFonts w:eastAsia="Arial" w:cs="Times New Roman"/>
          <w:b/>
          <w:bCs/>
          <w:lang w:val="fr-FR"/>
        </w:rPr>
      </w:pPr>
    </w:p>
    <w:p w14:paraId="51F84ABC" w14:textId="17DB1818" w:rsidR="004B3905" w:rsidRPr="001A3867" w:rsidRDefault="004B3905" w:rsidP="004B3905">
      <w:pPr>
        <w:rPr>
          <w:rFonts w:eastAsia="Arial" w:cs="Times New Roman"/>
          <w:strike/>
        </w:rPr>
      </w:pPr>
      <w:r w:rsidRPr="001A3867">
        <w:rPr>
          <w:rFonts w:eastAsia="Arial" w:cs="Times New Roman"/>
        </w:rPr>
        <w:t xml:space="preserve">Savoir quels restaurants </w:t>
      </w:r>
      <w:proofErr w:type="gramStart"/>
      <w:r w:rsidRPr="001A3867">
        <w:rPr>
          <w:rFonts w:eastAsia="Arial" w:cs="Times New Roman"/>
        </w:rPr>
        <w:t>sont</w:t>
      </w:r>
      <w:proofErr w:type="gramEnd"/>
      <w:r w:rsidRPr="001A3867">
        <w:rPr>
          <w:rFonts w:eastAsia="Arial" w:cs="Times New Roman"/>
        </w:rPr>
        <w:t xml:space="preserve"> ouverts, quels parcours en raquettes à neige sont les plus étonnants ou quelles sont les remontées mécaniques où il y a le moins d’affluence</w:t>
      </w:r>
      <w:r w:rsidR="006A6096">
        <w:rPr>
          <w:rFonts w:eastAsia="Arial" w:cs="Times New Roman"/>
        </w:rPr>
        <w:t xml:space="preserve"> </w:t>
      </w:r>
      <w:r w:rsidRPr="001A3867">
        <w:rPr>
          <w:rFonts w:eastAsia="Arial" w:cs="Times New Roman"/>
        </w:rPr>
        <w:t xml:space="preserve">: </w:t>
      </w:r>
      <w:r w:rsidR="006A6096">
        <w:rPr>
          <w:rFonts w:eastAsia="Arial" w:cs="Times New Roman"/>
        </w:rPr>
        <w:t>aujourd’hui</w:t>
      </w:r>
      <w:r w:rsidRPr="001A3867">
        <w:rPr>
          <w:rFonts w:eastAsia="Arial" w:cs="Times New Roman"/>
        </w:rPr>
        <w:t xml:space="preserve">, des applications répondent </w:t>
      </w:r>
      <w:r w:rsidR="006A6096">
        <w:rPr>
          <w:rFonts w:eastAsia="Arial" w:cs="Times New Roman"/>
        </w:rPr>
        <w:t xml:space="preserve">à ces questions </w:t>
      </w:r>
      <w:r w:rsidRPr="001A3867">
        <w:rPr>
          <w:rFonts w:eastAsia="Arial" w:cs="Times New Roman"/>
        </w:rPr>
        <w:t xml:space="preserve">en temps réel. </w:t>
      </w:r>
      <w:r w:rsidR="00616725">
        <w:rPr>
          <w:rFonts w:eastAsia="Arial" w:cs="Times New Roman"/>
        </w:rPr>
        <w:t xml:space="preserve">Leur consultation est liée à un accès Wi-Fi sur le lieu de séjour, ce que </w:t>
      </w:r>
      <w:r w:rsidRPr="001A3867">
        <w:rPr>
          <w:rFonts w:eastAsia="Arial" w:cs="Times New Roman"/>
        </w:rPr>
        <w:t xml:space="preserve">plusieurs destinations </w:t>
      </w:r>
      <w:r w:rsidR="00E429E2">
        <w:rPr>
          <w:rFonts w:eastAsia="Arial" w:cs="Times New Roman"/>
        </w:rPr>
        <w:t>de sports d’hiver</w:t>
      </w:r>
      <w:r w:rsidRPr="001A3867">
        <w:rPr>
          <w:rFonts w:eastAsia="Arial" w:cs="Times New Roman"/>
        </w:rPr>
        <w:t xml:space="preserve"> proposent gratuitement, </w:t>
      </w:r>
      <w:r w:rsidR="00616725">
        <w:rPr>
          <w:rFonts w:eastAsia="Arial" w:cs="Times New Roman"/>
        </w:rPr>
        <w:t xml:space="preserve">soit sur l’intégralité </w:t>
      </w:r>
      <w:r w:rsidRPr="001A3867">
        <w:rPr>
          <w:rFonts w:eastAsia="Arial" w:cs="Times New Roman"/>
        </w:rPr>
        <w:t>d</w:t>
      </w:r>
      <w:r w:rsidR="00616725">
        <w:rPr>
          <w:rFonts w:eastAsia="Arial" w:cs="Times New Roman"/>
        </w:rPr>
        <w:t>u</w:t>
      </w:r>
      <w:r w:rsidRPr="001A3867">
        <w:rPr>
          <w:rFonts w:eastAsia="Arial" w:cs="Times New Roman"/>
        </w:rPr>
        <w:t xml:space="preserve"> domaine skiable</w:t>
      </w:r>
      <w:r w:rsidR="00616725">
        <w:rPr>
          <w:rFonts w:eastAsia="Arial" w:cs="Times New Roman"/>
        </w:rPr>
        <w:t xml:space="preserve">, comme </w:t>
      </w:r>
      <w:proofErr w:type="gramStart"/>
      <w:r w:rsidR="00616725">
        <w:rPr>
          <w:rFonts w:eastAsia="Arial" w:cs="Times New Roman"/>
        </w:rPr>
        <w:t xml:space="preserve">à  </w:t>
      </w:r>
      <w:r w:rsidR="00616725" w:rsidRPr="001A3867">
        <w:rPr>
          <w:rFonts w:eastAsia="Arial" w:cs="Times New Roman"/>
        </w:rPr>
        <w:t>Davos</w:t>
      </w:r>
      <w:proofErr w:type="gramEnd"/>
      <w:r w:rsidR="00616725" w:rsidRPr="001A3867">
        <w:rPr>
          <w:rFonts w:eastAsia="Arial" w:cs="Times New Roman"/>
        </w:rPr>
        <w:t xml:space="preserve"> </w:t>
      </w:r>
      <w:proofErr w:type="spellStart"/>
      <w:r w:rsidR="00616725" w:rsidRPr="001A3867">
        <w:rPr>
          <w:rFonts w:eastAsia="Arial" w:cs="Times New Roman"/>
        </w:rPr>
        <w:t>Klosters</w:t>
      </w:r>
      <w:proofErr w:type="spellEnd"/>
      <w:r w:rsidR="00616725" w:rsidRPr="001A3867">
        <w:rPr>
          <w:rFonts w:eastAsia="Arial" w:cs="Times New Roman"/>
        </w:rPr>
        <w:t xml:space="preserve">, </w:t>
      </w:r>
      <w:proofErr w:type="spellStart"/>
      <w:r w:rsidR="00616725" w:rsidRPr="001A3867">
        <w:rPr>
          <w:rFonts w:eastAsia="Arial" w:cs="Times New Roman"/>
        </w:rPr>
        <w:t>Laax</w:t>
      </w:r>
      <w:proofErr w:type="spellEnd"/>
      <w:r w:rsidR="00616725" w:rsidRPr="001A3867">
        <w:rPr>
          <w:rFonts w:eastAsia="Arial" w:cs="Times New Roman"/>
        </w:rPr>
        <w:t>, Saas-</w:t>
      </w:r>
      <w:proofErr w:type="spellStart"/>
      <w:r w:rsidR="00616725" w:rsidRPr="001A3867">
        <w:rPr>
          <w:rFonts w:eastAsia="Arial" w:cs="Times New Roman"/>
        </w:rPr>
        <w:t>Fee</w:t>
      </w:r>
      <w:proofErr w:type="spellEnd"/>
      <w:r w:rsidR="00616725" w:rsidRPr="001A3867">
        <w:rPr>
          <w:rFonts w:eastAsia="Arial" w:cs="Times New Roman"/>
        </w:rPr>
        <w:t xml:space="preserve">, </w:t>
      </w:r>
      <w:proofErr w:type="spellStart"/>
      <w:r w:rsidR="00616725" w:rsidRPr="001A3867">
        <w:rPr>
          <w:rFonts w:eastAsia="Arial" w:cs="Times New Roman"/>
        </w:rPr>
        <w:t>S</w:t>
      </w:r>
      <w:r w:rsidR="00616725">
        <w:rPr>
          <w:rFonts w:eastAsia="Arial" w:cs="Times New Roman"/>
        </w:rPr>
        <w:t>t.</w:t>
      </w:r>
      <w:r w:rsidR="00616725" w:rsidRPr="001A3867">
        <w:rPr>
          <w:rFonts w:eastAsia="Arial" w:cs="Times New Roman"/>
        </w:rPr>
        <w:t>-Moritz</w:t>
      </w:r>
      <w:proofErr w:type="spellEnd"/>
      <w:r w:rsidR="00616725" w:rsidRPr="001A3867">
        <w:rPr>
          <w:rFonts w:eastAsia="Arial" w:cs="Times New Roman"/>
        </w:rPr>
        <w:t xml:space="preserve"> et Zermatt</w:t>
      </w:r>
      <w:r w:rsidR="00616725">
        <w:rPr>
          <w:rFonts w:eastAsia="Arial" w:cs="Times New Roman"/>
        </w:rPr>
        <w:t>, soit dans divers lieux (stations des remontées mécaniques et</w:t>
      </w:r>
      <w:r w:rsidR="00584E86">
        <w:rPr>
          <w:rFonts w:eastAsia="Arial" w:cs="Times New Roman"/>
        </w:rPr>
        <w:t>/ou</w:t>
      </w:r>
      <w:r w:rsidR="00616725">
        <w:rPr>
          <w:rFonts w:eastAsia="Arial" w:cs="Times New Roman"/>
        </w:rPr>
        <w:t xml:space="preserve"> restaurants d’altitude), comme à </w:t>
      </w:r>
      <w:proofErr w:type="spellStart"/>
      <w:r w:rsidR="00616725">
        <w:rPr>
          <w:rFonts w:eastAsia="Arial" w:cs="Times New Roman"/>
        </w:rPr>
        <w:t>Nendaz</w:t>
      </w:r>
      <w:proofErr w:type="spellEnd"/>
      <w:r w:rsidR="00E429E2">
        <w:rPr>
          <w:rFonts w:eastAsia="Arial" w:cs="Times New Roman"/>
        </w:rPr>
        <w:t xml:space="preserve"> </w:t>
      </w:r>
      <w:r w:rsidR="00616725">
        <w:rPr>
          <w:rFonts w:eastAsia="Arial" w:cs="Times New Roman"/>
        </w:rPr>
        <w:t xml:space="preserve">ou </w:t>
      </w:r>
      <w:r w:rsidR="00E429E2">
        <w:rPr>
          <w:rFonts w:eastAsia="Arial" w:cs="Times New Roman"/>
        </w:rPr>
        <w:t xml:space="preserve">au </w:t>
      </w:r>
      <w:r w:rsidR="00616725">
        <w:rPr>
          <w:rFonts w:eastAsia="Arial" w:cs="Times New Roman"/>
        </w:rPr>
        <w:t xml:space="preserve">Glacier 3000. </w:t>
      </w:r>
      <w:r w:rsidR="00584E86">
        <w:rPr>
          <w:rFonts w:eastAsia="Arial" w:cs="Times New Roman"/>
        </w:rPr>
        <w:t xml:space="preserve">Un atout pour </w:t>
      </w:r>
      <w:r w:rsidR="00A8479A">
        <w:rPr>
          <w:rFonts w:eastAsia="Arial" w:cs="Times New Roman"/>
        </w:rPr>
        <w:t xml:space="preserve">faciliter et rendre l’organisation des séjours sur place toujours plus agréable. </w:t>
      </w:r>
    </w:p>
    <w:p w14:paraId="3D57F65F" w14:textId="77777777" w:rsidR="004B3905" w:rsidRPr="001A3867" w:rsidRDefault="004B3905" w:rsidP="004B3905">
      <w:pPr>
        <w:rPr>
          <w:rFonts w:eastAsia="Arial" w:cs="Times New Roman"/>
          <w:b/>
          <w:bCs/>
        </w:rPr>
      </w:pPr>
    </w:p>
    <w:p w14:paraId="72937FD0" w14:textId="28DFDD85" w:rsidR="004B3905" w:rsidRPr="001A3867" w:rsidRDefault="00616725" w:rsidP="004B3905">
      <w:pPr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Valeur ajoutée du numérique pour les destinations.</w:t>
      </w:r>
    </w:p>
    <w:p w14:paraId="21BCA2E3" w14:textId="1470A399" w:rsidR="004B3905" w:rsidRPr="00B45941" w:rsidRDefault="00A8479A" w:rsidP="004B3905">
      <w:pPr>
        <w:rPr>
          <w:rFonts w:eastAsia="Arial" w:cs="Times New Roman"/>
        </w:rPr>
      </w:pPr>
      <w:r w:rsidRPr="00A8479A">
        <w:rPr>
          <w:rFonts w:eastAsia="Arial" w:cs="Times New Roman"/>
        </w:rPr>
        <w:t xml:space="preserve">Zermatt Tourisme et </w:t>
      </w:r>
      <w:r>
        <w:rPr>
          <w:rFonts w:eastAsia="Arial" w:cs="Times New Roman"/>
        </w:rPr>
        <w:t>les Remontées mécaniques de</w:t>
      </w:r>
      <w:r w:rsidRPr="00A8479A">
        <w:rPr>
          <w:rFonts w:eastAsia="Arial" w:cs="Times New Roman"/>
        </w:rPr>
        <w:t xml:space="preserve"> Zermatt ont fondé </w:t>
      </w:r>
      <w:proofErr w:type="spellStart"/>
      <w:r w:rsidRPr="00A8479A">
        <w:rPr>
          <w:rFonts w:eastAsia="Arial" w:cs="Times New Roman"/>
        </w:rPr>
        <w:t>Bonfire</w:t>
      </w:r>
      <w:proofErr w:type="spellEnd"/>
      <w:r w:rsidRPr="00A8479A">
        <w:rPr>
          <w:rFonts w:eastAsia="Arial" w:cs="Times New Roman"/>
        </w:rPr>
        <w:t xml:space="preserve"> AG pour </w:t>
      </w:r>
      <w:r>
        <w:rPr>
          <w:rFonts w:eastAsia="Arial" w:cs="Times New Roman"/>
        </w:rPr>
        <w:t xml:space="preserve">mieux </w:t>
      </w:r>
      <w:r w:rsidRPr="00A8479A">
        <w:rPr>
          <w:rFonts w:eastAsia="Arial" w:cs="Times New Roman"/>
        </w:rPr>
        <w:t xml:space="preserve">répondre aux exigences de l'ère </w:t>
      </w:r>
      <w:r w:rsidR="00E429E2">
        <w:rPr>
          <w:rFonts w:eastAsia="Arial" w:cs="Times New Roman"/>
        </w:rPr>
        <w:t>digitale</w:t>
      </w:r>
      <w:r w:rsidRPr="00A8479A">
        <w:rPr>
          <w:rFonts w:eastAsia="Arial" w:cs="Times New Roman"/>
        </w:rPr>
        <w:t xml:space="preserve">. </w:t>
      </w:r>
      <w:r>
        <w:rPr>
          <w:rFonts w:eastAsia="Arial" w:cs="Times New Roman"/>
        </w:rPr>
        <w:t>Cette société a pour objectif de</w:t>
      </w:r>
      <w:r w:rsidRPr="00A8479A">
        <w:rPr>
          <w:rFonts w:eastAsia="Arial" w:cs="Times New Roman"/>
        </w:rPr>
        <w:t xml:space="preserve"> développe</w:t>
      </w:r>
      <w:r>
        <w:rPr>
          <w:rFonts w:eastAsia="Arial" w:cs="Times New Roman"/>
        </w:rPr>
        <w:t>r</w:t>
      </w:r>
      <w:r w:rsidRPr="00A8479A">
        <w:rPr>
          <w:rFonts w:eastAsia="Arial" w:cs="Times New Roman"/>
        </w:rPr>
        <w:t xml:space="preserve"> les </w:t>
      </w:r>
      <w:r>
        <w:rPr>
          <w:rFonts w:eastAsia="Arial" w:cs="Times New Roman"/>
        </w:rPr>
        <w:t>outils</w:t>
      </w:r>
      <w:r w:rsidRPr="00A8479A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numériques </w:t>
      </w:r>
      <w:r w:rsidRPr="00A8479A">
        <w:rPr>
          <w:rFonts w:eastAsia="Arial" w:cs="Times New Roman"/>
        </w:rPr>
        <w:t xml:space="preserve">nécessaires pour les </w:t>
      </w:r>
      <w:r>
        <w:rPr>
          <w:rFonts w:eastAsia="Arial" w:cs="Times New Roman"/>
        </w:rPr>
        <w:t>prestataires</w:t>
      </w:r>
      <w:r w:rsidRPr="00A8479A">
        <w:rPr>
          <w:rFonts w:eastAsia="Arial" w:cs="Times New Roman"/>
        </w:rPr>
        <w:t xml:space="preserve"> et les </w:t>
      </w:r>
      <w:r>
        <w:rPr>
          <w:rFonts w:eastAsia="Arial" w:cs="Times New Roman"/>
        </w:rPr>
        <w:t>hôtes</w:t>
      </w:r>
      <w:r w:rsidRPr="00A8479A">
        <w:rPr>
          <w:rFonts w:eastAsia="Arial" w:cs="Times New Roman"/>
        </w:rPr>
        <w:t xml:space="preserve"> de la destination. Il s'agit par exemple d'une application, d'un concept </w:t>
      </w:r>
      <w:r>
        <w:rPr>
          <w:rFonts w:eastAsia="Arial" w:cs="Times New Roman"/>
        </w:rPr>
        <w:t>de Wi-Fi</w:t>
      </w:r>
      <w:r w:rsidRPr="00A8479A">
        <w:rPr>
          <w:rFonts w:eastAsia="Arial" w:cs="Times New Roman"/>
        </w:rPr>
        <w:t xml:space="preserve"> ou </w:t>
      </w:r>
      <w:r>
        <w:rPr>
          <w:rFonts w:eastAsia="Arial" w:cs="Times New Roman"/>
        </w:rPr>
        <w:t>d’une place de marché en ligne réunissant de multiples services</w:t>
      </w:r>
      <w:r w:rsidRPr="00A8479A">
        <w:rPr>
          <w:rFonts w:eastAsia="Arial" w:cs="Times New Roman"/>
        </w:rPr>
        <w:t xml:space="preserve">. </w:t>
      </w:r>
      <w:r>
        <w:rPr>
          <w:rFonts w:eastAsia="Arial" w:cs="Times New Roman"/>
        </w:rPr>
        <w:t>Pour cette initiative</w:t>
      </w:r>
      <w:r w:rsidR="002A394E">
        <w:rPr>
          <w:rFonts w:eastAsia="Arial" w:cs="Times New Roman"/>
        </w:rPr>
        <w:t xml:space="preserve"> visant à exploiter le potentiel de la digitalisation </w:t>
      </w:r>
      <w:r w:rsidR="00E429E2">
        <w:rPr>
          <w:rFonts w:eastAsia="Arial" w:cs="Times New Roman"/>
        </w:rPr>
        <w:t>et continuer à faire de Zermatt</w:t>
      </w:r>
      <w:r w:rsidR="002A394E">
        <w:rPr>
          <w:rFonts w:eastAsia="Arial" w:cs="Times New Roman"/>
        </w:rPr>
        <w:t xml:space="preserve"> une destination </w:t>
      </w:r>
      <w:r w:rsidR="00E429E2">
        <w:rPr>
          <w:rFonts w:eastAsia="Arial" w:cs="Times New Roman"/>
        </w:rPr>
        <w:t xml:space="preserve">très </w:t>
      </w:r>
      <w:r w:rsidR="002A394E">
        <w:rPr>
          <w:rFonts w:eastAsia="Arial" w:cs="Times New Roman"/>
        </w:rPr>
        <w:t xml:space="preserve">attractive, </w:t>
      </w:r>
      <w:proofErr w:type="spellStart"/>
      <w:r w:rsidR="002A394E">
        <w:rPr>
          <w:rFonts w:eastAsia="Arial" w:cs="Times New Roman"/>
        </w:rPr>
        <w:t>Bonfire</w:t>
      </w:r>
      <w:proofErr w:type="spellEnd"/>
      <w:r w:rsidR="002A394E">
        <w:rPr>
          <w:rFonts w:eastAsia="Arial" w:cs="Times New Roman"/>
        </w:rPr>
        <w:t xml:space="preserve"> a reçu, en</w:t>
      </w:r>
      <w:r w:rsidRPr="00A8479A">
        <w:rPr>
          <w:rFonts w:eastAsia="Arial" w:cs="Times New Roman"/>
        </w:rPr>
        <w:t xml:space="preserve"> novembre 2019</w:t>
      </w:r>
      <w:r w:rsidR="002A394E">
        <w:rPr>
          <w:rFonts w:eastAsia="Arial" w:cs="Times New Roman"/>
        </w:rPr>
        <w:t xml:space="preserve">, </w:t>
      </w:r>
      <w:r w:rsidRPr="00A8479A">
        <w:rPr>
          <w:rFonts w:eastAsia="Arial" w:cs="Times New Roman"/>
        </w:rPr>
        <w:t xml:space="preserve">le prix le plus important </w:t>
      </w:r>
      <w:r>
        <w:rPr>
          <w:rFonts w:eastAsia="Arial" w:cs="Times New Roman"/>
        </w:rPr>
        <w:t>de la branche</w:t>
      </w:r>
      <w:r w:rsidRPr="00A8479A">
        <w:rPr>
          <w:rFonts w:eastAsia="Arial" w:cs="Times New Roman"/>
        </w:rPr>
        <w:t xml:space="preserve"> touristique suisse, le "</w:t>
      </w:r>
      <w:proofErr w:type="spellStart"/>
      <w:r w:rsidRPr="00A8479A">
        <w:rPr>
          <w:rFonts w:eastAsia="Arial" w:cs="Times New Roman"/>
        </w:rPr>
        <w:t>Milestone</w:t>
      </w:r>
      <w:proofErr w:type="spellEnd"/>
      <w:r w:rsidRPr="00A8479A">
        <w:rPr>
          <w:rFonts w:eastAsia="Arial" w:cs="Times New Roman"/>
        </w:rPr>
        <w:t>"</w:t>
      </w:r>
      <w:r w:rsidR="00E429E2">
        <w:rPr>
          <w:rFonts w:eastAsia="Arial" w:cs="Times New Roman"/>
        </w:rPr>
        <w:t>,</w:t>
      </w:r>
      <w:r w:rsidRPr="00A8479A">
        <w:rPr>
          <w:rFonts w:eastAsia="Arial" w:cs="Times New Roman"/>
        </w:rPr>
        <w:t xml:space="preserve"> dans la catégorie</w:t>
      </w:r>
      <w:proofErr w:type="gramStart"/>
      <w:r w:rsidRPr="00A8479A">
        <w:rPr>
          <w:rFonts w:eastAsia="Arial" w:cs="Times New Roman"/>
        </w:rPr>
        <w:t xml:space="preserve"> </w:t>
      </w:r>
      <w:r w:rsidR="002A394E">
        <w:rPr>
          <w:rFonts w:eastAsia="Arial" w:cs="Times New Roman"/>
        </w:rPr>
        <w:t>«</w:t>
      </w:r>
      <w:r w:rsidRPr="00A8479A">
        <w:rPr>
          <w:rFonts w:eastAsia="Arial" w:cs="Times New Roman"/>
        </w:rPr>
        <w:t>Innovation</w:t>
      </w:r>
      <w:proofErr w:type="gramEnd"/>
      <w:r w:rsidR="002A394E">
        <w:rPr>
          <w:rFonts w:eastAsia="Arial" w:cs="Times New Roman"/>
        </w:rPr>
        <w:t>»</w:t>
      </w:r>
      <w:r w:rsidRPr="00A8479A">
        <w:rPr>
          <w:rFonts w:eastAsia="Arial" w:cs="Times New Roman"/>
        </w:rPr>
        <w:t xml:space="preserve">. </w:t>
      </w:r>
      <w:r w:rsidR="002A394E">
        <w:rPr>
          <w:rFonts w:eastAsia="Arial" w:cs="Times New Roman"/>
        </w:rPr>
        <w:t xml:space="preserve">Une </w:t>
      </w:r>
      <w:r w:rsidRPr="00A8479A">
        <w:rPr>
          <w:rFonts w:eastAsia="Arial" w:cs="Times New Roman"/>
        </w:rPr>
        <w:t xml:space="preserve">des nombreuses fonctions de </w:t>
      </w:r>
      <w:hyperlink r:id="rId6" w:history="1">
        <w:r w:rsidRPr="002A394E">
          <w:rPr>
            <w:rStyle w:val="Hyperlink"/>
            <w:rFonts w:eastAsia="Arial" w:cs="Times New Roman"/>
          </w:rPr>
          <w:t>l'application Matterhorn</w:t>
        </w:r>
      </w:hyperlink>
      <w:r w:rsidRPr="00A8479A">
        <w:rPr>
          <w:rFonts w:eastAsia="Arial" w:cs="Times New Roman"/>
        </w:rPr>
        <w:t xml:space="preserve"> </w:t>
      </w:r>
      <w:r w:rsidR="002A394E">
        <w:rPr>
          <w:rFonts w:eastAsia="Arial" w:cs="Times New Roman"/>
        </w:rPr>
        <w:t>développée par</w:t>
      </w:r>
      <w:r w:rsidRPr="00A8479A">
        <w:rPr>
          <w:rFonts w:eastAsia="Arial" w:cs="Times New Roman"/>
        </w:rPr>
        <w:t xml:space="preserve"> Bo</w:t>
      </w:r>
      <w:proofErr w:type="spellStart"/>
      <w:r w:rsidRPr="00A8479A">
        <w:rPr>
          <w:rFonts w:eastAsia="Arial" w:cs="Times New Roman"/>
        </w:rPr>
        <w:t>nfire</w:t>
      </w:r>
      <w:proofErr w:type="spellEnd"/>
      <w:r w:rsidRPr="00A8479A">
        <w:rPr>
          <w:rFonts w:eastAsia="Arial" w:cs="Times New Roman"/>
        </w:rPr>
        <w:t xml:space="preserve"> </w:t>
      </w:r>
      <w:r w:rsidR="002A394E">
        <w:rPr>
          <w:rFonts w:eastAsia="Arial" w:cs="Times New Roman"/>
        </w:rPr>
        <w:t xml:space="preserve">permet, par exemple, de trouver le </w:t>
      </w:r>
      <w:r w:rsidRPr="00A8479A">
        <w:rPr>
          <w:rFonts w:eastAsia="Arial" w:cs="Times New Roman"/>
        </w:rPr>
        <w:t xml:space="preserve">restaurant </w:t>
      </w:r>
      <w:r w:rsidR="002A394E">
        <w:rPr>
          <w:rFonts w:eastAsia="Arial" w:cs="Times New Roman"/>
        </w:rPr>
        <w:t>correspondant à ses envies</w:t>
      </w:r>
      <w:r w:rsidRPr="00A8479A">
        <w:rPr>
          <w:rFonts w:eastAsia="Arial" w:cs="Times New Roman"/>
        </w:rPr>
        <w:t>, et</w:t>
      </w:r>
      <w:r w:rsidR="002A394E">
        <w:rPr>
          <w:rFonts w:eastAsia="Arial" w:cs="Times New Roman"/>
        </w:rPr>
        <w:t xml:space="preserve">, </w:t>
      </w:r>
      <w:r w:rsidRPr="00A8479A">
        <w:rPr>
          <w:rFonts w:eastAsia="Arial" w:cs="Times New Roman"/>
        </w:rPr>
        <w:t xml:space="preserve">bientôt </w:t>
      </w:r>
      <w:r w:rsidR="002A394E">
        <w:rPr>
          <w:rFonts w:eastAsia="Arial" w:cs="Times New Roman"/>
        </w:rPr>
        <w:t xml:space="preserve">également, </w:t>
      </w:r>
      <w:r w:rsidRPr="00A8479A">
        <w:rPr>
          <w:rFonts w:eastAsia="Arial" w:cs="Times New Roman"/>
        </w:rPr>
        <w:t xml:space="preserve">de réserver </w:t>
      </w:r>
      <w:r w:rsidR="002A394E">
        <w:rPr>
          <w:rFonts w:eastAsia="Arial" w:cs="Times New Roman"/>
        </w:rPr>
        <w:t>directement une table</w:t>
      </w:r>
      <w:r w:rsidRPr="00A8479A">
        <w:rPr>
          <w:rFonts w:eastAsia="Arial" w:cs="Times New Roman"/>
        </w:rPr>
        <w:t>.</w:t>
      </w:r>
      <w:r w:rsidR="002A394E">
        <w:rPr>
          <w:rFonts w:eastAsia="Arial" w:cs="Times New Roman"/>
        </w:rPr>
        <w:t xml:space="preserve"> </w:t>
      </w:r>
      <w:hyperlink r:id="rId7" w:history="1">
        <w:r w:rsidR="004B3905">
          <w:rPr>
            <w:rFonts w:eastAsia="Arial" w:cs="Times New Roman"/>
            <w:color w:val="0000FF"/>
            <w:u w:val="single"/>
          </w:rPr>
          <w:t>Ins</w:t>
        </w:r>
        <w:r w:rsidR="004B3905">
          <w:rPr>
            <w:rFonts w:eastAsia="Arial" w:cs="Times New Roman"/>
            <w:color w:val="0000FF"/>
            <w:u w:val="single"/>
          </w:rPr>
          <w:t>i</w:t>
        </w:r>
        <w:r w:rsidR="004B3905">
          <w:rPr>
            <w:rFonts w:eastAsia="Arial" w:cs="Times New Roman"/>
            <w:color w:val="0000FF"/>
            <w:u w:val="single"/>
          </w:rPr>
          <w:t xml:space="preserve">de </w:t>
        </w:r>
        <w:proofErr w:type="spellStart"/>
        <w:r w:rsidR="004B3905">
          <w:rPr>
            <w:rFonts w:eastAsia="Arial" w:cs="Times New Roman"/>
            <w:color w:val="0000FF"/>
            <w:u w:val="single"/>
          </w:rPr>
          <w:t>Laax</w:t>
        </w:r>
        <w:proofErr w:type="spellEnd"/>
      </w:hyperlink>
      <w:r w:rsidR="002A394E">
        <w:rPr>
          <w:rFonts w:eastAsia="Arial" w:cs="Times New Roman"/>
        </w:rPr>
        <w:t xml:space="preserve"> est une autre application</w:t>
      </w:r>
      <w:r w:rsidR="004B3905">
        <w:rPr>
          <w:rFonts w:eastAsia="Arial" w:cs="Times New Roman"/>
        </w:rPr>
        <w:t xml:space="preserve"> </w:t>
      </w:r>
      <w:r w:rsidR="002A394E">
        <w:rPr>
          <w:rFonts w:eastAsia="Arial" w:cs="Times New Roman"/>
        </w:rPr>
        <w:t>récemment récompensée par le</w:t>
      </w:r>
      <w:proofErr w:type="gramStart"/>
      <w:r w:rsidR="004B3905">
        <w:rPr>
          <w:rFonts w:eastAsia="Arial" w:cs="Times New Roman"/>
        </w:rPr>
        <w:t xml:space="preserve"> «</w:t>
      </w:r>
      <w:proofErr w:type="spellStart"/>
      <w:r w:rsidR="004B3905">
        <w:rPr>
          <w:rFonts w:eastAsia="Arial" w:cs="Times New Roman"/>
        </w:rPr>
        <w:t>Swiss</w:t>
      </w:r>
      <w:proofErr w:type="spellEnd"/>
      <w:proofErr w:type="gramEnd"/>
      <w:r w:rsidR="004B3905">
        <w:rPr>
          <w:rFonts w:eastAsia="Arial" w:cs="Times New Roman"/>
        </w:rPr>
        <w:t xml:space="preserve"> </w:t>
      </w:r>
      <w:proofErr w:type="spellStart"/>
      <w:r w:rsidR="004B3905">
        <w:rPr>
          <w:rFonts w:eastAsia="Arial" w:cs="Times New Roman"/>
        </w:rPr>
        <w:t>Mountain</w:t>
      </w:r>
      <w:proofErr w:type="spellEnd"/>
      <w:r w:rsidR="004B3905">
        <w:rPr>
          <w:rFonts w:eastAsia="Arial" w:cs="Times New Roman"/>
        </w:rPr>
        <w:t xml:space="preserve"> </w:t>
      </w:r>
      <w:proofErr w:type="spellStart"/>
      <w:r w:rsidR="004B3905">
        <w:rPr>
          <w:rFonts w:eastAsia="Arial" w:cs="Times New Roman"/>
        </w:rPr>
        <w:t>Award</w:t>
      </w:r>
      <w:proofErr w:type="spellEnd"/>
      <w:r w:rsidR="004B3905">
        <w:rPr>
          <w:rFonts w:eastAsia="Arial" w:cs="Times New Roman"/>
        </w:rPr>
        <w:t xml:space="preserve"> 2019», décerné par la branche des Remontées Mécaniques Suisses. </w:t>
      </w:r>
      <w:r w:rsidR="002A394E">
        <w:rPr>
          <w:rFonts w:eastAsia="Arial" w:cs="Times New Roman"/>
        </w:rPr>
        <w:t xml:space="preserve">Elle </w:t>
      </w:r>
      <w:r w:rsidR="004B3905">
        <w:rPr>
          <w:rFonts w:eastAsia="Arial" w:cs="Times New Roman"/>
        </w:rPr>
        <w:t xml:space="preserve">fournit des informations sur les installations ouvertes, permet l’achat de billets et de voir en temps réel la file d’attente </w:t>
      </w:r>
      <w:r w:rsidR="002A394E">
        <w:rPr>
          <w:rFonts w:eastAsia="Arial" w:cs="Times New Roman"/>
        </w:rPr>
        <w:t>au départ des</w:t>
      </w:r>
      <w:r w:rsidR="004B3905">
        <w:rPr>
          <w:rFonts w:eastAsia="Arial" w:cs="Times New Roman"/>
        </w:rPr>
        <w:t xml:space="preserve"> différentes remontées mécaniques. Pour l’hiver 2019/20, Inside </w:t>
      </w:r>
      <w:proofErr w:type="spellStart"/>
      <w:r w:rsidR="004B3905">
        <w:rPr>
          <w:rFonts w:eastAsia="Arial" w:cs="Times New Roman"/>
        </w:rPr>
        <w:t>Laax</w:t>
      </w:r>
      <w:proofErr w:type="spellEnd"/>
      <w:r w:rsidR="004B3905">
        <w:rPr>
          <w:rFonts w:eastAsia="Arial" w:cs="Times New Roman"/>
        </w:rPr>
        <w:t xml:space="preserve"> </w:t>
      </w:r>
      <w:r w:rsidR="002A394E">
        <w:rPr>
          <w:rFonts w:eastAsia="Arial" w:cs="Times New Roman"/>
        </w:rPr>
        <w:t>intègre</w:t>
      </w:r>
      <w:r w:rsidR="004B3905">
        <w:rPr>
          <w:rFonts w:eastAsia="Arial" w:cs="Times New Roman"/>
        </w:rPr>
        <w:t xml:space="preserve"> également une carte d’hôte numérique offrant diverses prestations.</w:t>
      </w:r>
    </w:p>
    <w:p w14:paraId="5CC1A040" w14:textId="77777777" w:rsidR="004B3905" w:rsidRPr="00B45941" w:rsidRDefault="004B3905" w:rsidP="004B3905">
      <w:pPr>
        <w:rPr>
          <w:rFonts w:eastAsia="Arial" w:cs="Times New Roman"/>
          <w:b/>
          <w:bCs/>
        </w:rPr>
      </w:pPr>
    </w:p>
    <w:p w14:paraId="0B2DA386" w14:textId="4040D19D" w:rsidR="004B3905" w:rsidRPr="00B45941" w:rsidRDefault="004B3905" w:rsidP="004B3905">
      <w:pPr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 xml:space="preserve">Trois </w:t>
      </w:r>
      <w:r w:rsidR="005E0878">
        <w:rPr>
          <w:rFonts w:eastAsia="Arial" w:cs="Times New Roman"/>
          <w:b/>
          <w:bCs/>
        </w:rPr>
        <w:t>appli</w:t>
      </w:r>
      <w:r w:rsidR="00E429E2">
        <w:rPr>
          <w:rFonts w:eastAsia="Arial" w:cs="Times New Roman"/>
          <w:b/>
          <w:bCs/>
        </w:rPr>
        <w:t>s</w:t>
      </w:r>
      <w:r w:rsidR="005E0878">
        <w:rPr>
          <w:rFonts w:eastAsia="Arial" w:cs="Times New Roman"/>
          <w:b/>
          <w:bCs/>
        </w:rPr>
        <w:t xml:space="preserve"> pour </w:t>
      </w:r>
      <w:r>
        <w:rPr>
          <w:rFonts w:eastAsia="Arial" w:cs="Times New Roman"/>
          <w:b/>
          <w:bCs/>
        </w:rPr>
        <w:t>s’informer gratuitement</w:t>
      </w:r>
      <w:r w:rsidR="002A394E">
        <w:rPr>
          <w:rFonts w:eastAsia="Arial" w:cs="Times New Roman"/>
          <w:b/>
          <w:bCs/>
        </w:rPr>
        <w:t>.</w:t>
      </w:r>
    </w:p>
    <w:p w14:paraId="64B12F9A" w14:textId="397BA8C2" w:rsidR="005E0878" w:rsidRDefault="004B3905" w:rsidP="004B3905">
      <w:pPr>
        <w:rPr>
          <w:rFonts w:eastAsia="Arial" w:cs="Times New Roman"/>
        </w:rPr>
      </w:pPr>
      <w:r>
        <w:rPr>
          <w:rFonts w:eastAsia="Arial" w:cs="Times New Roman"/>
        </w:rPr>
        <w:t>Près de 600 itinéraires</w:t>
      </w:r>
      <w:r w:rsidR="005E0878">
        <w:rPr>
          <w:rFonts w:eastAsia="Arial" w:cs="Times New Roman"/>
        </w:rPr>
        <w:t xml:space="preserve"> pour la luge, le ski de fond et les randonnées hivernales à pied ou en raquettes </w:t>
      </w:r>
      <w:r>
        <w:rPr>
          <w:rFonts w:eastAsia="Arial" w:cs="Times New Roman"/>
        </w:rPr>
        <w:t xml:space="preserve">sont disponibles gratuitement via l’application de </w:t>
      </w:r>
      <w:hyperlink r:id="rId8" w:history="1">
        <w:proofErr w:type="spellStart"/>
        <w:r>
          <w:rPr>
            <w:rFonts w:eastAsia="Arial" w:cs="Times New Roman"/>
            <w:color w:val="0000FF"/>
            <w:u w:val="single"/>
          </w:rPr>
          <w:t>Suis</w:t>
        </w:r>
        <w:r>
          <w:rPr>
            <w:rFonts w:eastAsia="Arial" w:cs="Times New Roman"/>
            <w:color w:val="0000FF"/>
            <w:u w:val="single"/>
          </w:rPr>
          <w:t>s</w:t>
        </w:r>
        <w:r>
          <w:rPr>
            <w:rFonts w:eastAsia="Arial" w:cs="Times New Roman"/>
            <w:color w:val="0000FF"/>
            <w:u w:val="single"/>
          </w:rPr>
          <w:t>eMobi</w:t>
        </w:r>
        <w:r>
          <w:rPr>
            <w:rFonts w:eastAsia="Arial" w:cs="Times New Roman"/>
            <w:color w:val="0000FF"/>
            <w:u w:val="single"/>
          </w:rPr>
          <w:t>l</w:t>
        </w:r>
        <w:r>
          <w:rPr>
            <w:rFonts w:eastAsia="Arial" w:cs="Times New Roman"/>
            <w:color w:val="0000FF"/>
            <w:u w:val="single"/>
          </w:rPr>
          <w:t>e</w:t>
        </w:r>
        <w:proofErr w:type="spellEnd"/>
      </w:hyperlink>
      <w:r>
        <w:rPr>
          <w:rFonts w:eastAsia="Arial" w:cs="Times New Roman"/>
        </w:rPr>
        <w:t xml:space="preserve">. Les parcours </w:t>
      </w:r>
      <w:r w:rsidR="005E0878">
        <w:rPr>
          <w:rFonts w:eastAsia="Arial" w:cs="Times New Roman"/>
        </w:rPr>
        <w:t xml:space="preserve">balisés sur le terrain </w:t>
      </w:r>
      <w:r w:rsidR="00E429E2">
        <w:rPr>
          <w:rFonts w:eastAsia="Arial" w:cs="Times New Roman"/>
        </w:rPr>
        <w:t xml:space="preserve">y </w:t>
      </w:r>
      <w:r w:rsidR="005E0878">
        <w:rPr>
          <w:rFonts w:eastAsia="Arial" w:cs="Times New Roman"/>
        </w:rPr>
        <w:t>sont décrits</w:t>
      </w:r>
      <w:r>
        <w:rPr>
          <w:rFonts w:eastAsia="Arial" w:cs="Times New Roman"/>
        </w:rPr>
        <w:t xml:space="preserve"> dans leur intégralité</w:t>
      </w:r>
      <w:r w:rsidR="00E429E2">
        <w:rPr>
          <w:rFonts w:eastAsia="Arial" w:cs="Times New Roman"/>
        </w:rPr>
        <w:t xml:space="preserve"> </w:t>
      </w:r>
      <w:r w:rsidR="00F3792B">
        <w:rPr>
          <w:rFonts w:eastAsia="Arial" w:cs="Times New Roman"/>
        </w:rPr>
        <w:t>et la préparation des excursions facilitée avec l’affichage des horaires CFF, de points d’intérêt et de possibilités d’hébergement</w:t>
      </w:r>
      <w:r>
        <w:rPr>
          <w:rFonts w:eastAsia="Arial" w:cs="Times New Roman"/>
        </w:rPr>
        <w:t xml:space="preserve">. </w:t>
      </w:r>
      <w:bookmarkStart w:id="0" w:name="_GoBack"/>
      <w:bookmarkEnd w:id="0"/>
    </w:p>
    <w:p w14:paraId="3C790DB8" w14:textId="77777777" w:rsidR="005E0878" w:rsidRDefault="005E0878" w:rsidP="004B3905">
      <w:pPr>
        <w:rPr>
          <w:rFonts w:eastAsia="Arial" w:cs="Times New Roman"/>
        </w:rPr>
      </w:pPr>
    </w:p>
    <w:p w14:paraId="70E71136" w14:textId="4770DA24" w:rsidR="004B3905" w:rsidRDefault="004B3905" w:rsidP="004B3905">
      <w:pPr>
        <w:rPr>
          <w:rFonts w:eastAsia="Arial" w:cs="Times New Roman"/>
        </w:rPr>
      </w:pPr>
      <w:r>
        <w:rPr>
          <w:rFonts w:eastAsia="Arial" w:cs="Times New Roman"/>
        </w:rPr>
        <w:t>Pour les fans de ski et de snowboard</w:t>
      </w:r>
      <w:r w:rsidR="005E0878">
        <w:rPr>
          <w:rFonts w:eastAsia="Arial" w:cs="Times New Roman"/>
        </w:rPr>
        <w:t xml:space="preserve">, </w:t>
      </w:r>
      <w:hyperlink r:id="rId9" w:history="1">
        <w:proofErr w:type="spellStart"/>
        <w:r>
          <w:rPr>
            <w:rFonts w:eastAsia="Arial" w:cs="Times New Roman"/>
            <w:color w:val="0000FF"/>
            <w:u w:val="single"/>
          </w:rPr>
          <w:t>Swiss</w:t>
        </w:r>
        <w:proofErr w:type="spellEnd"/>
        <w:r>
          <w:rPr>
            <w:rFonts w:eastAsia="Arial" w:cs="Times New Roman"/>
            <w:color w:val="0000FF"/>
            <w:u w:val="single"/>
          </w:rPr>
          <w:t xml:space="preserve"> Snow</w:t>
        </w:r>
        <w:r>
          <w:rPr>
            <w:rFonts w:eastAsia="Arial" w:cs="Times New Roman"/>
            <w:color w:val="0000FF"/>
            <w:u w:val="single"/>
          </w:rPr>
          <w:t xml:space="preserve"> </w:t>
        </w:r>
        <w:r>
          <w:rPr>
            <w:rFonts w:eastAsia="Arial" w:cs="Times New Roman"/>
            <w:color w:val="0000FF"/>
            <w:u w:val="single"/>
          </w:rPr>
          <w:t>Report</w:t>
        </w:r>
      </w:hyperlink>
      <w:r>
        <w:rPr>
          <w:rFonts w:eastAsia="Arial" w:cs="Times New Roman"/>
        </w:rPr>
        <w:t xml:space="preserve">, le bulletin d’enneigement de Suisse Tourisme (ST) et </w:t>
      </w:r>
      <w:r w:rsidR="00E429E2">
        <w:rPr>
          <w:rFonts w:eastAsia="Arial" w:cs="Times New Roman"/>
        </w:rPr>
        <w:t xml:space="preserve">de </w:t>
      </w:r>
      <w:r>
        <w:rPr>
          <w:rFonts w:eastAsia="Arial" w:cs="Times New Roman"/>
        </w:rPr>
        <w:t xml:space="preserve">ses partenaires, renseigne sur les conditions actuelles d’enneigement et </w:t>
      </w:r>
      <w:r w:rsidR="005E0878">
        <w:rPr>
          <w:rFonts w:eastAsia="Arial" w:cs="Times New Roman"/>
        </w:rPr>
        <w:t xml:space="preserve">d’ouverture des </w:t>
      </w:r>
      <w:r>
        <w:rPr>
          <w:rFonts w:eastAsia="Arial" w:cs="Times New Roman"/>
        </w:rPr>
        <w:t xml:space="preserve">pistes. </w:t>
      </w:r>
      <w:r w:rsidR="005E0878">
        <w:rPr>
          <w:rFonts w:eastAsia="Arial" w:cs="Times New Roman"/>
        </w:rPr>
        <w:t>Enfin,</w:t>
      </w:r>
      <w:r>
        <w:rPr>
          <w:rFonts w:eastAsia="Arial" w:cs="Times New Roman"/>
        </w:rPr>
        <w:t xml:space="preserve"> </w:t>
      </w:r>
      <w:r w:rsidR="00223F35">
        <w:rPr>
          <w:rFonts w:eastAsia="Arial" w:cs="Times New Roman"/>
        </w:rPr>
        <w:t xml:space="preserve">l’application </w:t>
      </w:r>
      <w:hyperlink r:id="rId10" w:history="1">
        <w:r w:rsidR="00223F35">
          <w:rPr>
            <w:rFonts w:eastAsia="Arial" w:cs="Times New Roman"/>
            <w:color w:val="0000FF"/>
            <w:u w:val="single"/>
          </w:rPr>
          <w:t>W</w:t>
        </w:r>
        <w:r w:rsidR="00223F35">
          <w:rPr>
            <w:rFonts w:eastAsia="Arial" w:cs="Times New Roman"/>
            <w:color w:val="0000FF"/>
            <w:u w:val="single"/>
          </w:rPr>
          <w:t>h</w:t>
        </w:r>
        <w:r w:rsidR="00223F35">
          <w:rPr>
            <w:rFonts w:eastAsia="Arial" w:cs="Times New Roman"/>
            <w:color w:val="0000FF"/>
            <w:u w:val="single"/>
          </w:rPr>
          <w:t xml:space="preserve">ite </w:t>
        </w:r>
        <w:proofErr w:type="spellStart"/>
        <w:r w:rsidR="00223F35">
          <w:rPr>
            <w:rFonts w:eastAsia="Arial" w:cs="Times New Roman"/>
            <w:color w:val="0000FF"/>
            <w:u w:val="single"/>
          </w:rPr>
          <w:t>Risk</w:t>
        </w:r>
        <w:proofErr w:type="spellEnd"/>
      </w:hyperlink>
      <w:r w:rsidR="00223F35">
        <w:rPr>
          <w:rFonts w:eastAsia="Arial" w:cs="Times New Roman"/>
        </w:rPr>
        <w:t>, mise au point par l’Institut pour l’étude de la neige et des avalanches (SLF)</w:t>
      </w:r>
      <w:r w:rsidR="00223F35">
        <w:rPr>
          <w:rFonts w:eastAsia="Arial" w:cs="Times New Roman"/>
        </w:rPr>
        <w:t xml:space="preserve">, constitue une aide </w:t>
      </w:r>
      <w:r w:rsidR="005E0878">
        <w:rPr>
          <w:rFonts w:eastAsia="Arial" w:cs="Times New Roman"/>
        </w:rPr>
        <w:t>indispensable</w:t>
      </w:r>
      <w:r w:rsidR="005E0878">
        <w:rPr>
          <w:rFonts w:eastAsia="Arial" w:cs="Times New Roman"/>
        </w:rPr>
        <w:t xml:space="preserve"> </w:t>
      </w:r>
      <w:r>
        <w:rPr>
          <w:rFonts w:eastAsia="Arial" w:cs="Times New Roman"/>
        </w:rPr>
        <w:t>à la préparation de descentes en dehors des pistes sécurisées</w:t>
      </w:r>
      <w:r w:rsidR="00223F35">
        <w:rPr>
          <w:rFonts w:eastAsia="Arial" w:cs="Times New Roman"/>
        </w:rPr>
        <w:t>.</w:t>
      </w:r>
    </w:p>
    <w:p w14:paraId="6B8C3409" w14:textId="77777777" w:rsidR="004B3905" w:rsidRDefault="004B3905" w:rsidP="004B3905">
      <w:pPr>
        <w:rPr>
          <w:rFonts w:eastAsia="Arial" w:cs="Times New Roman"/>
        </w:rPr>
      </w:pPr>
    </w:p>
    <w:p w14:paraId="1B6E300C" w14:textId="6D3605DD" w:rsidR="002F0522" w:rsidRDefault="002F0522" w:rsidP="00CC1CB4">
      <w:pPr>
        <w:rPr>
          <w:highlight w:val="yellow"/>
          <w:lang w:val="fr-FR"/>
        </w:rPr>
      </w:pPr>
    </w:p>
    <w:p w14:paraId="0F01F271" w14:textId="77777777" w:rsidR="00CC1CB4" w:rsidRPr="005E0878" w:rsidRDefault="00CC1CB4" w:rsidP="00CC1CB4">
      <w:pPr>
        <w:rPr>
          <w:noProof/>
          <w:lang w:val="fr-FR"/>
        </w:rPr>
      </w:pPr>
      <w:r w:rsidRPr="005E0878">
        <w:rPr>
          <w:b/>
          <w:bCs/>
          <w:noProof/>
          <w:lang w:val="fr-FR"/>
        </w:rPr>
        <w:t>Pour de plus amples informations, contacter:</w:t>
      </w:r>
      <w:r w:rsidRPr="005E0878">
        <w:rPr>
          <w:noProof/>
          <w:lang w:val="fr-FR"/>
        </w:rPr>
        <w:t xml:space="preserve"> </w:t>
      </w:r>
    </w:p>
    <w:p w14:paraId="58BEA1F4" w14:textId="77777777" w:rsidR="00CC1CB4" w:rsidRPr="005E0878" w:rsidRDefault="00CC1CB4" w:rsidP="00CC1CB4">
      <w:pPr>
        <w:rPr>
          <w:noProof/>
          <w:lang w:val="fr-FR"/>
        </w:rPr>
      </w:pPr>
      <w:r w:rsidRPr="005E0878">
        <w:rPr>
          <w:noProof/>
          <w:lang w:val="fr-FR"/>
        </w:rPr>
        <w:t xml:space="preserve">Véronique Kanel, porte-parole </w:t>
      </w:r>
    </w:p>
    <w:p w14:paraId="245803BB" w14:textId="2B4D4269" w:rsidR="00CC1CB4" w:rsidRDefault="00CC1CB4" w:rsidP="00CC1CB4">
      <w:pPr>
        <w:rPr>
          <w:rStyle w:val="Hyperlink"/>
          <w:noProof/>
          <w:lang w:val="fr-FR"/>
        </w:rPr>
      </w:pPr>
      <w:r w:rsidRPr="005E0878">
        <w:rPr>
          <w:noProof/>
          <w:lang w:val="fr-FR"/>
        </w:rPr>
        <w:t xml:space="preserve">Tél. +41 (0)44 288 13 63, </w:t>
      </w:r>
      <w:hyperlink r:id="rId11" w:history="1">
        <w:r w:rsidRPr="005E0878">
          <w:rPr>
            <w:rStyle w:val="Hyperlink"/>
            <w:noProof/>
            <w:lang w:val="fr-FR"/>
          </w:rPr>
          <w:t>veronique.kanel@switzerland.com</w:t>
        </w:r>
      </w:hyperlink>
    </w:p>
    <w:p w14:paraId="4DF9905C" w14:textId="77777777" w:rsidR="005E0878" w:rsidRPr="005E0878" w:rsidRDefault="005E0878" w:rsidP="00CC1CB4">
      <w:pPr>
        <w:rPr>
          <w:noProof/>
          <w:lang w:val="fr-FR"/>
        </w:rPr>
      </w:pP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5E0878">
        <w:rPr>
          <w:noProof/>
          <w:lang w:val="fr-FR"/>
        </w:rPr>
        <w:t xml:space="preserve">Communiqués de presse et informations sur: </w:t>
      </w:r>
      <w:hyperlink r:id="rId12" w:history="1">
        <w:r w:rsidRPr="005E0878">
          <w:rPr>
            <w:rStyle w:val="Hyperlink"/>
            <w:noProof/>
            <w:lang w:val="fr-FR"/>
          </w:rPr>
          <w:t>MySwitzerland.com</w:t>
        </w:r>
        <w:r w:rsidRPr="005E0878">
          <w:rPr>
            <w:rStyle w:val="Hyperlink"/>
            <w:noProof/>
            <w:lang w:val="fr-FR"/>
          </w:rPr>
          <w:t>/</w:t>
        </w:r>
        <w:r w:rsidRPr="005E0878">
          <w:rPr>
            <w:rStyle w:val="Hyperlink"/>
            <w:noProof/>
            <w:lang w:val="fr-FR"/>
          </w:rPr>
          <w:t>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C620" w14:textId="77777777" w:rsidR="000B059C" w:rsidRDefault="000B059C" w:rsidP="00723009">
      <w:pPr>
        <w:spacing w:line="240" w:lineRule="auto"/>
      </w:pPr>
      <w:r>
        <w:separator/>
      </w:r>
    </w:p>
  </w:endnote>
  <w:endnote w:type="continuationSeparator" w:id="0">
    <w:p w14:paraId="0AF3DC13" w14:textId="77777777" w:rsidR="000B059C" w:rsidRDefault="000B059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3B96" w14:textId="77777777" w:rsidR="000B059C" w:rsidRDefault="000B059C" w:rsidP="00723009">
      <w:pPr>
        <w:spacing w:line="240" w:lineRule="auto"/>
      </w:pPr>
      <w:r>
        <w:separator/>
      </w:r>
    </w:p>
  </w:footnote>
  <w:footnote w:type="continuationSeparator" w:id="0">
    <w:p w14:paraId="27176FF5" w14:textId="77777777" w:rsidR="000B059C" w:rsidRDefault="000B059C" w:rsidP="00723009">
      <w:pPr>
        <w:spacing w:line="240" w:lineRule="auto"/>
      </w:pPr>
      <w:r>
        <w:continuationSeparator/>
      </w:r>
    </w:p>
  </w:footnote>
  <w:footnote w:id="1">
    <w:p w14:paraId="0727C816" w14:textId="5983B701" w:rsidR="00FE49A6" w:rsidRPr="00FE49A6" w:rsidRDefault="00FE49A6" w:rsidP="00FE49A6">
      <w:pPr>
        <w:rPr>
          <w:rFonts w:eastAsia="Arial" w:cs="Times New Roman"/>
          <w:i/>
          <w:iCs/>
          <w:sz w:val="18"/>
          <w:szCs w:val="18"/>
        </w:rPr>
      </w:pPr>
      <w:r w:rsidRPr="00FE49A6">
        <w:rPr>
          <w:rStyle w:val="FootnoteReference"/>
          <w:sz w:val="18"/>
          <w:szCs w:val="18"/>
        </w:rPr>
        <w:footnoteRef/>
      </w:r>
      <w:r w:rsidRPr="00FE49A6">
        <w:rPr>
          <w:sz w:val="18"/>
          <w:szCs w:val="18"/>
        </w:rPr>
        <w:t xml:space="preserve"> </w:t>
      </w:r>
      <w:r w:rsidRPr="00FE49A6">
        <w:rPr>
          <w:rFonts w:eastAsia="Arial" w:cs="Times New Roman"/>
          <w:i/>
          <w:iCs/>
          <w:sz w:val="18"/>
          <w:szCs w:val="18"/>
        </w:rPr>
        <w:t xml:space="preserve">Numérisation dans le tourisme, </w:t>
      </w:r>
      <w:proofErr w:type="spellStart"/>
      <w:r w:rsidRPr="00FE49A6">
        <w:rPr>
          <w:rFonts w:eastAsia="Arial" w:cs="Times New Roman"/>
          <w:i/>
          <w:iCs/>
          <w:sz w:val="18"/>
          <w:szCs w:val="18"/>
        </w:rPr>
        <w:t>Lässer</w:t>
      </w:r>
      <w:proofErr w:type="spellEnd"/>
      <w:r w:rsidRPr="00FE49A6">
        <w:rPr>
          <w:rFonts w:eastAsia="Arial" w:cs="Times New Roman"/>
          <w:i/>
          <w:iCs/>
          <w:sz w:val="18"/>
          <w:szCs w:val="18"/>
        </w:rPr>
        <w:t xml:space="preserve"> et al, SECO 2018</w:t>
      </w:r>
      <w:r>
        <w:rPr>
          <w:rFonts w:eastAsia="Arial" w:cs="Times New Roman"/>
          <w:i/>
          <w:iCs/>
          <w:sz w:val="18"/>
          <w:szCs w:val="18"/>
        </w:rPr>
        <w:t>.</w:t>
      </w:r>
    </w:p>
    <w:p w14:paraId="3257DC75" w14:textId="1C33B1CF" w:rsidR="00FE49A6" w:rsidRPr="00FE49A6" w:rsidRDefault="00FE49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A062F"/>
    <w:rsid w:val="000B059C"/>
    <w:rsid w:val="000C2999"/>
    <w:rsid w:val="001041F4"/>
    <w:rsid w:val="00136452"/>
    <w:rsid w:val="00170D9E"/>
    <w:rsid w:val="00171BE3"/>
    <w:rsid w:val="001A3867"/>
    <w:rsid w:val="002125A1"/>
    <w:rsid w:val="00223F35"/>
    <w:rsid w:val="00243E00"/>
    <w:rsid w:val="002502B0"/>
    <w:rsid w:val="00270993"/>
    <w:rsid w:val="0029681A"/>
    <w:rsid w:val="002972AC"/>
    <w:rsid w:val="002A394E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B3905"/>
    <w:rsid w:val="004D5C19"/>
    <w:rsid w:val="004D7D20"/>
    <w:rsid w:val="004F3E2A"/>
    <w:rsid w:val="00502316"/>
    <w:rsid w:val="00541FFD"/>
    <w:rsid w:val="00552732"/>
    <w:rsid w:val="00567422"/>
    <w:rsid w:val="00584E86"/>
    <w:rsid w:val="00592C7A"/>
    <w:rsid w:val="005A50DD"/>
    <w:rsid w:val="005B3D05"/>
    <w:rsid w:val="005C59ED"/>
    <w:rsid w:val="005E0878"/>
    <w:rsid w:val="005F7B9E"/>
    <w:rsid w:val="0061355F"/>
    <w:rsid w:val="0061588B"/>
    <w:rsid w:val="00616725"/>
    <w:rsid w:val="00632F62"/>
    <w:rsid w:val="006542BD"/>
    <w:rsid w:val="006940D2"/>
    <w:rsid w:val="0069632F"/>
    <w:rsid w:val="00696FAA"/>
    <w:rsid w:val="006A6096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4D2C"/>
    <w:rsid w:val="0097353D"/>
    <w:rsid w:val="009C213F"/>
    <w:rsid w:val="009D5780"/>
    <w:rsid w:val="009F2B54"/>
    <w:rsid w:val="00A368BB"/>
    <w:rsid w:val="00A532A5"/>
    <w:rsid w:val="00A82D95"/>
    <w:rsid w:val="00A8479A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C0951"/>
    <w:rsid w:val="00DE7E5B"/>
    <w:rsid w:val="00E02F02"/>
    <w:rsid w:val="00E13F86"/>
    <w:rsid w:val="00E16B43"/>
    <w:rsid w:val="00E429E2"/>
    <w:rsid w:val="00F2640C"/>
    <w:rsid w:val="00F3792B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E49A6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9A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9A6"/>
    <w:rPr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FE49A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weizmobil.ch/fr/app-schweizmobil-d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limslaax.com/en/inside-laax-app" TargetMode="External"/><Relationship Id="rId12" Type="http://schemas.openxmlformats.org/officeDocument/2006/relationships/hyperlink" Target="http://www.myswitzerland.com/media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ermatt.ch/fr/Media/Article/Matterhorn-App" TargetMode="External"/><Relationship Id="rId11" Type="http://schemas.openxmlformats.org/officeDocument/2006/relationships/hyperlink" Target="mailto:veronique.kanel@switzerlan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lf.ch/fr/services-et-produits/appli-white-risk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chweizmobil.ch/fr/app-schweizmobil-d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10</cp:revision>
  <cp:lastPrinted>2019-12-17T16:12:00Z</cp:lastPrinted>
  <dcterms:created xsi:type="dcterms:W3CDTF">2019-10-02T14:43:00Z</dcterms:created>
  <dcterms:modified xsi:type="dcterms:W3CDTF">2019-12-17T17:05:00Z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