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845E" w14:textId="77777777" w:rsidR="002645DE" w:rsidRDefault="002645DE" w:rsidP="002645DE">
      <w:pPr>
        <w:jc w:val="right"/>
      </w:pPr>
      <w:r>
        <w:t>Zurich, le 19 novembre 2019</w:t>
      </w:r>
    </w:p>
    <w:p w14:paraId="1DB0F9A5" w14:textId="77777777" w:rsidR="002645DE" w:rsidRDefault="002645DE" w:rsidP="002645DE"/>
    <w:p w14:paraId="2965ED35" w14:textId="77777777" w:rsidR="002645DE" w:rsidRDefault="002645DE" w:rsidP="002645DE"/>
    <w:p w14:paraId="4649E1EC" w14:textId="77777777" w:rsidR="002645DE" w:rsidRPr="009638DF" w:rsidRDefault="002645DE" w:rsidP="002645DE">
      <w:pPr>
        <w:outlineLvl w:val="0"/>
        <w:rPr>
          <w:b/>
          <w:bCs/>
        </w:rPr>
      </w:pPr>
      <w:r>
        <w:rPr>
          <w:b/>
          <w:bCs/>
        </w:rPr>
        <w:t>Thomas Winkler quitte Suisse Tourisme.</w:t>
      </w:r>
    </w:p>
    <w:p w14:paraId="1B6CE225" w14:textId="77777777" w:rsidR="002645DE" w:rsidRDefault="002645DE" w:rsidP="002645DE">
      <w:pPr>
        <w:outlineLvl w:val="0"/>
      </w:pPr>
    </w:p>
    <w:p w14:paraId="3B2C5CE4" w14:textId="5A0ECE30" w:rsidR="002645DE" w:rsidRPr="009638DF" w:rsidRDefault="002645DE" w:rsidP="002645DE">
      <w:pPr>
        <w:outlineLvl w:val="0"/>
        <w:rPr>
          <w:b/>
          <w:bCs/>
        </w:rPr>
      </w:pPr>
      <w:r>
        <w:rPr>
          <w:b/>
          <w:bCs/>
        </w:rPr>
        <w:t xml:space="preserve">Thomas Winkler, responsable Digital Management chez Suisse Tourisme (ST), quittera l’organisation </w:t>
      </w:r>
      <w:r w:rsidRPr="00CF139E">
        <w:rPr>
          <w:b/>
          <w:bCs/>
        </w:rPr>
        <w:t xml:space="preserve">à la mi-2020, après </w:t>
      </w:r>
      <w:r w:rsidR="008E1FE3" w:rsidRPr="00CF139E">
        <w:rPr>
          <w:b/>
          <w:bCs/>
        </w:rPr>
        <w:t xml:space="preserve">avoir œuvré pendant </w:t>
      </w:r>
      <w:r w:rsidRPr="00CF139E">
        <w:rPr>
          <w:b/>
          <w:bCs/>
        </w:rPr>
        <w:t>20 ans</w:t>
      </w:r>
      <w:r w:rsidR="008E1FE3" w:rsidRPr="00CF139E">
        <w:rPr>
          <w:b/>
          <w:bCs/>
        </w:rPr>
        <w:t xml:space="preserve"> au développement de ses plateformes digitales</w:t>
      </w:r>
      <w:r w:rsidRPr="00CF139E">
        <w:rPr>
          <w:b/>
          <w:bCs/>
        </w:rPr>
        <w:t>, afin</w:t>
      </w:r>
      <w:r>
        <w:rPr>
          <w:b/>
          <w:bCs/>
        </w:rPr>
        <w:t xml:space="preserve"> d’exercer une activité indépendante. </w:t>
      </w:r>
    </w:p>
    <w:p w14:paraId="2FF45A31" w14:textId="77777777" w:rsidR="002645DE" w:rsidRDefault="002645DE" w:rsidP="002645DE">
      <w:pPr>
        <w:outlineLvl w:val="0"/>
      </w:pPr>
    </w:p>
    <w:p w14:paraId="4C34C897" w14:textId="336E2BB4" w:rsidR="002645DE" w:rsidRDefault="002645DE" w:rsidP="002645DE">
      <w:r>
        <w:t xml:space="preserve">Thomas Winkler, responsable de la division Digital Management depuis de nombreuses années et membre de la direction de ST, quittera l’organisation </w:t>
      </w:r>
      <w:r w:rsidR="008E1FE3">
        <w:t xml:space="preserve">nationale </w:t>
      </w:r>
      <w:r>
        <w:t>de promotion du tourisme d’ici</w:t>
      </w:r>
      <w:r w:rsidR="008E1FE3">
        <w:t xml:space="preserve"> </w:t>
      </w:r>
      <w:r>
        <w:t xml:space="preserve">fin juin 2020. Thomas Winkler a marqué </w:t>
      </w:r>
      <w:r w:rsidR="008E1FE3">
        <w:t>l’évolution de l’entreprise</w:t>
      </w:r>
      <w:r>
        <w:t xml:space="preserve"> de son empreinte et s’est révélé </w:t>
      </w:r>
      <w:r w:rsidR="008E1FE3">
        <w:t xml:space="preserve">un acteur </w:t>
      </w:r>
      <w:r>
        <w:t xml:space="preserve">décisif </w:t>
      </w:r>
      <w:r w:rsidR="008E1FE3">
        <w:t xml:space="preserve">du </w:t>
      </w:r>
      <w:r>
        <w:t>positionne</w:t>
      </w:r>
      <w:r w:rsidR="008E1FE3">
        <w:t>ment</w:t>
      </w:r>
      <w:r>
        <w:t xml:space="preserve"> </w:t>
      </w:r>
      <w:r w:rsidR="008E1FE3">
        <w:t xml:space="preserve">de ST </w:t>
      </w:r>
      <w:r>
        <w:t>en tant que pionni</w:t>
      </w:r>
      <w:r w:rsidR="00232BEB">
        <w:t>ère</w:t>
      </w:r>
      <w:r>
        <w:t xml:space="preserve"> du numérique, rôle qu’elle occupe aussi bien dans le secteur touristique que sur le plan technologique. L</w:t>
      </w:r>
      <w:r w:rsidR="008E1FE3">
        <w:t>a refonte intégrale de MySwitzerland.com récemment terminée a été le</w:t>
      </w:r>
      <w:r>
        <w:t xml:space="preserve"> dernier grand projet </w:t>
      </w:r>
      <w:r w:rsidR="008E1FE3">
        <w:t>qu’il a mené</w:t>
      </w:r>
      <w:r>
        <w:t xml:space="preserve">. </w:t>
      </w:r>
      <w:bookmarkStart w:id="0" w:name="_GoBack"/>
      <w:bookmarkEnd w:id="0"/>
    </w:p>
    <w:p w14:paraId="20002AF0" w14:textId="77777777" w:rsidR="002645DE" w:rsidRDefault="002645DE" w:rsidP="002645DE"/>
    <w:p w14:paraId="417C0A1C" w14:textId="16BA4C59" w:rsidR="002645DE" w:rsidRPr="00651218" w:rsidRDefault="008E1FE3" w:rsidP="002645DE">
      <w:r>
        <w:t xml:space="preserve">Occupant ces fonctions d’encadrement depuis l’an 2000, </w:t>
      </w:r>
      <w:r w:rsidR="002645DE">
        <w:t xml:space="preserve">Thomas </w:t>
      </w:r>
      <w:r w:rsidR="009C64EE">
        <w:t xml:space="preserve">Winkler </w:t>
      </w:r>
      <w:r w:rsidR="002645DE">
        <w:t>est également membre de la direction depuis lors. Avant de poursuivre sa carrière professionnelle, il s’octroiera une pause</w:t>
      </w:r>
      <w:r w:rsidR="001E46BD">
        <w:t xml:space="preserve"> et souhaite</w:t>
      </w:r>
      <w:r w:rsidR="002645DE">
        <w:t xml:space="preserve"> ensuite se mettre à son compte et créer sa propre entreprise en s’appuyant sur son savoir-faire </w:t>
      </w:r>
      <w:r w:rsidR="001E46BD">
        <w:t xml:space="preserve">et sa longue expérience </w:t>
      </w:r>
      <w:r w:rsidR="002645DE">
        <w:t>dans le domaine du numérique.  </w:t>
      </w:r>
    </w:p>
    <w:p w14:paraId="4E9CB49B" w14:textId="77777777" w:rsidR="002645DE" w:rsidRDefault="002645DE" w:rsidP="002645DE"/>
    <w:p w14:paraId="6CC96F61" w14:textId="3CDB3885" w:rsidR="002645DE" w:rsidRDefault="002645DE" w:rsidP="002645DE">
      <w:r>
        <w:t xml:space="preserve">Le </w:t>
      </w:r>
      <w:r w:rsidR="001E46BD">
        <w:t>C</w:t>
      </w:r>
      <w:r>
        <w:t>omité</w:t>
      </w:r>
      <w:r w:rsidR="001E46BD">
        <w:t xml:space="preserve"> de ST</w:t>
      </w:r>
      <w:r>
        <w:t xml:space="preserve"> et Martin </w:t>
      </w:r>
      <w:proofErr w:type="spellStart"/>
      <w:r>
        <w:t>Nydegger</w:t>
      </w:r>
      <w:proofErr w:type="spellEnd"/>
      <w:r>
        <w:t xml:space="preserve">, </w:t>
      </w:r>
      <w:r w:rsidR="001E46BD">
        <w:t>directeur</w:t>
      </w:r>
      <w:r w:rsidR="009C64EE">
        <w:t xml:space="preserve"> de ST</w:t>
      </w:r>
      <w:r>
        <w:t xml:space="preserve">, regrettent vivement le départ de Thomas Winkler. Ils lui souhaitent plein succès pour ses nouveaux projets. </w:t>
      </w:r>
    </w:p>
    <w:p w14:paraId="296E7C7E" w14:textId="77777777" w:rsidR="002645DE" w:rsidRDefault="002645DE" w:rsidP="002645DE"/>
    <w:p w14:paraId="0EAAAB71" w14:textId="77777777" w:rsidR="002645DE" w:rsidRDefault="002645DE" w:rsidP="002645DE"/>
    <w:p w14:paraId="447FD455" w14:textId="62FA7ABF" w:rsidR="002645DE" w:rsidRPr="00024879" w:rsidRDefault="002645DE" w:rsidP="002645DE">
      <w:pPr>
        <w:rPr>
          <w:b/>
          <w:bCs/>
        </w:rPr>
      </w:pPr>
      <w:r>
        <w:rPr>
          <w:b/>
          <w:bCs/>
        </w:rPr>
        <w:t>P</w:t>
      </w:r>
      <w:r w:rsidR="001E46BD">
        <w:rPr>
          <w:b/>
          <w:bCs/>
        </w:rPr>
        <w:t>ortrait</w:t>
      </w:r>
      <w:r>
        <w:rPr>
          <w:b/>
          <w:bCs/>
        </w:rPr>
        <w:t xml:space="preserve"> de Thomas Winkler</w:t>
      </w:r>
      <w:r w:rsidR="001E46BD">
        <w:rPr>
          <w:b/>
          <w:bCs/>
        </w:rPr>
        <w:t xml:space="preserve"> à télécharger ici.</w:t>
      </w:r>
    </w:p>
    <w:p w14:paraId="4C8BD064" w14:textId="2AC675C1" w:rsidR="002F0522" w:rsidRDefault="002F0522" w:rsidP="00CC1CB4">
      <w:pPr>
        <w:rPr>
          <w:highlight w:val="yellow"/>
          <w:lang w:val="fr-FR"/>
        </w:rPr>
      </w:pPr>
    </w:p>
    <w:p w14:paraId="1AA03665" w14:textId="77777777" w:rsidR="002F0522" w:rsidRPr="007B0C72" w:rsidRDefault="002F0522" w:rsidP="00CC1CB4">
      <w:pPr>
        <w:rPr>
          <w:highlight w:val="yellow"/>
          <w:lang w:val="fr-FR"/>
        </w:rPr>
      </w:pPr>
    </w:p>
    <w:p w14:paraId="0F01F271" w14:textId="77777777" w:rsidR="00CC1CB4" w:rsidRPr="00553B3E" w:rsidRDefault="00CC1CB4" w:rsidP="00CC1CB4">
      <w:pPr>
        <w:rPr>
          <w:noProof/>
          <w:lang w:val="fr-FR"/>
        </w:rPr>
      </w:pPr>
      <w:r w:rsidRPr="00553B3E">
        <w:rPr>
          <w:b/>
          <w:bCs/>
          <w:noProof/>
          <w:lang w:val="fr-FR"/>
        </w:rPr>
        <w:t>Pour de plus amples informations, contacter:</w:t>
      </w:r>
      <w:r w:rsidRPr="00553B3E">
        <w:rPr>
          <w:noProof/>
          <w:lang w:val="fr-FR"/>
        </w:rPr>
        <w:t xml:space="preserve"> </w:t>
      </w:r>
    </w:p>
    <w:p w14:paraId="58BEA1F4" w14:textId="77777777" w:rsidR="00CC1CB4" w:rsidRPr="00553B3E" w:rsidRDefault="00CC1CB4" w:rsidP="00CC1CB4">
      <w:pPr>
        <w:rPr>
          <w:noProof/>
          <w:lang w:val="fr-FR"/>
        </w:rPr>
      </w:pPr>
      <w:r w:rsidRPr="00553B3E">
        <w:rPr>
          <w:noProof/>
          <w:lang w:val="fr-FR"/>
        </w:rPr>
        <w:t xml:space="preserve">Véronique Kanel, porte-parole </w:t>
      </w:r>
    </w:p>
    <w:p w14:paraId="245803BB" w14:textId="77777777" w:rsidR="00CC1CB4" w:rsidRPr="00553B3E" w:rsidRDefault="00CC1CB4" w:rsidP="00CC1CB4">
      <w:pPr>
        <w:rPr>
          <w:noProof/>
          <w:lang w:val="fr-FR"/>
        </w:rPr>
      </w:pPr>
      <w:r w:rsidRPr="00553B3E">
        <w:rPr>
          <w:noProof/>
          <w:lang w:val="fr-FR"/>
        </w:rPr>
        <w:t xml:space="preserve">Tél. +41 (0)44 288 13 63, </w:t>
      </w:r>
      <w:hyperlink r:id="rId6" w:history="1">
        <w:r w:rsidRPr="00553B3E">
          <w:rPr>
            <w:rStyle w:val="Hyperlink"/>
            <w:noProof/>
            <w:lang w:val="fr-FR"/>
          </w:rPr>
          <w:t>veronique.kanel@switzerland.com</w:t>
        </w:r>
      </w:hyperlink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553B3E">
        <w:rPr>
          <w:noProof/>
          <w:lang w:val="fr-FR"/>
        </w:rPr>
        <w:t xml:space="preserve">Communiqués de presse et informations sur: </w:t>
      </w:r>
      <w:hyperlink r:id="rId7" w:history="1">
        <w:r w:rsidRPr="00553B3E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5A5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478B" w14:textId="77777777" w:rsidR="0029113A" w:rsidRDefault="0029113A" w:rsidP="00723009">
      <w:pPr>
        <w:spacing w:line="240" w:lineRule="auto"/>
      </w:pPr>
      <w:r>
        <w:separator/>
      </w:r>
    </w:p>
  </w:endnote>
  <w:endnote w:type="continuationSeparator" w:id="0">
    <w:p w14:paraId="41B2A07D" w14:textId="77777777" w:rsidR="0029113A" w:rsidRDefault="0029113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62CD" w14:textId="77777777" w:rsidR="0029113A" w:rsidRDefault="0029113A" w:rsidP="00723009">
      <w:pPr>
        <w:spacing w:line="240" w:lineRule="auto"/>
      </w:pPr>
      <w:r>
        <w:separator/>
      </w:r>
    </w:p>
  </w:footnote>
  <w:footnote w:type="continuationSeparator" w:id="0">
    <w:p w14:paraId="657D5481" w14:textId="77777777" w:rsidR="0029113A" w:rsidRDefault="0029113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4AD8"/>
    <w:rsid w:val="00026B80"/>
    <w:rsid w:val="00055CED"/>
    <w:rsid w:val="000934D0"/>
    <w:rsid w:val="000C2999"/>
    <w:rsid w:val="001041F4"/>
    <w:rsid w:val="00136452"/>
    <w:rsid w:val="00170D9E"/>
    <w:rsid w:val="00171BE3"/>
    <w:rsid w:val="001E46BD"/>
    <w:rsid w:val="002125A1"/>
    <w:rsid w:val="00232BEB"/>
    <w:rsid w:val="00243E00"/>
    <w:rsid w:val="002502B0"/>
    <w:rsid w:val="002645DE"/>
    <w:rsid w:val="00270993"/>
    <w:rsid w:val="0029113A"/>
    <w:rsid w:val="0029681A"/>
    <w:rsid w:val="002972AC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E7C26"/>
    <w:rsid w:val="004F3E2A"/>
    <w:rsid w:val="00502316"/>
    <w:rsid w:val="00541FFD"/>
    <w:rsid w:val="00552732"/>
    <w:rsid w:val="00553B3E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B3B5D"/>
    <w:rsid w:val="008D3A9F"/>
    <w:rsid w:val="008E1FE3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C64EE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C1CB4"/>
    <w:rsid w:val="00CD6093"/>
    <w:rsid w:val="00CD6C07"/>
    <w:rsid w:val="00CF139E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2F02"/>
    <w:rsid w:val="00E13F86"/>
    <w:rsid w:val="00E16B43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que.kanel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7</cp:revision>
  <cp:lastPrinted>2019-11-19T10:59:00Z</cp:lastPrinted>
  <dcterms:created xsi:type="dcterms:W3CDTF">2019-11-18T10:59:00Z</dcterms:created>
  <dcterms:modified xsi:type="dcterms:W3CDTF">2019-11-19T12:51:00Z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