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644C" w14:textId="77777777" w:rsidR="007D6F67" w:rsidRDefault="00E06705" w:rsidP="00A532A5">
      <w:pPr>
        <w:jc w:val="right"/>
      </w:pPr>
      <w:r>
        <w:t>Zurich</w:t>
      </w:r>
      <w:r w:rsidR="00A532A5">
        <w:t xml:space="preserve">, </w:t>
      </w:r>
      <w:r>
        <w:t>le 30 septembre 2019</w:t>
      </w:r>
    </w:p>
    <w:p w14:paraId="739493D8" w14:textId="77777777" w:rsidR="00A532A5" w:rsidRDefault="00A532A5" w:rsidP="00A532A5"/>
    <w:p w14:paraId="25F8B650" w14:textId="77777777" w:rsidR="00A532A5" w:rsidRDefault="00A532A5" w:rsidP="00A532A5"/>
    <w:p w14:paraId="5176E3D1" w14:textId="77777777" w:rsidR="00E06705" w:rsidRPr="00CB7C8E" w:rsidRDefault="00E06705" w:rsidP="00E06705">
      <w:pPr>
        <w:spacing w:line="300" w:lineRule="exact"/>
        <w:rPr>
          <w:rFonts w:cs="Arial"/>
          <w:b/>
          <w:color w:val="FF0000"/>
        </w:rPr>
      </w:pPr>
      <w:proofErr w:type="gramStart"/>
      <w:r>
        <w:rPr>
          <w:rFonts w:cs="Arial"/>
          <w:b/>
          <w:color w:val="FF0000"/>
        </w:rPr>
        <w:t>Embargo</w:t>
      </w:r>
      <w:r w:rsidRPr="00CB7C8E">
        <w:rPr>
          <w:rFonts w:cs="Arial"/>
          <w:b/>
          <w:color w:val="FF0000"/>
        </w:rPr>
        <w:t>:</w:t>
      </w:r>
      <w:proofErr w:type="gramEnd"/>
      <w:r w:rsidRPr="00CB7C8E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>mardi 1</w:t>
      </w:r>
      <w:r w:rsidRPr="00E06705">
        <w:rPr>
          <w:rFonts w:cs="Arial"/>
          <w:b/>
          <w:color w:val="FF0000"/>
          <w:vertAlign w:val="superscript"/>
        </w:rPr>
        <w:t>er</w:t>
      </w:r>
      <w:r>
        <w:rPr>
          <w:rFonts w:cs="Arial"/>
          <w:b/>
          <w:color w:val="FF0000"/>
        </w:rPr>
        <w:t xml:space="preserve"> octobre</w:t>
      </w:r>
      <w:r w:rsidRPr="00CB7C8E">
        <w:rPr>
          <w:rFonts w:cs="Arial"/>
          <w:b/>
          <w:color w:val="FF0000"/>
        </w:rPr>
        <w:t xml:space="preserve"> 2019, 05</w:t>
      </w:r>
      <w:r>
        <w:rPr>
          <w:rFonts w:cs="Arial"/>
          <w:b/>
          <w:color w:val="FF0000"/>
        </w:rPr>
        <w:t>h</w:t>
      </w:r>
      <w:r w:rsidRPr="00CB7C8E">
        <w:rPr>
          <w:rFonts w:cs="Arial"/>
          <w:b/>
          <w:color w:val="FF0000"/>
        </w:rPr>
        <w:t>00</w:t>
      </w:r>
      <w:bookmarkStart w:id="0" w:name="_GoBack"/>
      <w:bookmarkEnd w:id="0"/>
    </w:p>
    <w:p w14:paraId="590EB113" w14:textId="77777777" w:rsidR="00E06705" w:rsidRDefault="00E06705" w:rsidP="00E06705">
      <w:pPr>
        <w:spacing w:line="300" w:lineRule="exact"/>
        <w:rPr>
          <w:rFonts w:cs="Arial"/>
          <w:b/>
        </w:rPr>
      </w:pPr>
    </w:p>
    <w:p w14:paraId="23AC122D" w14:textId="77777777" w:rsidR="00E06705" w:rsidRPr="00CB7C8E" w:rsidRDefault="00E06705" w:rsidP="00E06705">
      <w:pPr>
        <w:spacing w:line="300" w:lineRule="exact"/>
        <w:rPr>
          <w:rFonts w:cs="Arial"/>
          <w:b/>
        </w:rPr>
      </w:pPr>
    </w:p>
    <w:p w14:paraId="1B420DE2" w14:textId="77777777" w:rsidR="00E06705" w:rsidRDefault="00E06705" w:rsidP="00E06705">
      <w:pPr>
        <w:spacing w:line="300" w:lineRule="exact"/>
        <w:rPr>
          <w:rFonts w:cs="Arial"/>
          <w:b/>
          <w:bCs/>
        </w:rPr>
      </w:pPr>
      <w:r w:rsidRPr="00E06705">
        <w:rPr>
          <w:rFonts w:cs="Arial"/>
          <w:b/>
          <w:bCs/>
        </w:rPr>
        <w:t xml:space="preserve">Hiver 19-20 : </w:t>
      </w:r>
      <w:r>
        <w:rPr>
          <w:rFonts w:cs="Arial"/>
          <w:b/>
          <w:bCs/>
        </w:rPr>
        <w:t xml:space="preserve">plus de </w:t>
      </w:r>
      <w:r w:rsidRPr="00E06705">
        <w:rPr>
          <w:rFonts w:cs="Arial"/>
          <w:b/>
          <w:bCs/>
        </w:rPr>
        <w:t xml:space="preserve">12'000 enfants du monde entier à </w:t>
      </w:r>
      <w:r>
        <w:rPr>
          <w:rFonts w:cs="Arial"/>
          <w:b/>
          <w:bCs/>
        </w:rPr>
        <w:t>nouveau invités à skier en Suisse</w:t>
      </w:r>
      <w:r w:rsidRPr="00E06705">
        <w:rPr>
          <w:rFonts w:cs="Arial"/>
          <w:b/>
          <w:bCs/>
        </w:rPr>
        <w:t>.</w:t>
      </w:r>
    </w:p>
    <w:p w14:paraId="501B6028" w14:textId="77777777" w:rsidR="00E06705" w:rsidRPr="00CB7C8E" w:rsidRDefault="00E06705" w:rsidP="00E06705">
      <w:pPr>
        <w:spacing w:line="300" w:lineRule="exact"/>
        <w:rPr>
          <w:rFonts w:cs="Arial"/>
          <w:b/>
          <w:bCs/>
        </w:rPr>
      </w:pPr>
    </w:p>
    <w:p w14:paraId="4544BC31" w14:textId="799A9C48" w:rsidR="00E06705" w:rsidRPr="00801709" w:rsidRDefault="00E06705" w:rsidP="00E06705">
      <w:pPr>
        <w:spacing w:line="300" w:lineRule="exact"/>
        <w:rPr>
          <w:rFonts w:cs="Arial"/>
          <w:b/>
          <w:bCs/>
          <w:strike/>
          <w:lang w:val="fr-FR"/>
        </w:rPr>
      </w:pPr>
      <w:r w:rsidRPr="00E06705">
        <w:rPr>
          <w:rFonts w:cs="Arial"/>
          <w:b/>
          <w:bCs/>
          <w:color w:val="000000" w:themeColor="text1"/>
          <w:lang w:val="fr-FR"/>
        </w:rPr>
        <w:t>Après le succès rencontré par l’initiative</w:t>
      </w:r>
      <w:proofErr w:type="gramStart"/>
      <w:r w:rsidRPr="00E06705">
        <w:rPr>
          <w:rFonts w:cs="Arial"/>
          <w:b/>
          <w:bCs/>
          <w:color w:val="000000" w:themeColor="text1"/>
          <w:lang w:val="fr-FR"/>
        </w:rPr>
        <w:t xml:space="preserve"> «Kids</w:t>
      </w:r>
      <w:proofErr w:type="gramEnd"/>
      <w:r w:rsidRPr="00E06705">
        <w:rPr>
          <w:rFonts w:cs="Arial"/>
          <w:b/>
          <w:bCs/>
          <w:color w:val="000000" w:themeColor="text1"/>
          <w:lang w:val="fr-FR"/>
        </w:rPr>
        <w:t>4Free» lancée en hiver 2018-2019 par Suisse Tourisme (ST) et la branche touristique</w:t>
      </w:r>
      <w:r w:rsidRPr="00ED23BD">
        <w:rPr>
          <w:rFonts w:cs="Arial"/>
          <w:b/>
          <w:bCs/>
          <w:color w:val="000000" w:themeColor="text1"/>
          <w:lang w:val="fr-FR"/>
        </w:rPr>
        <w:t>, 12'6</w:t>
      </w:r>
      <w:r w:rsidR="00ED23BD" w:rsidRPr="00ED23BD">
        <w:rPr>
          <w:rFonts w:cs="Arial"/>
          <w:b/>
          <w:bCs/>
          <w:color w:val="000000" w:themeColor="text1"/>
          <w:lang w:val="fr-FR"/>
        </w:rPr>
        <w:t>5</w:t>
      </w:r>
      <w:r w:rsidRPr="00ED23BD">
        <w:rPr>
          <w:rFonts w:cs="Arial"/>
          <w:b/>
          <w:bCs/>
          <w:color w:val="000000" w:themeColor="text1"/>
          <w:lang w:val="fr-FR"/>
        </w:rPr>
        <w:t>0</w:t>
      </w:r>
      <w:r w:rsidRPr="00E06705">
        <w:rPr>
          <w:rFonts w:cs="Arial"/>
          <w:b/>
          <w:bCs/>
          <w:color w:val="000000" w:themeColor="text1"/>
          <w:lang w:val="fr-FR"/>
        </w:rPr>
        <w:t xml:space="preserve"> forfaits de ski hebdomadaires seront à nouveau distribués par tirage au sort à des enfants du monde entier pour leur permettre de profiter des pistes suisses cet hiver. Sans</w:t>
      </w:r>
      <w:proofErr w:type="gramStart"/>
      <w:r w:rsidRPr="00E06705">
        <w:rPr>
          <w:rFonts w:cs="Arial"/>
          <w:b/>
          <w:bCs/>
          <w:color w:val="000000" w:themeColor="text1"/>
          <w:lang w:val="fr-FR"/>
        </w:rPr>
        <w:t xml:space="preserve"> «Kids</w:t>
      </w:r>
      <w:proofErr w:type="gramEnd"/>
      <w:r w:rsidRPr="00E06705">
        <w:rPr>
          <w:rFonts w:cs="Arial"/>
          <w:b/>
          <w:bCs/>
          <w:color w:val="000000" w:themeColor="text1"/>
          <w:lang w:val="fr-FR"/>
        </w:rPr>
        <w:t xml:space="preserve">4Free», 20 % des familles ayant gagné un forfait pour la saison 18-19 ne seraient pas venues skier en Suisse. </w:t>
      </w:r>
    </w:p>
    <w:p w14:paraId="78F47F96" w14:textId="77777777" w:rsidR="00BC5970" w:rsidRPr="00801709" w:rsidRDefault="00BC5970" w:rsidP="00E06705">
      <w:pPr>
        <w:spacing w:line="300" w:lineRule="exact"/>
        <w:rPr>
          <w:rFonts w:cs="Arial"/>
          <w:b/>
          <w:bCs/>
          <w:lang w:val="fr-FR"/>
        </w:rPr>
      </w:pPr>
    </w:p>
    <w:p w14:paraId="56CF8AE3" w14:textId="7ABF2208" w:rsidR="00E06705" w:rsidRPr="00E06705" w:rsidRDefault="00E06705" w:rsidP="00E06705">
      <w:pPr>
        <w:spacing w:line="300" w:lineRule="exact"/>
        <w:rPr>
          <w:rFonts w:cs="Arial"/>
          <w:lang w:val="fr-FR"/>
        </w:rPr>
      </w:pPr>
      <w:r w:rsidRPr="00E06705">
        <w:rPr>
          <w:rFonts w:cs="Arial"/>
          <w:lang w:val="fr-FR"/>
        </w:rPr>
        <w:t xml:space="preserve">A partir du 1er octobre 2019 - et tout au long du mois - les adultes peuvent participer au tirage </w:t>
      </w:r>
      <w:r>
        <w:rPr>
          <w:rFonts w:cs="Arial"/>
          <w:lang w:val="fr-FR"/>
        </w:rPr>
        <w:t>au sort</w:t>
      </w:r>
      <w:proofErr w:type="gramStart"/>
      <w:r>
        <w:rPr>
          <w:rFonts w:cs="Arial"/>
          <w:lang w:val="fr-FR"/>
        </w:rPr>
        <w:t xml:space="preserve"> </w:t>
      </w:r>
      <w:r w:rsidRPr="00E06705">
        <w:rPr>
          <w:rFonts w:cs="Arial"/>
          <w:b/>
          <w:bCs/>
          <w:color w:val="000000" w:themeColor="text1"/>
          <w:lang w:val="fr-FR"/>
        </w:rPr>
        <w:t>«</w:t>
      </w:r>
      <w:r w:rsidRPr="00E06705">
        <w:rPr>
          <w:rFonts w:cs="Arial"/>
          <w:lang w:val="fr-FR"/>
        </w:rPr>
        <w:t>Kids</w:t>
      </w:r>
      <w:proofErr w:type="gramEnd"/>
      <w:r w:rsidRPr="00E06705">
        <w:rPr>
          <w:rFonts w:cs="Arial"/>
          <w:lang w:val="fr-FR"/>
        </w:rPr>
        <w:t>4Free</w:t>
      </w:r>
      <w:r w:rsidRPr="00E06705">
        <w:rPr>
          <w:rFonts w:cs="Arial"/>
          <w:b/>
          <w:bCs/>
          <w:color w:val="000000" w:themeColor="text1"/>
          <w:lang w:val="fr-FR"/>
        </w:rPr>
        <w:t>»</w:t>
      </w:r>
      <w:r w:rsidRPr="00E0670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de forfaits de ski hebdomadaires pour des enfants jusqu’à 13 ans </w:t>
      </w:r>
      <w:r w:rsidRPr="00E06705">
        <w:rPr>
          <w:rFonts w:cs="Arial"/>
          <w:lang w:val="fr-FR"/>
        </w:rPr>
        <w:t xml:space="preserve">sur MySwitzerland.com. </w:t>
      </w:r>
      <w:r w:rsidR="00BC5970" w:rsidRPr="00ED23BD">
        <w:rPr>
          <w:rFonts w:cs="Arial"/>
          <w:lang w:val="fr-FR"/>
        </w:rPr>
        <w:t>12'6</w:t>
      </w:r>
      <w:r w:rsidR="00ED23BD" w:rsidRPr="00ED23BD">
        <w:rPr>
          <w:rFonts w:cs="Arial"/>
          <w:lang w:val="fr-FR"/>
        </w:rPr>
        <w:t>5</w:t>
      </w:r>
      <w:r w:rsidR="00BC5970" w:rsidRPr="00ED23BD">
        <w:rPr>
          <w:rFonts w:cs="Arial"/>
          <w:lang w:val="fr-FR"/>
        </w:rPr>
        <w:t>0 forfaits</w:t>
      </w:r>
      <w:r w:rsidR="00BC5970">
        <w:rPr>
          <w:rFonts w:cs="Arial"/>
          <w:lang w:val="fr-FR"/>
        </w:rPr>
        <w:t xml:space="preserve"> sont mis à disposition par </w:t>
      </w:r>
      <w:r w:rsidRPr="00E06705">
        <w:rPr>
          <w:rFonts w:cs="Arial"/>
          <w:lang w:val="fr-FR"/>
        </w:rPr>
        <w:t xml:space="preserve">44 </w:t>
      </w:r>
      <w:r w:rsidR="00BC5970">
        <w:rPr>
          <w:rFonts w:cs="Arial"/>
          <w:lang w:val="fr-FR"/>
        </w:rPr>
        <w:t xml:space="preserve">sociétés de remontées </w:t>
      </w:r>
      <w:proofErr w:type="gramStart"/>
      <w:r w:rsidR="00BC5970">
        <w:rPr>
          <w:rFonts w:cs="Arial"/>
          <w:lang w:val="fr-FR"/>
        </w:rPr>
        <w:t xml:space="preserve">mécaniques </w:t>
      </w:r>
      <w:r w:rsidRPr="00E06705">
        <w:rPr>
          <w:rFonts w:cs="Arial"/>
          <w:lang w:val="fr-FR"/>
        </w:rPr>
        <w:t xml:space="preserve"> de</w:t>
      </w:r>
      <w:proofErr w:type="gramEnd"/>
      <w:r w:rsidRPr="00E06705">
        <w:rPr>
          <w:rFonts w:cs="Arial"/>
          <w:lang w:val="fr-FR"/>
        </w:rPr>
        <w:t xml:space="preserve"> toute la Suisse. </w:t>
      </w:r>
      <w:r w:rsidR="00BC5970">
        <w:rPr>
          <w:rFonts w:cs="Arial"/>
          <w:lang w:val="fr-FR"/>
        </w:rPr>
        <w:t xml:space="preserve">Les gagnant(e)s auront la possibilité de dévaler les pistes de domaines skiables </w:t>
      </w:r>
      <w:r w:rsidR="00801709">
        <w:rPr>
          <w:rFonts w:cs="Arial"/>
          <w:lang w:val="fr-FR"/>
        </w:rPr>
        <w:t>au</w:t>
      </w:r>
      <w:r w:rsidR="00BC5970">
        <w:rPr>
          <w:rFonts w:cs="Arial"/>
          <w:lang w:val="fr-FR"/>
        </w:rPr>
        <w:t xml:space="preserve"> Tessin, </w:t>
      </w:r>
      <w:r w:rsidR="00801709">
        <w:rPr>
          <w:rFonts w:cs="Arial"/>
          <w:lang w:val="fr-FR"/>
        </w:rPr>
        <w:t>en</w:t>
      </w:r>
      <w:r w:rsidR="00BC5970">
        <w:rPr>
          <w:rFonts w:cs="Arial"/>
          <w:lang w:val="fr-FR"/>
        </w:rPr>
        <w:t xml:space="preserve"> Suisse alémanique et </w:t>
      </w:r>
      <w:r w:rsidR="00801709">
        <w:rPr>
          <w:rFonts w:cs="Arial"/>
          <w:lang w:val="fr-FR"/>
        </w:rPr>
        <w:t>en</w:t>
      </w:r>
      <w:r w:rsidR="00BC5970">
        <w:rPr>
          <w:rFonts w:cs="Arial"/>
          <w:lang w:val="fr-FR"/>
        </w:rPr>
        <w:t xml:space="preserve"> Suisse romande.</w:t>
      </w:r>
    </w:p>
    <w:p w14:paraId="731007CB" w14:textId="77777777" w:rsidR="00E06705" w:rsidRPr="0037560B" w:rsidRDefault="00E06705" w:rsidP="00E06705">
      <w:pPr>
        <w:spacing w:line="300" w:lineRule="exact"/>
        <w:rPr>
          <w:rFonts w:cs="Arial"/>
        </w:rPr>
      </w:pPr>
    </w:p>
    <w:p w14:paraId="4907F513" w14:textId="77777777" w:rsidR="00E06705" w:rsidRDefault="00BC5970" w:rsidP="00E06705">
      <w:p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t>Bilan très positif.</w:t>
      </w:r>
    </w:p>
    <w:p w14:paraId="5151BD55" w14:textId="57891C03" w:rsidR="000B259C" w:rsidRDefault="000B259C" w:rsidP="000B259C">
      <w:pPr>
        <w:spacing w:line="320" w:lineRule="exact"/>
        <w:rPr>
          <w:rFonts w:cs="Arial"/>
        </w:rPr>
      </w:pPr>
      <w:r w:rsidRPr="000B259C">
        <w:rPr>
          <w:rFonts w:cs="Arial"/>
        </w:rPr>
        <w:t xml:space="preserve">Le succès </w:t>
      </w:r>
      <w:r>
        <w:rPr>
          <w:rFonts w:cs="Arial"/>
        </w:rPr>
        <w:t>de la première édition de l’initiative</w:t>
      </w:r>
      <w:proofErr w:type="gramStart"/>
      <w:r>
        <w:rPr>
          <w:rFonts w:cs="Arial"/>
        </w:rPr>
        <w:t xml:space="preserve"> «Kids</w:t>
      </w:r>
      <w:proofErr w:type="gramEnd"/>
      <w:r>
        <w:rPr>
          <w:rFonts w:cs="Arial"/>
        </w:rPr>
        <w:t>4Free»</w:t>
      </w:r>
      <w:r w:rsidRPr="000B259C">
        <w:rPr>
          <w:rFonts w:cs="Arial"/>
        </w:rPr>
        <w:t xml:space="preserve"> a convaincu ST et l'ensemble de </w:t>
      </w:r>
      <w:r>
        <w:rPr>
          <w:rFonts w:cs="Arial"/>
        </w:rPr>
        <w:t>la branche</w:t>
      </w:r>
      <w:r w:rsidRPr="000B259C">
        <w:rPr>
          <w:rFonts w:cs="Arial"/>
        </w:rPr>
        <w:t xml:space="preserve"> de </w:t>
      </w:r>
      <w:r>
        <w:rPr>
          <w:rFonts w:cs="Arial"/>
        </w:rPr>
        <w:t>renouveler cette opération</w:t>
      </w:r>
      <w:r w:rsidRPr="000B259C">
        <w:rPr>
          <w:rFonts w:cs="Arial"/>
        </w:rPr>
        <w:t xml:space="preserve">. Les résultats </w:t>
      </w:r>
      <w:r w:rsidR="00123DDE">
        <w:rPr>
          <w:rFonts w:cs="Arial"/>
        </w:rPr>
        <w:t>très positifs de</w:t>
      </w:r>
      <w:r w:rsidRPr="000B259C">
        <w:rPr>
          <w:rFonts w:cs="Arial"/>
        </w:rPr>
        <w:t xml:space="preserve"> l'enquête menée l'hiver dernier auprès de</w:t>
      </w:r>
      <w:r w:rsidR="00123DDE">
        <w:rPr>
          <w:rFonts w:cs="Arial"/>
        </w:rPr>
        <w:t>s</w:t>
      </w:r>
      <w:r w:rsidRPr="000B259C">
        <w:rPr>
          <w:rFonts w:cs="Arial"/>
        </w:rPr>
        <w:t xml:space="preserve"> 44 </w:t>
      </w:r>
      <w:r w:rsidR="00123DDE">
        <w:rPr>
          <w:rFonts w:cs="Arial"/>
        </w:rPr>
        <w:t>sociétés de remontées mécaniques participantes</w:t>
      </w:r>
      <w:r w:rsidRPr="000B259C">
        <w:rPr>
          <w:rFonts w:cs="Arial"/>
        </w:rPr>
        <w:t xml:space="preserve"> et </w:t>
      </w:r>
      <w:r w:rsidR="00123DDE">
        <w:rPr>
          <w:rFonts w:cs="Arial"/>
        </w:rPr>
        <w:t xml:space="preserve">de </w:t>
      </w:r>
      <w:r w:rsidRPr="000B259C">
        <w:rPr>
          <w:rFonts w:cs="Arial"/>
        </w:rPr>
        <w:t>12</w:t>
      </w:r>
      <w:r w:rsidR="00123DDE">
        <w:rPr>
          <w:rFonts w:cs="Arial"/>
        </w:rPr>
        <w:t>’</w:t>
      </w:r>
      <w:r w:rsidRPr="000B259C">
        <w:rPr>
          <w:rFonts w:cs="Arial"/>
        </w:rPr>
        <w:t xml:space="preserve">316 </w:t>
      </w:r>
      <w:r w:rsidR="00123DDE">
        <w:rPr>
          <w:rFonts w:cs="Arial"/>
        </w:rPr>
        <w:t>gagnants</w:t>
      </w:r>
      <w:r w:rsidRPr="000B259C">
        <w:rPr>
          <w:rFonts w:cs="Arial"/>
        </w:rPr>
        <w:t xml:space="preserve"> d</w:t>
      </w:r>
      <w:r w:rsidR="00123DDE">
        <w:rPr>
          <w:rFonts w:cs="Arial"/>
        </w:rPr>
        <w:t>u</w:t>
      </w:r>
      <w:r w:rsidRPr="000B259C">
        <w:rPr>
          <w:rFonts w:cs="Arial"/>
        </w:rPr>
        <w:t xml:space="preserve"> concours </w:t>
      </w:r>
      <w:r w:rsidR="00123DDE">
        <w:rPr>
          <w:rFonts w:cs="Arial"/>
        </w:rPr>
        <w:t>sont explicites</w:t>
      </w:r>
      <w:r w:rsidRPr="000B259C">
        <w:rPr>
          <w:rFonts w:cs="Arial"/>
        </w:rPr>
        <w:t xml:space="preserve">. "Le nombre de nouveaux </w:t>
      </w:r>
      <w:r w:rsidR="00123DDE">
        <w:rPr>
          <w:rFonts w:cs="Arial"/>
        </w:rPr>
        <w:t>hôtes</w:t>
      </w:r>
      <w:r w:rsidRPr="000B259C">
        <w:rPr>
          <w:rFonts w:cs="Arial"/>
        </w:rPr>
        <w:t xml:space="preserve"> </w:t>
      </w:r>
      <w:r w:rsidR="00123DDE">
        <w:rPr>
          <w:rFonts w:cs="Arial"/>
        </w:rPr>
        <w:t>venus grâce à</w:t>
      </w:r>
      <w:proofErr w:type="gramStart"/>
      <w:r w:rsidRPr="000B259C">
        <w:rPr>
          <w:rFonts w:cs="Arial"/>
        </w:rPr>
        <w:t xml:space="preserve"> </w:t>
      </w:r>
      <w:r w:rsidR="00801709">
        <w:rPr>
          <w:rFonts w:cs="Arial"/>
        </w:rPr>
        <w:t>«</w:t>
      </w:r>
      <w:r w:rsidRPr="000B259C">
        <w:rPr>
          <w:rFonts w:cs="Arial"/>
        </w:rPr>
        <w:t>Kids</w:t>
      </w:r>
      <w:proofErr w:type="gramEnd"/>
      <w:r w:rsidRPr="000B259C">
        <w:rPr>
          <w:rFonts w:cs="Arial"/>
        </w:rPr>
        <w:t>4Free</w:t>
      </w:r>
      <w:r w:rsidR="00801709">
        <w:rPr>
          <w:rFonts w:cs="Arial"/>
        </w:rPr>
        <w:t>»</w:t>
      </w:r>
      <w:r w:rsidRPr="000B259C">
        <w:rPr>
          <w:rFonts w:cs="Arial"/>
        </w:rPr>
        <w:t xml:space="preserve"> </w:t>
      </w:r>
      <w:r w:rsidR="00123DDE">
        <w:rPr>
          <w:rFonts w:cs="Arial"/>
        </w:rPr>
        <w:t>a été</w:t>
      </w:r>
      <w:r w:rsidRPr="000B259C">
        <w:rPr>
          <w:rFonts w:cs="Arial"/>
        </w:rPr>
        <w:t xml:space="preserve"> vraiment impressionnant ", </w:t>
      </w:r>
      <w:r w:rsidR="00123DDE">
        <w:rPr>
          <w:rFonts w:cs="Arial"/>
        </w:rPr>
        <w:t xml:space="preserve">a notamment commenté </w:t>
      </w:r>
      <w:proofErr w:type="spellStart"/>
      <w:r w:rsidRPr="000B259C">
        <w:rPr>
          <w:rFonts w:cs="Arial"/>
        </w:rPr>
        <w:t>Berno</w:t>
      </w:r>
      <w:proofErr w:type="spellEnd"/>
      <w:r w:rsidRPr="000B259C">
        <w:rPr>
          <w:rFonts w:cs="Arial"/>
        </w:rPr>
        <w:t xml:space="preserve"> </w:t>
      </w:r>
      <w:proofErr w:type="spellStart"/>
      <w:r w:rsidRPr="000B259C">
        <w:rPr>
          <w:rFonts w:cs="Arial"/>
        </w:rPr>
        <w:t>Stoffel</w:t>
      </w:r>
      <w:proofErr w:type="spellEnd"/>
      <w:r w:rsidRPr="000B259C">
        <w:rPr>
          <w:rFonts w:cs="Arial"/>
        </w:rPr>
        <w:t xml:space="preserve">, CEO de </w:t>
      </w:r>
      <w:r>
        <w:rPr>
          <w:rFonts w:cs="Arial"/>
        </w:rPr>
        <w:t xml:space="preserve">l’organisation touristique de </w:t>
      </w:r>
      <w:proofErr w:type="spellStart"/>
      <w:r>
        <w:rPr>
          <w:rFonts w:cs="Arial"/>
        </w:rPr>
        <w:t>Grächen</w:t>
      </w:r>
      <w:proofErr w:type="spellEnd"/>
      <w:r>
        <w:rPr>
          <w:rFonts w:cs="Arial"/>
        </w:rPr>
        <w:t xml:space="preserve"> (VS</w:t>
      </w:r>
      <w:r w:rsidR="00123DDE">
        <w:rPr>
          <w:rFonts w:cs="Arial"/>
        </w:rPr>
        <w:t>)</w:t>
      </w:r>
      <w:r w:rsidRPr="000B259C">
        <w:rPr>
          <w:rFonts w:cs="Arial"/>
        </w:rPr>
        <w:t>.</w:t>
      </w:r>
    </w:p>
    <w:p w14:paraId="47D94124" w14:textId="77777777" w:rsidR="00123DDE" w:rsidRPr="000B259C" w:rsidRDefault="00123DDE" w:rsidP="00123DDE">
      <w:pPr>
        <w:spacing w:line="240" w:lineRule="auto"/>
        <w:rPr>
          <w:rFonts w:cs="Arial"/>
        </w:rPr>
      </w:pPr>
    </w:p>
    <w:p w14:paraId="74A4E50E" w14:textId="41130EF6" w:rsidR="00123DDE" w:rsidRDefault="00123DDE" w:rsidP="000B259C">
      <w:pPr>
        <w:spacing w:line="320" w:lineRule="exact"/>
        <w:rPr>
          <w:rFonts w:cs="Arial"/>
        </w:rPr>
      </w:pPr>
      <w:r>
        <w:rPr>
          <w:rFonts w:cs="Arial"/>
        </w:rPr>
        <w:t xml:space="preserve">Points-clés de l’enquête réalisée auprès de 12'316 gagnant(e)s </w:t>
      </w:r>
      <w:r w:rsidR="00801709">
        <w:rPr>
          <w:rFonts w:cs="Arial"/>
        </w:rPr>
        <w:t>d</w:t>
      </w:r>
      <w:r>
        <w:rPr>
          <w:rFonts w:cs="Arial"/>
        </w:rPr>
        <w:t xml:space="preserve">u </w:t>
      </w:r>
      <w:proofErr w:type="gramStart"/>
      <w:r>
        <w:rPr>
          <w:rFonts w:cs="Arial"/>
        </w:rPr>
        <w:t>concours:</w:t>
      </w:r>
      <w:proofErr w:type="gramEnd"/>
    </w:p>
    <w:p w14:paraId="74F44843" w14:textId="77777777" w:rsidR="007E61FF" w:rsidRDefault="007E61FF" w:rsidP="007E61FF">
      <w:pPr>
        <w:spacing w:line="240" w:lineRule="auto"/>
        <w:rPr>
          <w:rFonts w:cs="Arial"/>
        </w:rPr>
      </w:pPr>
    </w:p>
    <w:p w14:paraId="5A852E0C" w14:textId="77777777" w:rsidR="000B259C" w:rsidRPr="007E61FF" w:rsidRDefault="00123DDE" w:rsidP="000210B6">
      <w:pPr>
        <w:pStyle w:val="ListParagraph"/>
        <w:numPr>
          <w:ilvl w:val="0"/>
          <w:numId w:val="1"/>
        </w:numPr>
        <w:spacing w:line="320" w:lineRule="exact"/>
        <w:rPr>
          <w:rFonts w:cs="Arial"/>
          <w:color w:val="000000" w:themeColor="text1"/>
          <w:lang w:val="fr-FR"/>
        </w:rPr>
      </w:pPr>
      <w:r w:rsidRPr="007E61FF">
        <w:rPr>
          <w:rFonts w:cs="Arial"/>
          <w:color w:val="000000" w:themeColor="text1"/>
          <w:lang w:val="fr-FR"/>
        </w:rPr>
        <w:t>La taille moyenne des familles participantes était de 3,4 personnes</w:t>
      </w:r>
      <w:r w:rsidR="000B259C" w:rsidRPr="007E61FF">
        <w:rPr>
          <w:rFonts w:cs="Arial"/>
          <w:color w:val="000000" w:themeColor="text1"/>
          <w:lang w:val="fr-FR"/>
        </w:rPr>
        <w:t xml:space="preserve">. </w:t>
      </w:r>
    </w:p>
    <w:p w14:paraId="42445801" w14:textId="77777777" w:rsidR="00123DDE" w:rsidRPr="007E61FF" w:rsidRDefault="00123DDE" w:rsidP="000210B6">
      <w:pPr>
        <w:pStyle w:val="ListParagraph"/>
        <w:numPr>
          <w:ilvl w:val="0"/>
          <w:numId w:val="1"/>
        </w:numPr>
        <w:spacing w:line="320" w:lineRule="exact"/>
        <w:rPr>
          <w:rFonts w:cs="Arial"/>
          <w:color w:val="000000" w:themeColor="text1"/>
          <w:lang w:val="en-US"/>
        </w:rPr>
      </w:pPr>
      <w:r w:rsidRPr="007E61FF">
        <w:rPr>
          <w:rFonts w:cs="Arial"/>
          <w:color w:val="000000" w:themeColor="text1"/>
          <w:lang w:val="en-US"/>
        </w:rPr>
        <w:t>Trois</w:t>
      </w:r>
      <w:r w:rsidRPr="007E61FF">
        <w:rPr>
          <w:rFonts w:cs="Arial"/>
          <w:color w:val="000000" w:themeColor="text1"/>
          <w:lang w:val="fr-FR"/>
        </w:rPr>
        <w:t xml:space="preserve"> hôtes sur quatre qui n’étaient jamais venus en Suisse auparavant </w:t>
      </w:r>
      <w:r w:rsidR="007E61FF">
        <w:rPr>
          <w:rFonts w:cs="Arial"/>
          <w:color w:val="000000" w:themeColor="text1"/>
          <w:lang w:val="fr-FR"/>
        </w:rPr>
        <w:t xml:space="preserve">ont déclaré vouloir </w:t>
      </w:r>
      <w:r w:rsidR="007E61FF">
        <w:rPr>
          <w:rFonts w:cs="Arial"/>
          <w:color w:val="000000" w:themeColor="text1"/>
          <w:lang w:val="fr-FR"/>
        </w:rPr>
        <w:br/>
        <w:t>y</w:t>
      </w:r>
      <w:r w:rsidRPr="007E61FF">
        <w:rPr>
          <w:rFonts w:cs="Arial"/>
          <w:color w:val="000000" w:themeColor="text1"/>
          <w:lang w:val="fr-FR"/>
        </w:rPr>
        <w:t xml:space="preserve"> retourner cet hiver. </w:t>
      </w:r>
    </w:p>
    <w:p w14:paraId="52F0E971" w14:textId="77777777" w:rsidR="00123DDE" w:rsidRPr="007E61FF" w:rsidRDefault="00123DDE" w:rsidP="000210B6">
      <w:pPr>
        <w:pStyle w:val="ListParagraph"/>
        <w:numPr>
          <w:ilvl w:val="0"/>
          <w:numId w:val="1"/>
        </w:numPr>
        <w:spacing w:line="320" w:lineRule="exact"/>
        <w:rPr>
          <w:rFonts w:cs="Arial"/>
          <w:color w:val="000000" w:themeColor="text1"/>
          <w:lang w:val="fr-FR"/>
        </w:rPr>
      </w:pPr>
      <w:r w:rsidRPr="007E61FF">
        <w:rPr>
          <w:rFonts w:cs="Arial"/>
          <w:color w:val="000000" w:themeColor="text1"/>
          <w:lang w:val="fr-FR"/>
        </w:rPr>
        <w:t xml:space="preserve">La note de satisfaction donnée par </w:t>
      </w:r>
      <w:proofErr w:type="gramStart"/>
      <w:r w:rsidRPr="007E61FF">
        <w:rPr>
          <w:rFonts w:cs="Arial"/>
          <w:color w:val="000000" w:themeColor="text1"/>
          <w:lang w:val="fr-FR"/>
        </w:rPr>
        <w:t>les participant</w:t>
      </w:r>
      <w:proofErr w:type="gramEnd"/>
      <w:r w:rsidRPr="007E61FF">
        <w:rPr>
          <w:rFonts w:cs="Arial"/>
          <w:color w:val="000000" w:themeColor="text1"/>
          <w:lang w:val="fr-FR"/>
        </w:rPr>
        <w:t xml:space="preserve">(e)s </w:t>
      </w:r>
      <w:r w:rsidR="007E61FF">
        <w:rPr>
          <w:rFonts w:cs="Arial"/>
          <w:color w:val="000000" w:themeColor="text1"/>
          <w:lang w:val="fr-FR"/>
        </w:rPr>
        <w:t>était</w:t>
      </w:r>
      <w:r w:rsidRPr="007E61FF">
        <w:rPr>
          <w:rFonts w:cs="Arial"/>
          <w:color w:val="000000" w:themeColor="text1"/>
          <w:lang w:val="fr-FR"/>
        </w:rPr>
        <w:t xml:space="preserve"> de 8,8</w:t>
      </w:r>
      <w:r w:rsidR="007E61FF" w:rsidRPr="007E61FF">
        <w:rPr>
          <w:rFonts w:cs="Arial"/>
          <w:color w:val="000000" w:themeColor="text1"/>
          <w:lang w:val="fr-FR"/>
        </w:rPr>
        <w:t xml:space="preserve"> sur 10</w:t>
      </w:r>
    </w:p>
    <w:p w14:paraId="7F386E09" w14:textId="77777777" w:rsidR="00123DDE" w:rsidRPr="007E61FF" w:rsidRDefault="00123DDE" w:rsidP="000210B6">
      <w:pPr>
        <w:pStyle w:val="ListParagraph"/>
        <w:numPr>
          <w:ilvl w:val="0"/>
          <w:numId w:val="1"/>
        </w:numPr>
        <w:spacing w:line="320" w:lineRule="exact"/>
        <w:rPr>
          <w:rFonts w:cs="Arial"/>
          <w:color w:val="000000" w:themeColor="text1"/>
          <w:lang w:val="fr-FR"/>
        </w:rPr>
      </w:pPr>
      <w:r w:rsidRPr="007E61FF">
        <w:rPr>
          <w:rFonts w:cs="Arial"/>
          <w:color w:val="000000" w:themeColor="text1"/>
          <w:lang w:val="fr-FR"/>
        </w:rPr>
        <w:t xml:space="preserve">Les gagnant(e)s étaient principalement originaires de Suisse (68%), d’Allemagne (14%) </w:t>
      </w:r>
      <w:r w:rsidR="007E61FF">
        <w:rPr>
          <w:rFonts w:cs="Arial"/>
          <w:color w:val="000000" w:themeColor="text1"/>
          <w:lang w:val="fr-FR"/>
        </w:rPr>
        <w:br/>
      </w:r>
      <w:r w:rsidRPr="007E61FF">
        <w:rPr>
          <w:rFonts w:cs="Arial"/>
          <w:color w:val="000000" w:themeColor="text1"/>
          <w:lang w:val="fr-FR"/>
        </w:rPr>
        <w:t xml:space="preserve">et du Benelux (9%). </w:t>
      </w:r>
    </w:p>
    <w:p w14:paraId="32E2553E" w14:textId="77777777" w:rsidR="000B259C" w:rsidRPr="007E61FF" w:rsidRDefault="007E61FF" w:rsidP="000210B6">
      <w:pPr>
        <w:pStyle w:val="ListParagraph"/>
        <w:numPr>
          <w:ilvl w:val="0"/>
          <w:numId w:val="1"/>
        </w:numPr>
        <w:spacing w:line="320" w:lineRule="exact"/>
        <w:rPr>
          <w:rFonts w:cs="Arial"/>
          <w:color w:val="000000" w:themeColor="text1"/>
          <w:lang w:val="fr-FR"/>
        </w:rPr>
      </w:pPr>
      <w:r w:rsidRPr="007E61FF">
        <w:rPr>
          <w:rFonts w:cs="Arial"/>
          <w:color w:val="000000" w:themeColor="text1"/>
          <w:lang w:val="fr-FR"/>
        </w:rPr>
        <w:t>Parmi les familles des gagnant</w:t>
      </w:r>
      <w:r>
        <w:rPr>
          <w:rFonts w:cs="Arial"/>
          <w:color w:val="000000" w:themeColor="text1"/>
          <w:lang w:val="fr-FR"/>
        </w:rPr>
        <w:t>(e)</w:t>
      </w:r>
      <w:r w:rsidRPr="007E61FF">
        <w:rPr>
          <w:rFonts w:cs="Arial"/>
          <w:color w:val="000000" w:themeColor="text1"/>
          <w:lang w:val="fr-FR"/>
        </w:rPr>
        <w:t>s, 20% d’entre elles n’auraient pas planifié de vacances hivernales en Suisse sans</w:t>
      </w:r>
      <w:proofErr w:type="gramStart"/>
      <w:r w:rsidRPr="007E61FF">
        <w:rPr>
          <w:rFonts w:cs="Arial"/>
          <w:color w:val="000000" w:themeColor="text1"/>
          <w:lang w:val="fr-FR"/>
        </w:rPr>
        <w:t xml:space="preserve"> «Kids</w:t>
      </w:r>
      <w:proofErr w:type="gramEnd"/>
      <w:r w:rsidRPr="007E61FF">
        <w:rPr>
          <w:rFonts w:cs="Arial"/>
          <w:color w:val="000000" w:themeColor="text1"/>
          <w:lang w:val="fr-FR"/>
        </w:rPr>
        <w:t>4Free»</w:t>
      </w:r>
      <w:r w:rsidR="000B259C" w:rsidRPr="007E61FF">
        <w:rPr>
          <w:rFonts w:cs="Arial"/>
          <w:color w:val="000000" w:themeColor="text1"/>
          <w:lang w:val="fr-FR"/>
        </w:rPr>
        <w:t>.</w:t>
      </w:r>
    </w:p>
    <w:p w14:paraId="2FECFCAC" w14:textId="77777777" w:rsidR="000B259C" w:rsidRPr="00CB7C8E" w:rsidRDefault="000B259C" w:rsidP="000210B6">
      <w:pPr>
        <w:spacing w:line="320" w:lineRule="exact"/>
        <w:rPr>
          <w:rFonts w:cs="Arial"/>
          <w:b/>
          <w:bCs/>
        </w:rPr>
      </w:pPr>
    </w:p>
    <w:p w14:paraId="31A62176" w14:textId="77777777" w:rsidR="00E06705" w:rsidRPr="007E61FF" w:rsidRDefault="007E61FF" w:rsidP="007E61FF">
      <w:pPr>
        <w:rPr>
          <w:rFonts w:cs="Arial"/>
          <w:color w:val="0070C0"/>
        </w:rPr>
      </w:pPr>
      <w:r>
        <w:rPr>
          <w:rFonts w:cs="Arial"/>
          <w:color w:val="0070C0"/>
        </w:rPr>
        <w:br w:type="page"/>
      </w:r>
    </w:p>
    <w:p w14:paraId="4D5E7093" w14:textId="77777777" w:rsidR="007E61FF" w:rsidRPr="007E61FF" w:rsidRDefault="007E61FF" w:rsidP="007E61FF">
      <w:pPr>
        <w:spacing w:line="300" w:lineRule="exact"/>
        <w:rPr>
          <w:rFonts w:cs="Arial"/>
          <w:b/>
          <w:bCs/>
        </w:rPr>
      </w:pPr>
      <w:r w:rsidRPr="007E61FF">
        <w:rPr>
          <w:rFonts w:cs="Arial"/>
          <w:b/>
          <w:bCs/>
        </w:rPr>
        <w:lastRenderedPageBreak/>
        <w:t>Investir dans l'avenir</w:t>
      </w:r>
      <w:r>
        <w:rPr>
          <w:rFonts w:cs="Arial"/>
          <w:b/>
          <w:bCs/>
        </w:rPr>
        <w:t>.</w:t>
      </w:r>
    </w:p>
    <w:p w14:paraId="3B11A6E5" w14:textId="622EDDE1" w:rsidR="007E61FF" w:rsidRPr="00B37FFE" w:rsidRDefault="007E61FF" w:rsidP="007E61FF">
      <w:pPr>
        <w:spacing w:line="300" w:lineRule="exact"/>
        <w:rPr>
          <w:rFonts w:cs="Arial"/>
          <w:color w:val="000000" w:themeColor="text1"/>
        </w:rPr>
      </w:pPr>
      <w:r>
        <w:rPr>
          <w:rFonts w:cs="Arial"/>
        </w:rPr>
        <w:t xml:space="preserve">Partager des loisirs en </w:t>
      </w:r>
      <w:r w:rsidRPr="007E61FF">
        <w:rPr>
          <w:rFonts w:cs="Arial"/>
        </w:rPr>
        <w:t xml:space="preserve">famille et </w:t>
      </w:r>
      <w:r>
        <w:rPr>
          <w:rFonts w:cs="Arial"/>
        </w:rPr>
        <w:t>entre</w:t>
      </w:r>
      <w:r w:rsidRPr="007E61FF">
        <w:rPr>
          <w:rFonts w:cs="Arial"/>
        </w:rPr>
        <w:t xml:space="preserve"> amis </w:t>
      </w:r>
      <w:r>
        <w:rPr>
          <w:rFonts w:cs="Arial"/>
        </w:rPr>
        <w:t>est</w:t>
      </w:r>
      <w:r w:rsidRPr="007E61FF">
        <w:rPr>
          <w:rFonts w:cs="Arial"/>
        </w:rPr>
        <w:t xml:space="preserve"> de loin l</w:t>
      </w:r>
      <w:r>
        <w:rPr>
          <w:rFonts w:cs="Arial"/>
        </w:rPr>
        <w:t>a</w:t>
      </w:r>
      <w:r w:rsidRPr="007E61FF">
        <w:rPr>
          <w:rFonts w:cs="Arial"/>
        </w:rPr>
        <w:t xml:space="preserve"> raison l</w:t>
      </w:r>
      <w:r>
        <w:rPr>
          <w:rFonts w:cs="Arial"/>
        </w:rPr>
        <w:t>a</w:t>
      </w:r>
      <w:r w:rsidRPr="007E61FF">
        <w:rPr>
          <w:rFonts w:cs="Arial"/>
        </w:rPr>
        <w:t xml:space="preserve"> plus importante pour commencer </w:t>
      </w:r>
      <w:r>
        <w:rPr>
          <w:rFonts w:cs="Arial"/>
        </w:rPr>
        <w:t>à pratiquer d</w:t>
      </w:r>
      <w:r w:rsidRPr="007E61FF">
        <w:rPr>
          <w:rFonts w:cs="Arial"/>
        </w:rPr>
        <w:t xml:space="preserve">es sports de neige. </w:t>
      </w:r>
      <w:r>
        <w:rPr>
          <w:rFonts w:cs="Arial"/>
        </w:rPr>
        <w:t xml:space="preserve">C’est ce que démontre une </w:t>
      </w:r>
      <w:hyperlink r:id="rId7" w:history="1">
        <w:r w:rsidRPr="00801709">
          <w:rPr>
            <w:rStyle w:val="Hyperlink"/>
            <w:rFonts w:cs="Arial"/>
          </w:rPr>
          <w:t>analyse approfondie de la saison touristique d’hiver</w:t>
        </w:r>
      </w:hyperlink>
      <w:r w:rsidRPr="007E61FF">
        <w:rPr>
          <w:rFonts w:cs="Arial"/>
        </w:rPr>
        <w:t xml:space="preserve"> menée en 2018 par </w:t>
      </w:r>
      <w:r>
        <w:rPr>
          <w:rFonts w:cs="Arial"/>
        </w:rPr>
        <w:t>ST</w:t>
      </w:r>
      <w:r w:rsidRPr="007E61FF">
        <w:rPr>
          <w:rFonts w:cs="Arial"/>
        </w:rPr>
        <w:t xml:space="preserve"> en collaboration avec l'Université de Saint-Gall</w:t>
      </w:r>
      <w:r>
        <w:rPr>
          <w:rFonts w:cs="Arial"/>
        </w:rPr>
        <w:t>. L</w:t>
      </w:r>
      <w:r w:rsidRPr="007E61FF">
        <w:rPr>
          <w:rFonts w:cs="Arial"/>
        </w:rPr>
        <w:t xml:space="preserve">e succès </w:t>
      </w:r>
      <w:r>
        <w:rPr>
          <w:rFonts w:cs="Arial"/>
        </w:rPr>
        <w:t>remporté par</w:t>
      </w:r>
      <w:proofErr w:type="gramStart"/>
      <w:r>
        <w:rPr>
          <w:rFonts w:cs="Arial"/>
        </w:rPr>
        <w:t xml:space="preserve"> «Kids</w:t>
      </w:r>
      <w:proofErr w:type="gramEnd"/>
      <w:r>
        <w:rPr>
          <w:rFonts w:cs="Arial"/>
        </w:rPr>
        <w:t>4Free» en hiver 18-19</w:t>
      </w:r>
      <w:r w:rsidRPr="007E61FF">
        <w:rPr>
          <w:rFonts w:cs="Arial"/>
        </w:rPr>
        <w:t xml:space="preserve"> a </w:t>
      </w:r>
      <w:r>
        <w:rPr>
          <w:rFonts w:cs="Arial"/>
        </w:rPr>
        <w:t>convaincu tous les acteurs touristiques concernés</w:t>
      </w:r>
      <w:r w:rsidRPr="007E61FF">
        <w:rPr>
          <w:rFonts w:cs="Arial"/>
        </w:rPr>
        <w:t xml:space="preserve"> </w:t>
      </w:r>
      <w:r>
        <w:rPr>
          <w:rFonts w:cs="Arial"/>
        </w:rPr>
        <w:t>de rééditer une nouvelle fois cette initiative</w:t>
      </w:r>
      <w:r w:rsidRPr="007E61FF">
        <w:rPr>
          <w:rFonts w:cs="Arial"/>
        </w:rPr>
        <w:t xml:space="preserve">. </w:t>
      </w:r>
      <w:r w:rsidR="000210B6">
        <w:rPr>
          <w:rFonts w:cs="Arial"/>
        </w:rPr>
        <w:t xml:space="preserve">ST et la branche touristique sont heureux de pouvoir lancer </w:t>
      </w:r>
      <w:r w:rsidR="000210B6" w:rsidRPr="000210B6">
        <w:rPr>
          <w:rFonts w:cs="Arial"/>
          <w:color w:val="000000" w:themeColor="text1"/>
        </w:rPr>
        <w:t>cette 2</w:t>
      </w:r>
      <w:r w:rsidR="000210B6" w:rsidRPr="000210B6">
        <w:rPr>
          <w:rFonts w:cs="Arial"/>
          <w:color w:val="000000" w:themeColor="text1"/>
          <w:vertAlign w:val="superscript"/>
        </w:rPr>
        <w:t>e</w:t>
      </w:r>
      <w:r w:rsidR="000210B6" w:rsidRPr="000210B6">
        <w:rPr>
          <w:rFonts w:cs="Arial"/>
          <w:color w:val="000000" w:themeColor="text1"/>
        </w:rPr>
        <w:t xml:space="preserve"> édition, qui permettra d’assurer la durabilité de l’impact positif de</w:t>
      </w:r>
      <w:proofErr w:type="gramStart"/>
      <w:r w:rsidR="000210B6" w:rsidRPr="000210B6">
        <w:rPr>
          <w:rFonts w:cs="Arial"/>
          <w:color w:val="000000" w:themeColor="text1"/>
        </w:rPr>
        <w:t xml:space="preserve"> «Kids</w:t>
      </w:r>
      <w:proofErr w:type="gramEnd"/>
      <w:r w:rsidR="000210B6" w:rsidRPr="000210B6">
        <w:rPr>
          <w:rFonts w:cs="Arial"/>
          <w:color w:val="000000" w:themeColor="text1"/>
        </w:rPr>
        <w:t>4Free»</w:t>
      </w:r>
      <w:r w:rsidR="00B37FFE">
        <w:rPr>
          <w:rFonts w:cs="Arial"/>
          <w:color w:val="000000" w:themeColor="text1"/>
        </w:rPr>
        <w:t xml:space="preserve">: </w:t>
      </w:r>
      <w:r w:rsidR="00B37FFE" w:rsidRPr="00B37FFE">
        <w:rPr>
          <w:rFonts w:cs="Arial"/>
          <w:color w:val="000000" w:themeColor="text1"/>
          <w:lang w:val="fr-FR"/>
        </w:rPr>
        <w:t xml:space="preserve">susciter l’enthousiasme des familles pour les sports d’hiver en Suisse et de les encourager à revenir régulièrement sur les pistes. </w:t>
      </w:r>
      <w:r w:rsidR="000210B6" w:rsidRPr="00B37FFE">
        <w:rPr>
          <w:rFonts w:cs="Arial"/>
          <w:color w:val="000000" w:themeColor="text1"/>
        </w:rPr>
        <w:t xml:space="preserve"> </w:t>
      </w:r>
    </w:p>
    <w:p w14:paraId="2F3C83D2" w14:textId="77777777" w:rsidR="007E61FF" w:rsidRPr="007E61FF" w:rsidRDefault="007E61FF" w:rsidP="007E61FF">
      <w:pPr>
        <w:spacing w:line="300" w:lineRule="exact"/>
        <w:rPr>
          <w:rFonts w:cs="Arial"/>
          <w:b/>
          <w:bCs/>
        </w:rPr>
      </w:pPr>
    </w:p>
    <w:p w14:paraId="3F99E6F5" w14:textId="77777777" w:rsidR="007E61FF" w:rsidRPr="00B37FFE" w:rsidRDefault="007E61FF" w:rsidP="00E06705">
      <w:pPr>
        <w:spacing w:line="300" w:lineRule="exact"/>
        <w:rPr>
          <w:rFonts w:cs="Arial"/>
          <w:lang w:val="en-US"/>
        </w:rPr>
      </w:pPr>
    </w:p>
    <w:p w14:paraId="0E3E0C6A" w14:textId="77777777" w:rsidR="00E06705" w:rsidRPr="00CB7C8E" w:rsidRDefault="00E06705" w:rsidP="00E06705">
      <w:pPr>
        <w:spacing w:line="300" w:lineRule="exact"/>
        <w:rPr>
          <w:rFonts w:cs="Arial"/>
          <w:b/>
        </w:rPr>
      </w:pPr>
      <w:r>
        <w:rPr>
          <w:rFonts w:cs="Arial"/>
          <w:b/>
        </w:rPr>
        <w:t>Photos</w:t>
      </w:r>
      <w:r w:rsidRPr="00CB7C8E">
        <w:rPr>
          <w:rFonts w:cs="Arial"/>
        </w:rPr>
        <w:br/>
      </w:r>
      <w:hyperlink r:id="rId8" w:history="1">
        <w:r w:rsidRPr="00CB7C8E">
          <w:rPr>
            <w:rStyle w:val="Hyperlink"/>
            <w:rFonts w:cs="Arial"/>
          </w:rPr>
          <w:t>https://bit.ly/2laq3sS</w:t>
        </w:r>
      </w:hyperlink>
      <w:r w:rsidRPr="00CB7C8E">
        <w:rPr>
          <w:rFonts w:cs="Arial"/>
        </w:rPr>
        <w:t xml:space="preserve"> </w:t>
      </w:r>
    </w:p>
    <w:p w14:paraId="7D6EF5F4" w14:textId="77777777" w:rsidR="00E06705" w:rsidRPr="00CB7C8E" w:rsidRDefault="00E06705" w:rsidP="00E06705">
      <w:pPr>
        <w:spacing w:line="300" w:lineRule="exact"/>
        <w:rPr>
          <w:rFonts w:cs="Arial"/>
        </w:rPr>
      </w:pPr>
    </w:p>
    <w:p w14:paraId="24DE7B5E" w14:textId="77777777" w:rsidR="00E06705" w:rsidRPr="00CB7C8E" w:rsidRDefault="00E06705" w:rsidP="00E06705">
      <w:p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t>Vidéos</w:t>
      </w:r>
    </w:p>
    <w:p w14:paraId="062F8404" w14:textId="77777777" w:rsidR="00E06705" w:rsidRPr="00CB7C8E" w:rsidRDefault="00E06705" w:rsidP="00E06705">
      <w:pPr>
        <w:spacing w:line="300" w:lineRule="exact"/>
        <w:rPr>
          <w:rFonts w:cs="Arial"/>
        </w:rPr>
      </w:pPr>
      <w:proofErr w:type="gramStart"/>
      <w:r w:rsidRPr="00CB7C8E">
        <w:rPr>
          <w:rFonts w:cs="Arial"/>
        </w:rPr>
        <w:t>DE:</w:t>
      </w:r>
      <w:proofErr w:type="gramEnd"/>
      <w:r w:rsidRPr="00CB7C8E">
        <w:rPr>
          <w:rFonts w:cs="Arial"/>
        </w:rPr>
        <w:t xml:space="preserve"> </w:t>
      </w:r>
      <w:hyperlink r:id="rId9" w:history="1">
        <w:r w:rsidRPr="00CB7C8E">
          <w:rPr>
            <w:rStyle w:val="Hyperlink"/>
            <w:rFonts w:cs="Arial"/>
          </w:rPr>
          <w:t>https://bit.ly/2ni6wr8</w:t>
        </w:r>
      </w:hyperlink>
    </w:p>
    <w:p w14:paraId="67E85023" w14:textId="77777777" w:rsidR="00E06705" w:rsidRPr="00CB7C8E" w:rsidRDefault="00E06705" w:rsidP="00E06705">
      <w:pPr>
        <w:spacing w:line="300" w:lineRule="exact"/>
        <w:rPr>
          <w:rFonts w:cs="Arial"/>
        </w:rPr>
      </w:pPr>
      <w:proofErr w:type="gramStart"/>
      <w:r w:rsidRPr="00CB7C8E">
        <w:rPr>
          <w:rFonts w:cs="Arial"/>
        </w:rPr>
        <w:t>EN:</w:t>
      </w:r>
      <w:proofErr w:type="gramEnd"/>
      <w:r w:rsidRPr="00CB7C8E">
        <w:rPr>
          <w:rFonts w:cs="Arial"/>
        </w:rPr>
        <w:t xml:space="preserve"> </w:t>
      </w:r>
      <w:hyperlink r:id="rId10" w:history="1">
        <w:r w:rsidRPr="00CB7C8E">
          <w:rPr>
            <w:rStyle w:val="Hyperlink"/>
            <w:rFonts w:cs="Arial"/>
          </w:rPr>
          <w:t>https://bit.ly/2nlc0S0</w:t>
        </w:r>
      </w:hyperlink>
      <w:r w:rsidRPr="00CB7C8E">
        <w:rPr>
          <w:rFonts w:cs="Arial"/>
        </w:rPr>
        <w:t xml:space="preserve"> </w:t>
      </w:r>
    </w:p>
    <w:p w14:paraId="565741E1" w14:textId="77777777" w:rsidR="00E06705" w:rsidRPr="00CB7C8E" w:rsidRDefault="00E06705" w:rsidP="00E06705">
      <w:pPr>
        <w:spacing w:line="300" w:lineRule="exact"/>
        <w:rPr>
          <w:rFonts w:cs="Arial"/>
        </w:rPr>
      </w:pPr>
      <w:proofErr w:type="gramStart"/>
      <w:r w:rsidRPr="00CB7C8E">
        <w:rPr>
          <w:rFonts w:cs="Arial"/>
        </w:rPr>
        <w:t>FR:</w:t>
      </w:r>
      <w:proofErr w:type="gramEnd"/>
      <w:r w:rsidRPr="00CB7C8E">
        <w:rPr>
          <w:rFonts w:cs="Arial"/>
        </w:rPr>
        <w:t xml:space="preserve"> </w:t>
      </w:r>
      <w:hyperlink r:id="rId11" w:history="1">
        <w:r w:rsidRPr="00CB7C8E">
          <w:rPr>
            <w:rStyle w:val="Hyperlink"/>
            <w:rFonts w:cs="Arial"/>
          </w:rPr>
          <w:t>https://bit.ly/2mN0FKg</w:t>
        </w:r>
      </w:hyperlink>
      <w:r w:rsidRPr="00CB7C8E">
        <w:rPr>
          <w:rFonts w:cs="Arial"/>
        </w:rPr>
        <w:t xml:space="preserve"> </w:t>
      </w:r>
    </w:p>
    <w:p w14:paraId="6C87358B" w14:textId="77777777" w:rsidR="00E06705" w:rsidRPr="00CB7C8E" w:rsidRDefault="00E06705" w:rsidP="00E06705">
      <w:pPr>
        <w:spacing w:line="300" w:lineRule="exact"/>
        <w:rPr>
          <w:rFonts w:cs="Arial"/>
        </w:rPr>
      </w:pPr>
      <w:proofErr w:type="gramStart"/>
      <w:r w:rsidRPr="00CB7C8E">
        <w:rPr>
          <w:rFonts w:cs="Arial"/>
        </w:rPr>
        <w:t>IT:</w:t>
      </w:r>
      <w:proofErr w:type="gramEnd"/>
      <w:r w:rsidRPr="00CB7C8E">
        <w:rPr>
          <w:rFonts w:cs="Arial"/>
        </w:rPr>
        <w:t xml:space="preserve"> </w:t>
      </w:r>
      <w:hyperlink r:id="rId12" w:history="1">
        <w:r w:rsidRPr="00CB7C8E">
          <w:rPr>
            <w:rStyle w:val="Hyperlink"/>
            <w:rFonts w:cs="Arial"/>
          </w:rPr>
          <w:t>https://bit.ly/2lf5lrT</w:t>
        </w:r>
      </w:hyperlink>
      <w:r w:rsidRPr="00CB7C8E">
        <w:rPr>
          <w:rFonts w:cs="Arial"/>
        </w:rPr>
        <w:t xml:space="preserve"> </w:t>
      </w:r>
    </w:p>
    <w:p w14:paraId="1A1E096A" w14:textId="77777777" w:rsidR="00E06705" w:rsidRPr="00CB7C8E" w:rsidRDefault="00E06705" w:rsidP="00E06705">
      <w:pPr>
        <w:spacing w:line="300" w:lineRule="exact"/>
        <w:rPr>
          <w:rFonts w:cs="Arial"/>
        </w:rPr>
      </w:pPr>
    </w:p>
    <w:p w14:paraId="0D5BDAFD" w14:textId="77777777" w:rsidR="00E06705" w:rsidRPr="00CB7C8E" w:rsidRDefault="00E06705" w:rsidP="00E06705">
      <w:pPr>
        <w:spacing w:line="300" w:lineRule="exact"/>
        <w:rPr>
          <w:rFonts w:cs="Arial"/>
          <w:b/>
        </w:rPr>
      </w:pPr>
      <w:r>
        <w:rPr>
          <w:rFonts w:cs="Arial"/>
          <w:b/>
        </w:rPr>
        <w:t>Concours/Tirage au sort</w:t>
      </w:r>
      <w:r w:rsidRPr="00CB7C8E">
        <w:rPr>
          <w:rFonts w:cs="Arial"/>
          <w:b/>
        </w:rPr>
        <w:t xml:space="preserve"> </w:t>
      </w:r>
    </w:p>
    <w:p w14:paraId="17ECC739" w14:textId="701EF84B" w:rsidR="00E06705" w:rsidRPr="00CB7C8E" w:rsidRDefault="00564AA1" w:rsidP="00E06705">
      <w:pPr>
        <w:spacing w:line="300" w:lineRule="exact"/>
        <w:rPr>
          <w:rFonts w:cs="Arial"/>
        </w:rPr>
      </w:pPr>
      <w:hyperlink r:id="rId13" w:history="1">
        <w:r w:rsidR="00231A53">
          <w:rPr>
            <w:rStyle w:val="Hyperlink"/>
            <w:rFonts w:cs="Arial"/>
            <w:color w:val="044A91"/>
          </w:rPr>
          <w:t>http://www.myswitzerland.com/k4fm</w:t>
        </w:r>
      </w:hyperlink>
      <w:r w:rsidR="00E06705" w:rsidRPr="00CB7C8E">
        <w:rPr>
          <w:rFonts w:cs="Arial"/>
          <w:color w:val="000000"/>
        </w:rPr>
        <w:t> </w:t>
      </w:r>
    </w:p>
    <w:p w14:paraId="71A388BB" w14:textId="77777777" w:rsidR="00E06705" w:rsidRPr="00CB7C8E" w:rsidRDefault="00E06705" w:rsidP="00E06705">
      <w:pPr>
        <w:spacing w:line="300" w:lineRule="exact"/>
        <w:rPr>
          <w:rFonts w:cs="Arial"/>
        </w:rPr>
      </w:pPr>
    </w:p>
    <w:p w14:paraId="29C16286" w14:textId="77777777" w:rsidR="00D32142" w:rsidRDefault="00D32142" w:rsidP="00704818">
      <w:pPr>
        <w:rPr>
          <w:b/>
          <w:bCs/>
          <w:lang w:val="en-US"/>
        </w:rPr>
      </w:pPr>
    </w:p>
    <w:p w14:paraId="7AED7A6E" w14:textId="77777777" w:rsidR="00E06705" w:rsidRPr="00704818" w:rsidRDefault="00E06705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037EC04E" w14:textId="77777777" w:rsidR="00E06705" w:rsidRPr="00704818" w:rsidRDefault="00E06705" w:rsidP="00E71987">
      <w:pPr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14:paraId="30A42B02" w14:textId="77777777" w:rsidR="00E06705" w:rsidRDefault="00E06705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</w:t>
      </w:r>
      <w:r>
        <w:rPr>
          <w:noProof/>
          <w:lang w:val="fr-FR"/>
        </w:rPr>
        <w:t>17</w:t>
      </w:r>
      <w:r w:rsidRPr="00704818">
        <w:rPr>
          <w:noProof/>
          <w:lang w:val="fr-FR"/>
        </w:rPr>
        <w:t xml:space="preserve">, </w:t>
      </w:r>
      <w:hyperlink r:id="rId14" w:history="1">
        <w:r w:rsidRPr="00033CA7">
          <w:rPr>
            <w:rStyle w:val="Hyperlink"/>
            <w:noProof/>
            <w:lang w:val="fr-FR"/>
          </w:rPr>
          <w:t>media@switzerland.com</w:t>
        </w:r>
      </w:hyperlink>
    </w:p>
    <w:p w14:paraId="2512A7D2" w14:textId="77777777" w:rsidR="00E06705" w:rsidRPr="00704818" w:rsidRDefault="00E06705" w:rsidP="00E71987">
      <w:pPr>
        <w:rPr>
          <w:noProof/>
          <w:lang w:val="fr-FR"/>
        </w:rPr>
      </w:pPr>
    </w:p>
    <w:p w14:paraId="57BCF0B0" w14:textId="77777777" w:rsidR="00E06705" w:rsidRPr="00704818" w:rsidRDefault="00E06705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15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14:paraId="066A8222" w14:textId="77777777" w:rsidR="00B56879" w:rsidRDefault="00B56879" w:rsidP="00A532A5"/>
    <w:p w14:paraId="24A49DD4" w14:textId="77777777" w:rsidR="00231A53" w:rsidRDefault="00231A53"/>
    <w:sectPr w:rsidR="00231A53" w:rsidSect="003B3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2371" w14:textId="77777777" w:rsidR="00564AA1" w:rsidRDefault="00564AA1" w:rsidP="00723009">
      <w:pPr>
        <w:spacing w:line="240" w:lineRule="auto"/>
      </w:pPr>
      <w:r>
        <w:separator/>
      </w:r>
    </w:p>
  </w:endnote>
  <w:endnote w:type="continuationSeparator" w:id="0">
    <w:p w14:paraId="2E9125C4" w14:textId="77777777" w:rsidR="00564AA1" w:rsidRDefault="00564AA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BD4C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4450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2B09" w14:textId="77777777" w:rsidR="009266DF" w:rsidRDefault="009266DF" w:rsidP="00592C7A">
    <w:pPr>
      <w:pStyle w:val="Footer"/>
    </w:pPr>
  </w:p>
  <w:p w14:paraId="4CDCC8AB" w14:textId="77777777" w:rsidR="009266DF" w:rsidRPr="00592C7A" w:rsidRDefault="009266DF" w:rsidP="00592C7A">
    <w:pPr>
      <w:pStyle w:val="Footer"/>
    </w:pPr>
  </w:p>
  <w:p w14:paraId="4D0B1E23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E9012A3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C84676D" wp14:editId="4E808A7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9049A" w14:textId="77777777" w:rsidR="006E3A4F" w:rsidRDefault="00E06705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E06705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3260" w14:textId="77777777" w:rsidR="00564AA1" w:rsidRDefault="00564AA1" w:rsidP="00723009">
      <w:pPr>
        <w:spacing w:line="240" w:lineRule="auto"/>
      </w:pPr>
      <w:r>
        <w:separator/>
      </w:r>
    </w:p>
  </w:footnote>
  <w:footnote w:type="continuationSeparator" w:id="0">
    <w:p w14:paraId="7DB38319" w14:textId="77777777" w:rsidR="00564AA1" w:rsidRDefault="00564AA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B95A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E39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8CA1AB6" wp14:editId="7C6FB98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52CF177" wp14:editId="08384D7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3003234" wp14:editId="6992F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6332712" wp14:editId="336EA4D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6B7D5DB" wp14:editId="4593FA0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93C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EC3669" wp14:editId="78F03FB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D47E8" w14:textId="77777777" w:rsidR="009266DF" w:rsidRDefault="00E06705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E06705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3CA67EA" wp14:editId="77015AA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9FF2F3B" wp14:editId="1DC3A26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53A3D8E" wp14:editId="56585F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74B2565" wp14:editId="38E652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70859FC" wp14:editId="16711D7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C88"/>
    <w:multiLevelType w:val="hybridMultilevel"/>
    <w:tmpl w:val="E998F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05"/>
    <w:rsid w:val="000210B6"/>
    <w:rsid w:val="00026B80"/>
    <w:rsid w:val="000934D0"/>
    <w:rsid w:val="000B259C"/>
    <w:rsid w:val="000C2999"/>
    <w:rsid w:val="00123DDE"/>
    <w:rsid w:val="00136452"/>
    <w:rsid w:val="00170D9E"/>
    <w:rsid w:val="00171BE3"/>
    <w:rsid w:val="002125A1"/>
    <w:rsid w:val="00231A53"/>
    <w:rsid w:val="002502B0"/>
    <w:rsid w:val="00255795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372C8"/>
    <w:rsid w:val="00541FFD"/>
    <w:rsid w:val="00552732"/>
    <w:rsid w:val="00564AA1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E61FF"/>
    <w:rsid w:val="00801709"/>
    <w:rsid w:val="0080557A"/>
    <w:rsid w:val="00824CF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37FFE"/>
    <w:rsid w:val="00B55491"/>
    <w:rsid w:val="00B56879"/>
    <w:rsid w:val="00B71C9D"/>
    <w:rsid w:val="00BA6813"/>
    <w:rsid w:val="00BB03D7"/>
    <w:rsid w:val="00BB313A"/>
    <w:rsid w:val="00BC5970"/>
    <w:rsid w:val="00BF1DE1"/>
    <w:rsid w:val="00BF7432"/>
    <w:rsid w:val="00C00043"/>
    <w:rsid w:val="00C13894"/>
    <w:rsid w:val="00C307D3"/>
    <w:rsid w:val="00C80778"/>
    <w:rsid w:val="00C83747"/>
    <w:rsid w:val="00C864A5"/>
    <w:rsid w:val="00C92AD0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6705"/>
    <w:rsid w:val="00E13F86"/>
    <w:rsid w:val="00E16B43"/>
    <w:rsid w:val="00ED23BD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D67D8"/>
  <w15:docId w15:val="{3A077E4E-A434-5949-9401-A00574D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7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705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0B259C"/>
    <w:pPr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aq3sS" TargetMode="External"/><Relationship Id="rId13" Type="http://schemas.openxmlformats.org/officeDocument/2006/relationships/hyperlink" Target="http://www.myswitzerland.com/k4f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interanalyse.myswitzerland.com/fr/" TargetMode="External"/><Relationship Id="rId12" Type="http://schemas.openxmlformats.org/officeDocument/2006/relationships/hyperlink" Target="https://bit.ly/2lf5lr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mN0FK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switzerland.com/medi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nlc0S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it.ly/2ni6wr8" TargetMode="External"/><Relationship Id="rId14" Type="http://schemas.openxmlformats.org/officeDocument/2006/relationships/hyperlink" Target="mailto:media@switzerland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61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7</cp:revision>
  <cp:lastPrinted>2019-09-30T07:53:00Z</cp:lastPrinted>
  <dcterms:created xsi:type="dcterms:W3CDTF">2019-09-29T19:12:00Z</dcterms:created>
  <dcterms:modified xsi:type="dcterms:W3CDTF">2019-09-30T08:57:00Z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