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2873" w14:textId="77777777" w:rsidR="00824C55" w:rsidRDefault="00824C55" w:rsidP="00824C55">
      <w:pPr>
        <w:jc w:val="right"/>
      </w:pPr>
      <w:r>
        <w:t xml:space="preserve">Lucerne, </w:t>
      </w:r>
      <w:r w:rsidR="002F5971">
        <w:t xml:space="preserve">le </w:t>
      </w:r>
      <w:r>
        <w:t>24 avril 2019</w:t>
      </w:r>
    </w:p>
    <w:p w14:paraId="3F746A84" w14:textId="77777777" w:rsidR="00824C55" w:rsidRDefault="00824C55" w:rsidP="00824C55"/>
    <w:p w14:paraId="70272045" w14:textId="77777777" w:rsidR="00824C55" w:rsidRDefault="00824C55" w:rsidP="00824C55"/>
    <w:p w14:paraId="39F68DD9" w14:textId="77777777" w:rsidR="00824C55" w:rsidRPr="0069410B" w:rsidRDefault="00824C55" w:rsidP="00824C55">
      <w:pPr>
        <w:rPr>
          <w:b/>
        </w:rPr>
      </w:pPr>
      <w:r>
        <w:rPr>
          <w:b/>
        </w:rPr>
        <w:t xml:space="preserve">Journée Suisse des Vacances – les professionnels du tourisme </w:t>
      </w:r>
      <w:r w:rsidR="002F5971">
        <w:rPr>
          <w:b/>
        </w:rPr>
        <w:t>réunis</w:t>
      </w:r>
      <w:r>
        <w:rPr>
          <w:b/>
        </w:rPr>
        <w:t xml:space="preserve"> à Lucerne.</w:t>
      </w:r>
    </w:p>
    <w:p w14:paraId="42AC8936" w14:textId="77777777" w:rsidR="00824C55" w:rsidRPr="00FF2B51" w:rsidRDefault="00824C55" w:rsidP="00824C55"/>
    <w:p w14:paraId="7018AC1D" w14:textId="7E6312F2" w:rsidR="00824C55" w:rsidRDefault="00824C55" w:rsidP="00824C55">
      <w:pPr>
        <w:rPr>
          <w:b/>
        </w:rPr>
      </w:pPr>
      <w:r>
        <w:rPr>
          <w:b/>
        </w:rPr>
        <w:t>L</w:t>
      </w:r>
      <w:r w:rsidR="002F5971">
        <w:rPr>
          <w:b/>
        </w:rPr>
        <w:t>es représentant(e)s de la branche</w:t>
      </w:r>
      <w:r>
        <w:rPr>
          <w:b/>
        </w:rPr>
        <w:t xml:space="preserve"> du tourisme suisse </w:t>
      </w:r>
      <w:r w:rsidR="002F5971">
        <w:rPr>
          <w:b/>
        </w:rPr>
        <w:t>se sont réunis à Lucerne à l’occasion</w:t>
      </w:r>
      <w:r>
        <w:rPr>
          <w:b/>
        </w:rPr>
        <w:t xml:space="preserve"> de la 22</w:t>
      </w:r>
      <w:r w:rsidRPr="00256F33">
        <w:rPr>
          <w:b/>
          <w:vertAlign w:val="superscript"/>
        </w:rPr>
        <w:t>e</w:t>
      </w:r>
      <w:r>
        <w:rPr>
          <w:b/>
        </w:rPr>
        <w:t xml:space="preserve"> Journée Suisse des Vacances. Les 23 et 24 avril 2019, </w:t>
      </w:r>
      <w:r w:rsidR="002F5971">
        <w:rPr>
          <w:b/>
        </w:rPr>
        <w:t>la ville de Suisse centrale</w:t>
      </w:r>
      <w:r>
        <w:rPr>
          <w:b/>
        </w:rPr>
        <w:t xml:space="preserve"> a </w:t>
      </w:r>
      <w:r w:rsidR="002F5971">
        <w:rPr>
          <w:b/>
        </w:rPr>
        <w:t xml:space="preserve">accueilli </w:t>
      </w:r>
      <w:r>
        <w:rPr>
          <w:b/>
        </w:rPr>
        <w:t xml:space="preserve">la plus </w:t>
      </w:r>
      <w:r w:rsidR="002F5971">
        <w:rPr>
          <w:b/>
        </w:rPr>
        <w:t>importante</w:t>
      </w:r>
      <w:r>
        <w:rPr>
          <w:b/>
        </w:rPr>
        <w:t xml:space="preserve"> manifestation </w:t>
      </w:r>
      <w:r w:rsidR="002F5971">
        <w:rPr>
          <w:b/>
        </w:rPr>
        <w:t>destinée aux professionnels du tourisme suisse</w:t>
      </w:r>
      <w:r>
        <w:rPr>
          <w:b/>
        </w:rPr>
        <w:t xml:space="preserve">. </w:t>
      </w:r>
      <w:r w:rsidR="002F5971">
        <w:rPr>
          <w:b/>
        </w:rPr>
        <w:t>Des échanges intensifs</w:t>
      </w:r>
      <w:r w:rsidR="002F5971" w:rsidRPr="002F5971">
        <w:rPr>
          <w:b/>
        </w:rPr>
        <w:t xml:space="preserve"> </w:t>
      </w:r>
      <w:r w:rsidR="002F5971">
        <w:rPr>
          <w:b/>
        </w:rPr>
        <w:t>ont eu lieu notamment lors des multiples sessions parallèles (</w:t>
      </w:r>
      <w:proofErr w:type="spellStart"/>
      <w:r w:rsidR="002F5971">
        <w:rPr>
          <w:b/>
        </w:rPr>
        <w:t>breakout</w:t>
      </w:r>
      <w:proofErr w:type="spellEnd"/>
      <w:r w:rsidR="002F5971">
        <w:rPr>
          <w:b/>
        </w:rPr>
        <w:t xml:space="preserve"> sessions) consacrées </w:t>
      </w:r>
      <w:r w:rsidR="00FE7444">
        <w:rPr>
          <w:b/>
        </w:rPr>
        <w:t>aux tendances et thématiques touristiques actuelles</w:t>
      </w:r>
      <w:r w:rsidR="002F5971" w:rsidRPr="002F5971">
        <w:rPr>
          <w:b/>
        </w:rPr>
        <w:t>.</w:t>
      </w:r>
      <w:r w:rsidR="002F5971">
        <w:rPr>
          <w:b/>
        </w:rPr>
        <w:t xml:space="preserve"> </w:t>
      </w:r>
    </w:p>
    <w:p w14:paraId="7D8FCA05" w14:textId="77777777" w:rsidR="002F5971" w:rsidRDefault="002F5971" w:rsidP="00824C55">
      <w:pPr>
        <w:rPr>
          <w:b/>
        </w:rPr>
      </w:pPr>
    </w:p>
    <w:p w14:paraId="10461AD4" w14:textId="2AA0BFDA" w:rsidR="00824C55" w:rsidRDefault="00EB3BAD" w:rsidP="00824C55">
      <w:r>
        <w:t>1’</w:t>
      </w:r>
      <w:bookmarkStart w:id="0" w:name="_GoBack"/>
      <w:bookmarkEnd w:id="0"/>
      <w:r>
        <w:t>310</w:t>
      </w:r>
      <w:r w:rsidR="00824C55">
        <w:t xml:space="preserve"> professionnels du tourisme </w:t>
      </w:r>
      <w:r w:rsidR="001E13F4">
        <w:t>venus</w:t>
      </w:r>
      <w:r w:rsidR="00824C55">
        <w:t xml:space="preserve"> de tout</w:t>
      </w:r>
      <w:r w:rsidR="001E13F4">
        <w:t>e</w:t>
      </w:r>
      <w:r w:rsidR="00824C55">
        <w:t xml:space="preserve"> </w:t>
      </w:r>
      <w:r w:rsidR="001E13F4">
        <w:t>la Suisse</w:t>
      </w:r>
      <w:r w:rsidR="00824C55">
        <w:t xml:space="preserve"> se sont réunis </w:t>
      </w:r>
      <w:r w:rsidR="001E13F4">
        <w:t xml:space="preserve">hier et aujourd’hui </w:t>
      </w:r>
      <w:r w:rsidR="00824C55">
        <w:t xml:space="preserve">à Lucerne à l’occasion du plus </w:t>
      </w:r>
      <w:r w:rsidR="001E13F4">
        <w:t>important</w:t>
      </w:r>
      <w:r w:rsidR="00824C55">
        <w:t xml:space="preserve"> évènement annuel de la branche. Au KKL, les participant</w:t>
      </w:r>
      <w:r w:rsidR="001E13F4">
        <w:t>(</w:t>
      </w:r>
      <w:r w:rsidR="00824C55">
        <w:t>e</w:t>
      </w:r>
      <w:r w:rsidR="001E13F4">
        <w:t>)</w:t>
      </w:r>
      <w:r w:rsidR="00824C55">
        <w:t xml:space="preserve">s ont assisté à </w:t>
      </w:r>
      <w:r w:rsidR="001E13F4">
        <w:t>une séance d’ouverture inspirante</w:t>
      </w:r>
      <w:r w:rsidR="00824C55">
        <w:t xml:space="preserve">. </w:t>
      </w:r>
      <w:r w:rsidR="001E13F4">
        <w:t>Après l’</w:t>
      </w:r>
      <w:r w:rsidR="00824C55">
        <w:t xml:space="preserve">allocution de bienvenue du </w:t>
      </w:r>
      <w:r w:rsidR="00824C55">
        <w:rPr>
          <w:b/>
        </w:rPr>
        <w:t>conseiller d’État lucernois Damian Müller,</w:t>
      </w:r>
      <w:r w:rsidR="00824C55">
        <w:t xml:space="preserve"> le </w:t>
      </w:r>
      <w:r w:rsidR="00824C55">
        <w:rPr>
          <w:b/>
        </w:rPr>
        <w:t xml:space="preserve">directeur de Suisse Tourisme (ST) </w:t>
      </w:r>
      <w:r w:rsidR="00824C55" w:rsidRPr="001E13F4">
        <w:rPr>
          <w:b/>
        </w:rPr>
        <w:t xml:space="preserve">Martin </w:t>
      </w:r>
      <w:proofErr w:type="spellStart"/>
      <w:r w:rsidR="00824C55" w:rsidRPr="001E13F4">
        <w:rPr>
          <w:b/>
        </w:rPr>
        <w:t>Nydegger</w:t>
      </w:r>
      <w:proofErr w:type="spellEnd"/>
      <w:r w:rsidR="001E13F4">
        <w:rPr>
          <w:b/>
        </w:rPr>
        <w:t>, en compagnie des membres de la direction</w:t>
      </w:r>
      <w:r w:rsidR="00FE7444">
        <w:rPr>
          <w:b/>
        </w:rPr>
        <w:t>,</w:t>
      </w:r>
      <w:r w:rsidR="00824C55" w:rsidRPr="001E13F4">
        <w:t xml:space="preserve"> a </w:t>
      </w:r>
      <w:r w:rsidR="00824C55">
        <w:t xml:space="preserve">donné un aperçu </w:t>
      </w:r>
      <w:r w:rsidR="00FE7444">
        <w:t xml:space="preserve">des activités de </w:t>
      </w:r>
      <w:r w:rsidR="00824C55">
        <w:t>marketing de ST</w:t>
      </w:r>
      <w:r w:rsidR="00FE7444">
        <w:t xml:space="preserve"> en cours de développement,</w:t>
      </w:r>
      <w:r w:rsidR="00824C55">
        <w:t xml:space="preserve"> avant de présenter </w:t>
      </w:r>
      <w:r w:rsidR="00FE7444">
        <w:t xml:space="preserve">les </w:t>
      </w:r>
      <w:r w:rsidR="00824C55">
        <w:t xml:space="preserve">défis et solutions </w:t>
      </w:r>
      <w:r w:rsidR="00FE7444">
        <w:t>dans le domaine digital</w:t>
      </w:r>
      <w:r w:rsidR="00824C55">
        <w:t xml:space="preserve">. </w:t>
      </w:r>
      <w:r w:rsidR="001836E7">
        <w:rPr>
          <w:b/>
        </w:rPr>
        <w:t>Roger Brooks</w:t>
      </w:r>
      <w:r w:rsidR="001836E7">
        <w:t xml:space="preserve">, orateur invité, </w:t>
      </w:r>
      <w:r w:rsidR="00824C55">
        <w:rPr>
          <w:b/>
        </w:rPr>
        <w:t>expert en marketing urbain et en tourisme</w:t>
      </w:r>
      <w:r w:rsidR="001836E7">
        <w:rPr>
          <w:b/>
        </w:rPr>
        <w:t>,</w:t>
      </w:r>
      <w:r w:rsidR="00824C55">
        <w:rPr>
          <w:b/>
        </w:rPr>
        <w:t xml:space="preserve"> </w:t>
      </w:r>
      <w:r w:rsidR="001836E7">
        <w:t>a ensuite donné</w:t>
      </w:r>
      <w:r w:rsidR="00824C55">
        <w:t xml:space="preserve"> </w:t>
      </w:r>
      <w:r w:rsidR="001836E7">
        <w:t xml:space="preserve">des clés pour faire d’une destination </w:t>
      </w:r>
      <w:r w:rsidR="00824C55">
        <w:t>une</w:t>
      </w:r>
      <w:proofErr w:type="gramStart"/>
      <w:r w:rsidR="00824C55">
        <w:t xml:space="preserve"> «</w:t>
      </w:r>
      <w:proofErr w:type="spellStart"/>
      <w:r w:rsidR="00824C55">
        <w:t>better</w:t>
      </w:r>
      <w:proofErr w:type="spellEnd"/>
      <w:proofErr w:type="gramEnd"/>
      <w:r w:rsidR="00824C55">
        <w:t xml:space="preserve"> place» </w:t>
      </w:r>
      <w:r w:rsidR="001836E7">
        <w:t>au</w:t>
      </w:r>
      <w:r w:rsidR="00824C55">
        <w:t xml:space="preserve"> plan touristique.</w:t>
      </w:r>
    </w:p>
    <w:p w14:paraId="6C7FF7FA" w14:textId="77777777" w:rsidR="00824C55" w:rsidRDefault="00824C55" w:rsidP="00824C55"/>
    <w:p w14:paraId="04591E2C" w14:textId="780620FF" w:rsidR="00824C55" w:rsidRDefault="001836E7" w:rsidP="00F26B3A">
      <w:pPr>
        <w:spacing w:line="280" w:lineRule="exact"/>
        <w:rPr>
          <w:b/>
        </w:rPr>
      </w:pPr>
      <w:r>
        <w:rPr>
          <w:b/>
        </w:rPr>
        <w:t>Nombreux</w:t>
      </w:r>
      <w:r w:rsidR="00824C55">
        <w:rPr>
          <w:b/>
        </w:rPr>
        <w:t xml:space="preserve"> thèmes axés sur la pratique</w:t>
      </w:r>
      <w:r>
        <w:rPr>
          <w:b/>
        </w:rPr>
        <w:t>.</w:t>
      </w:r>
    </w:p>
    <w:p w14:paraId="69E72445" w14:textId="644D7E1F" w:rsidR="00824C55" w:rsidRDefault="001836E7" w:rsidP="00F26B3A">
      <w:pPr>
        <w:spacing w:line="280" w:lineRule="exact"/>
      </w:pPr>
      <w:r>
        <w:t>Cette introduction a été suivie par quelque 40</w:t>
      </w:r>
      <w:r w:rsidR="00824C55">
        <w:t xml:space="preserve"> </w:t>
      </w:r>
      <w:r>
        <w:t>sessions parallèles (</w:t>
      </w:r>
      <w:proofErr w:type="spellStart"/>
      <w:r>
        <w:t>breakout</w:t>
      </w:r>
      <w:proofErr w:type="spellEnd"/>
      <w:r>
        <w:t xml:space="preserve"> sessions)</w:t>
      </w:r>
      <w:r w:rsidR="00824C55">
        <w:t xml:space="preserve">, qui </w:t>
      </w:r>
      <w:r>
        <w:t xml:space="preserve">ont constitué l’essentiel de la manifestation durant les deux </w:t>
      </w:r>
      <w:proofErr w:type="gramStart"/>
      <w:r>
        <w:t>jours</w:t>
      </w:r>
      <w:r w:rsidR="00824C55">
        <w:t>:</w:t>
      </w:r>
      <w:proofErr w:type="gramEnd"/>
      <w:r w:rsidR="00824C55">
        <w:t xml:space="preserve"> les interventions et tables rondes interactives ont abordé</w:t>
      </w:r>
      <w:r>
        <w:t>, entre autres, des thèmes actuels</w:t>
      </w:r>
      <w:r w:rsidR="00824C55">
        <w:t xml:space="preserve"> comme les </w:t>
      </w:r>
      <w:r w:rsidR="00824C55">
        <w:rPr>
          <w:b/>
        </w:rPr>
        <w:t>espaces de travail collaboratifs</w:t>
      </w:r>
      <w:r w:rsidR="00824C55">
        <w:t xml:space="preserve">, </w:t>
      </w:r>
      <w:r w:rsidR="00824C55">
        <w:rPr>
          <w:b/>
        </w:rPr>
        <w:t>les entreprises pop-up</w:t>
      </w:r>
      <w:r w:rsidR="00824C55">
        <w:t xml:space="preserve"> et les congrès </w:t>
      </w:r>
      <w:r>
        <w:t>d’</w:t>
      </w:r>
      <w:proofErr w:type="spellStart"/>
      <w:r w:rsidR="00824C55">
        <w:rPr>
          <w:b/>
        </w:rPr>
        <w:t>eSports</w:t>
      </w:r>
      <w:proofErr w:type="spellEnd"/>
      <w:r w:rsidR="00824C55">
        <w:t xml:space="preserve">. </w:t>
      </w:r>
      <w:r>
        <w:t>Le</w:t>
      </w:r>
      <w:r w:rsidR="00824C55">
        <w:t xml:space="preserve"> </w:t>
      </w:r>
      <w:r w:rsidR="00824C55">
        <w:rPr>
          <w:b/>
        </w:rPr>
        <w:t xml:space="preserve">marketing </w:t>
      </w:r>
      <w:r>
        <w:rPr>
          <w:b/>
        </w:rPr>
        <w:t>d’influence</w:t>
      </w:r>
      <w:r w:rsidR="00824C55">
        <w:t xml:space="preserve">, les </w:t>
      </w:r>
      <w:r>
        <w:rPr>
          <w:b/>
        </w:rPr>
        <w:t>stratégies</w:t>
      </w:r>
      <w:r w:rsidR="00824C55">
        <w:rPr>
          <w:b/>
        </w:rPr>
        <w:t xml:space="preserve"> </w:t>
      </w:r>
      <w:r>
        <w:rPr>
          <w:b/>
        </w:rPr>
        <w:t xml:space="preserve">de destinations concurrentes </w:t>
      </w:r>
      <w:r w:rsidRPr="001836E7">
        <w:t>comme</w:t>
      </w:r>
      <w:r w:rsidR="00824C55" w:rsidRPr="001836E7">
        <w:t xml:space="preserve"> Amsterdam</w:t>
      </w:r>
      <w:r w:rsidRPr="001836E7">
        <w:t xml:space="preserve">, </w:t>
      </w:r>
      <w:r w:rsidR="00824C55" w:rsidRPr="001836E7">
        <w:t>Hambourg</w:t>
      </w:r>
      <w:r w:rsidRPr="001836E7">
        <w:t xml:space="preserve"> ou Copenhague, ainsi</w:t>
      </w:r>
      <w:r w:rsidR="00824C55" w:rsidRPr="001836E7">
        <w:t xml:space="preserve"> </w:t>
      </w:r>
      <w:r w:rsidRPr="001836E7">
        <w:t xml:space="preserve">que </w:t>
      </w:r>
      <w:r w:rsidR="00824C55" w:rsidRPr="001836E7">
        <w:t>l’importance des enfants en tant qu</w:t>
      </w:r>
      <w:r w:rsidR="00F26B3A">
        <w:t xml:space="preserve">e futurs </w:t>
      </w:r>
      <w:r w:rsidR="00824C55" w:rsidRPr="001836E7">
        <w:t>hôtes</w:t>
      </w:r>
      <w:r>
        <w:t>, figuraient également au programme.</w:t>
      </w:r>
      <w:r w:rsidR="00824C55" w:rsidRPr="001836E7">
        <w:br/>
      </w:r>
    </w:p>
    <w:p w14:paraId="6367644C" w14:textId="27D82E21" w:rsidR="00824C55" w:rsidRDefault="000E018F" w:rsidP="00824C55">
      <w:r>
        <w:t>En</w:t>
      </w:r>
      <w:r w:rsidR="00824C55">
        <w:t xml:space="preserve"> clôture de la Journée Suisse des Vacances, </w:t>
      </w:r>
      <w:r w:rsidRPr="000E018F">
        <w:rPr>
          <w:b/>
        </w:rPr>
        <w:t xml:space="preserve">Marcus </w:t>
      </w:r>
      <w:proofErr w:type="spellStart"/>
      <w:r w:rsidRPr="000E018F">
        <w:rPr>
          <w:b/>
        </w:rPr>
        <w:t>Schögel</w:t>
      </w:r>
      <w:proofErr w:type="spellEnd"/>
      <w:r w:rsidRPr="000E018F">
        <w:rPr>
          <w:b/>
        </w:rPr>
        <w:t>, directeur de l'Institut de marketing de l'Université de Saint-Gall (</w:t>
      </w:r>
      <w:proofErr w:type="spellStart"/>
      <w:r w:rsidRPr="000E018F">
        <w:rPr>
          <w:b/>
        </w:rPr>
        <w:t>IfM</w:t>
      </w:r>
      <w:proofErr w:type="spellEnd"/>
      <w:r w:rsidRPr="000E018F">
        <w:rPr>
          <w:b/>
        </w:rPr>
        <w:t>-HSG)</w:t>
      </w:r>
      <w:r w:rsidRPr="000E018F">
        <w:t xml:space="preserve">, a expliqué la conception d'une entreprise centrée sur </w:t>
      </w:r>
      <w:r>
        <w:t>ses</w:t>
      </w:r>
      <w:r w:rsidRPr="000E018F">
        <w:t xml:space="preserve"> client</w:t>
      </w:r>
      <w:r>
        <w:t>s/ses hôtes.</w:t>
      </w:r>
    </w:p>
    <w:p w14:paraId="107FB3C5" w14:textId="77777777" w:rsidR="00824C55" w:rsidRDefault="00824C55" w:rsidP="00F26B3A">
      <w:pPr>
        <w:spacing w:line="240" w:lineRule="auto"/>
      </w:pPr>
    </w:p>
    <w:p w14:paraId="0E203F39" w14:textId="77777777" w:rsidR="00824C55" w:rsidRDefault="00824C55" w:rsidP="00824C55">
      <w:r>
        <w:t>La prochaine Journée Suisse des Vacances aura lieu les 15 et 16 avril 2020 à Arosa.</w:t>
      </w:r>
    </w:p>
    <w:p w14:paraId="06261918" w14:textId="77777777" w:rsidR="00824C55" w:rsidRDefault="00824C55" w:rsidP="00F26B3A">
      <w:pPr>
        <w:spacing w:line="240" w:lineRule="auto"/>
      </w:pPr>
    </w:p>
    <w:p w14:paraId="7E9D67B6" w14:textId="77777777" w:rsidR="00824C55" w:rsidRDefault="00824C55" w:rsidP="00824C55">
      <w:r>
        <w:rPr>
          <w:b/>
        </w:rPr>
        <w:t>Les photos de la Journée Suisse des Vacances</w:t>
      </w:r>
      <w:r>
        <w:t xml:space="preserve"> sont disponibles sur notre </w:t>
      </w:r>
      <w:proofErr w:type="spellStart"/>
      <w:proofErr w:type="gramStart"/>
      <w:r>
        <w:t>Mediacorner</w:t>
      </w:r>
      <w:proofErr w:type="spellEnd"/>
      <w:r>
        <w:t>:</w:t>
      </w:r>
      <w:proofErr w:type="gramEnd"/>
      <w:r>
        <w:t xml:space="preserve"> </w:t>
      </w:r>
      <w:r>
        <w:br/>
      </w:r>
      <w:hyperlink r:id="rId6" w:history="1">
        <w:r>
          <w:rPr>
            <w:rStyle w:val="Hyperlink"/>
          </w:rPr>
          <w:t>MySwitzerland.com/</w:t>
        </w:r>
        <w:proofErr w:type="spellStart"/>
        <w:r>
          <w:rPr>
            <w:rStyle w:val="Hyperlink"/>
          </w:rPr>
          <w:t>medias</w:t>
        </w:r>
        <w:proofErr w:type="spellEnd"/>
      </w:hyperlink>
      <w:r>
        <w:t xml:space="preserve"> </w:t>
      </w:r>
    </w:p>
    <w:p w14:paraId="77A0A195" w14:textId="2965E628" w:rsidR="00D32142" w:rsidRDefault="00F26B3A" w:rsidP="00824C55">
      <w:pPr>
        <w:rPr>
          <w:rStyle w:val="Hyperlink"/>
        </w:rPr>
      </w:pPr>
      <w:r>
        <w:t>I</w:t>
      </w:r>
      <w:r w:rsidR="00824C55">
        <w:t xml:space="preserve">nformations </w:t>
      </w:r>
      <w:r>
        <w:t>complémentaires au sujet de la</w:t>
      </w:r>
      <w:r w:rsidR="00824C55">
        <w:t xml:space="preserve"> Journée Suisse des </w:t>
      </w:r>
      <w:proofErr w:type="gramStart"/>
      <w:r w:rsidR="00824C55">
        <w:t>Vacances:</w:t>
      </w:r>
      <w:proofErr w:type="gramEnd"/>
      <w:r w:rsidR="00824C55">
        <w:t xml:space="preserve"> </w:t>
      </w:r>
      <w:hyperlink r:id="rId7" w:history="1">
        <w:r w:rsidR="00824C55">
          <w:rPr>
            <w:rStyle w:val="Hyperlink"/>
          </w:rPr>
          <w:t xml:space="preserve">STnet.ch </w:t>
        </w:r>
      </w:hyperlink>
    </w:p>
    <w:p w14:paraId="6863C3B1" w14:textId="0BEC63C0" w:rsidR="00824C55" w:rsidRDefault="00824C55" w:rsidP="00824C55">
      <w:pPr>
        <w:rPr>
          <w:b/>
          <w:bCs/>
        </w:rPr>
      </w:pPr>
    </w:p>
    <w:p w14:paraId="56575329" w14:textId="453B5643" w:rsidR="009B6027" w:rsidRPr="00704818" w:rsidRDefault="009B6027" w:rsidP="00F26B3A">
      <w:pPr>
        <w:spacing w:line="240" w:lineRule="atLeast"/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  <w:r w:rsidR="00F26B3A">
        <w:rPr>
          <w:noProof/>
          <w:lang w:val="fr-FR"/>
        </w:rPr>
        <w:br/>
      </w:r>
    </w:p>
    <w:p w14:paraId="6F1E4161" w14:textId="77777777" w:rsidR="009B6027" w:rsidRPr="00704818" w:rsidRDefault="009B6027" w:rsidP="000E018F">
      <w:pPr>
        <w:spacing w:line="280" w:lineRule="exact"/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76BF1F3F" w14:textId="38BCA9E2" w:rsidR="009B6027" w:rsidRPr="00704818" w:rsidRDefault="009B6027" w:rsidP="000E018F">
      <w:pPr>
        <w:spacing w:line="280" w:lineRule="exact"/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</w:t>
      </w:r>
      <w:hyperlink r:id="rId8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  <w:r w:rsidR="00F26B3A">
        <w:rPr>
          <w:rStyle w:val="Hyperlink"/>
          <w:noProof/>
          <w:lang w:val="fr-FR"/>
        </w:rPr>
        <w:br/>
      </w:r>
    </w:p>
    <w:p w14:paraId="1D1E9B37" w14:textId="77777777" w:rsidR="009B6027" w:rsidRPr="00704818" w:rsidRDefault="009B6027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9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sectPr w:rsidR="009B6027" w:rsidRPr="00704818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F552" w14:textId="77777777" w:rsidR="001F3571" w:rsidRDefault="001F3571" w:rsidP="00723009">
      <w:pPr>
        <w:spacing w:line="240" w:lineRule="auto"/>
      </w:pPr>
      <w:r>
        <w:separator/>
      </w:r>
    </w:p>
  </w:endnote>
  <w:endnote w:type="continuationSeparator" w:id="0">
    <w:p w14:paraId="77FD8069" w14:textId="77777777" w:rsidR="001F3571" w:rsidRDefault="001F357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3B7B" w14:textId="77777777" w:rsidR="009266DF" w:rsidRDefault="009266DF" w:rsidP="00592C7A">
    <w:pPr>
      <w:pStyle w:val="Fuzeile"/>
    </w:pPr>
  </w:p>
  <w:p w14:paraId="28C1D0ED" w14:textId="77777777" w:rsidR="009266DF" w:rsidRPr="00592C7A" w:rsidRDefault="009266DF" w:rsidP="00592C7A">
    <w:pPr>
      <w:pStyle w:val="Fuzeile"/>
    </w:pPr>
  </w:p>
  <w:p w14:paraId="2E78D583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CA3CC04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5CEFA3C" wp14:editId="6062A3DD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6C42C" w14:textId="77777777" w:rsidR="006E3A4F" w:rsidRDefault="009B6027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:rsidR="006E3A4F" w:rsidRDefault="009B602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1593" w14:textId="77777777" w:rsidR="001F3571" w:rsidRDefault="001F3571" w:rsidP="00723009">
      <w:pPr>
        <w:spacing w:line="240" w:lineRule="auto"/>
      </w:pPr>
      <w:r>
        <w:separator/>
      </w:r>
    </w:p>
  </w:footnote>
  <w:footnote w:type="continuationSeparator" w:id="0">
    <w:p w14:paraId="046AEFB7" w14:textId="77777777" w:rsidR="001F3571" w:rsidRDefault="001F357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8FE0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DFABD36" wp14:editId="1739B2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B84E29C" wp14:editId="53F6446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9AAF312" wp14:editId="1E3BB03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2E4DE90" wp14:editId="513B225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4A03565" wp14:editId="712D57D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76D6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38F4EAF" wp14:editId="5BCA745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54DD8" w14:textId="77777777" w:rsidR="009266DF" w:rsidRDefault="009B602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:rsidR="009266DF" w:rsidRDefault="009B602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0DE8661" wp14:editId="73D5D70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DA6422A" wp14:editId="1E4533E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FE5EFE0" wp14:editId="133049F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E92E159" wp14:editId="23DBF1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7DB9A82" wp14:editId="4EC34F8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7"/>
    <w:rsid w:val="00026B80"/>
    <w:rsid w:val="000934D0"/>
    <w:rsid w:val="000C2999"/>
    <w:rsid w:val="000E018F"/>
    <w:rsid w:val="00136452"/>
    <w:rsid w:val="00170D9E"/>
    <w:rsid w:val="00171BE3"/>
    <w:rsid w:val="001836E7"/>
    <w:rsid w:val="001E13F4"/>
    <w:rsid w:val="001F3571"/>
    <w:rsid w:val="002125A1"/>
    <w:rsid w:val="0023774F"/>
    <w:rsid w:val="002502B0"/>
    <w:rsid w:val="00270993"/>
    <w:rsid w:val="0029681A"/>
    <w:rsid w:val="002972AC"/>
    <w:rsid w:val="002E4CB2"/>
    <w:rsid w:val="002F5971"/>
    <w:rsid w:val="00306A1A"/>
    <w:rsid w:val="00314D27"/>
    <w:rsid w:val="0035699D"/>
    <w:rsid w:val="003838FC"/>
    <w:rsid w:val="003B3FC7"/>
    <w:rsid w:val="003B66F4"/>
    <w:rsid w:val="003E14BF"/>
    <w:rsid w:val="003F10ED"/>
    <w:rsid w:val="00404844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D5F4F"/>
    <w:rsid w:val="006E3A4F"/>
    <w:rsid w:val="006E44D5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24C55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6027"/>
    <w:rsid w:val="009C213F"/>
    <w:rsid w:val="009D5780"/>
    <w:rsid w:val="009F2B54"/>
    <w:rsid w:val="00A25497"/>
    <w:rsid w:val="00A368BB"/>
    <w:rsid w:val="00A51C2C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CE2271"/>
    <w:rsid w:val="00D01314"/>
    <w:rsid w:val="00D07384"/>
    <w:rsid w:val="00D14D76"/>
    <w:rsid w:val="00D17483"/>
    <w:rsid w:val="00D240A9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B3BAD"/>
    <w:rsid w:val="00F2640C"/>
    <w:rsid w:val="00F26B3A"/>
    <w:rsid w:val="00F50BB6"/>
    <w:rsid w:val="00F55E60"/>
    <w:rsid w:val="00F60D46"/>
    <w:rsid w:val="00F763B7"/>
    <w:rsid w:val="00F87AF4"/>
    <w:rsid w:val="00F947FB"/>
    <w:rsid w:val="00FA00EA"/>
    <w:rsid w:val="00FC7CFF"/>
    <w:rsid w:val="00FE7444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76B1FB"/>
  <w15:docId w15:val="{081ABBBF-7323-4F42-9E45-C44339C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04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807&amp;modus=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f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7</cp:revision>
  <cp:lastPrinted>2019-04-18T12:49:00Z</cp:lastPrinted>
  <dcterms:created xsi:type="dcterms:W3CDTF">2019-03-11T15:51:00Z</dcterms:created>
  <dcterms:modified xsi:type="dcterms:W3CDTF">2019-04-24T06:54:00Z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