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1914" w14:textId="77777777" w:rsidR="007D6F67" w:rsidRDefault="00DE2B50" w:rsidP="00A532A5">
      <w:pPr>
        <w:jc w:val="right"/>
      </w:pPr>
      <w:r>
        <w:t>Zurich</w:t>
      </w:r>
      <w:r w:rsidR="00A532A5">
        <w:t xml:space="preserve">, </w:t>
      </w:r>
      <w:r>
        <w:t>le 17 avril 2019</w:t>
      </w:r>
    </w:p>
    <w:p w14:paraId="0D9F6D9A" w14:textId="77777777" w:rsidR="003A5257" w:rsidRDefault="003A5257" w:rsidP="00A532A5"/>
    <w:p w14:paraId="7D658FCC" w14:textId="139CA71E" w:rsidR="00DE2B50" w:rsidRPr="00DE2B50" w:rsidRDefault="00DE2B50" w:rsidP="00DE2B50">
      <w:pPr>
        <w:rPr>
          <w:b/>
        </w:rPr>
      </w:pPr>
      <w:r w:rsidRPr="00DE2B50">
        <w:rPr>
          <w:b/>
        </w:rPr>
        <w:t xml:space="preserve">Excellentes conditions </w:t>
      </w:r>
      <w:r w:rsidR="0062527B">
        <w:rPr>
          <w:b/>
        </w:rPr>
        <w:t>d’enneigement</w:t>
      </w:r>
      <w:r w:rsidRPr="00DE2B50">
        <w:rPr>
          <w:b/>
        </w:rPr>
        <w:t xml:space="preserve"> - plus de 25 </w:t>
      </w:r>
      <w:r w:rsidR="0062527B">
        <w:rPr>
          <w:b/>
        </w:rPr>
        <w:t>domaines skiables ouverts</w:t>
      </w:r>
      <w:r w:rsidRPr="00DE2B50">
        <w:rPr>
          <w:b/>
        </w:rPr>
        <w:t xml:space="preserve"> à Pâques.</w:t>
      </w:r>
    </w:p>
    <w:p w14:paraId="3C4A822A" w14:textId="77777777" w:rsidR="00DE2B50" w:rsidRPr="00DE2B50" w:rsidRDefault="00DE2B50" w:rsidP="007C7769">
      <w:pPr>
        <w:spacing w:line="240" w:lineRule="auto"/>
        <w:rPr>
          <w:b/>
        </w:rPr>
      </w:pPr>
    </w:p>
    <w:p w14:paraId="1170653E" w14:textId="2D6FC8A1" w:rsidR="00DE2B50" w:rsidRPr="00DE2B50" w:rsidRDefault="00BD1196" w:rsidP="00DE2B50">
      <w:pPr>
        <w:rPr>
          <w:b/>
        </w:rPr>
      </w:pPr>
      <w:r>
        <w:rPr>
          <w:b/>
        </w:rPr>
        <w:t>Depuis les huit dernières années, le week-end de Pâques n’est jamais tombé si tard dans la saison, mais h</w:t>
      </w:r>
      <w:r w:rsidR="00DE2B50" w:rsidRPr="00DE2B50">
        <w:rPr>
          <w:b/>
        </w:rPr>
        <w:t>eureusement</w:t>
      </w:r>
      <w:r w:rsidR="003A5257">
        <w:rPr>
          <w:b/>
        </w:rPr>
        <w:t>,</w:t>
      </w:r>
      <w:r>
        <w:rPr>
          <w:b/>
        </w:rPr>
        <w:t xml:space="preserve"> la neige est </w:t>
      </w:r>
      <w:r w:rsidR="003A5257">
        <w:rPr>
          <w:b/>
        </w:rPr>
        <w:t>toujours</w:t>
      </w:r>
      <w:r>
        <w:rPr>
          <w:b/>
        </w:rPr>
        <w:t xml:space="preserve"> de la partie. Les conditions d’enneigement sont </w:t>
      </w:r>
      <w:r w:rsidR="006F7BDD">
        <w:rPr>
          <w:b/>
        </w:rPr>
        <w:t xml:space="preserve">encore </w:t>
      </w:r>
      <w:r>
        <w:rPr>
          <w:b/>
        </w:rPr>
        <w:t>idéales dans d</w:t>
      </w:r>
      <w:r w:rsidR="00DE2B50" w:rsidRPr="00DE2B50">
        <w:rPr>
          <w:b/>
        </w:rPr>
        <w:t xml:space="preserve">e </w:t>
      </w:r>
      <w:r w:rsidR="0062527B">
        <w:rPr>
          <w:b/>
        </w:rPr>
        <w:t>nombreux domaines skiables</w:t>
      </w:r>
      <w:r>
        <w:rPr>
          <w:b/>
        </w:rPr>
        <w:t xml:space="preserve"> en Suisse</w:t>
      </w:r>
      <w:r w:rsidR="006F7BDD">
        <w:rPr>
          <w:b/>
        </w:rPr>
        <w:t xml:space="preserve">, qui proposent </w:t>
      </w:r>
      <w:r w:rsidR="0062527B">
        <w:rPr>
          <w:b/>
        </w:rPr>
        <w:t>également</w:t>
      </w:r>
      <w:r w:rsidR="006F7BDD">
        <w:rPr>
          <w:b/>
        </w:rPr>
        <w:t xml:space="preserve"> des prix </w:t>
      </w:r>
      <w:r w:rsidR="004D3330">
        <w:rPr>
          <w:b/>
        </w:rPr>
        <w:t xml:space="preserve">très </w:t>
      </w:r>
      <w:r w:rsidR="00DE2B50" w:rsidRPr="00DE2B50">
        <w:rPr>
          <w:b/>
        </w:rPr>
        <w:t>attractifs.</w:t>
      </w:r>
    </w:p>
    <w:p w14:paraId="1FE8C927" w14:textId="77777777" w:rsidR="00DE2B50" w:rsidRDefault="00DE2B50" w:rsidP="007C7769">
      <w:pPr>
        <w:spacing w:line="240" w:lineRule="auto"/>
      </w:pPr>
    </w:p>
    <w:p w14:paraId="4079978A" w14:textId="6D0132DB" w:rsidR="00DE2B50" w:rsidRDefault="00DE2B50" w:rsidP="00DE2B50">
      <w:r>
        <w:t xml:space="preserve">C'est en Suisse centrale que l'on trouve actuellement les plus grandes quantités de neige. Selon des </w:t>
      </w:r>
      <w:r w:rsidR="006F7BDD">
        <w:t>sources locales</w:t>
      </w:r>
      <w:r>
        <w:t xml:space="preserve">, </w:t>
      </w:r>
      <w:r w:rsidR="0062527B">
        <w:t>le manteau neigeux</w:t>
      </w:r>
      <w:r>
        <w:t xml:space="preserve"> sur le </w:t>
      </w:r>
      <w:proofErr w:type="spellStart"/>
      <w:r>
        <w:t>Gemsstock</w:t>
      </w:r>
      <w:proofErr w:type="spellEnd"/>
      <w:r w:rsidR="006F7BDD">
        <w:t>,</w:t>
      </w:r>
      <w:r>
        <w:t xml:space="preserve"> près d'Andermatt</w:t>
      </w:r>
      <w:r w:rsidR="006F7BDD">
        <w:t>,</w:t>
      </w:r>
      <w:r>
        <w:t xml:space="preserve"> est </w:t>
      </w:r>
      <w:r w:rsidR="0062527B">
        <w:t>encore de</w:t>
      </w:r>
      <w:r>
        <w:t xml:space="preserve"> </w:t>
      </w:r>
      <w:r w:rsidR="0062527B">
        <w:t>six</w:t>
      </w:r>
      <w:r>
        <w:t xml:space="preserve"> mètres</w:t>
      </w:r>
      <w:r w:rsidR="006F7BDD">
        <w:t xml:space="preserve">. Du côté du </w:t>
      </w:r>
      <w:proofErr w:type="spellStart"/>
      <w:r w:rsidR="006F7BDD">
        <w:t>Titlis</w:t>
      </w:r>
      <w:proofErr w:type="spellEnd"/>
      <w:r w:rsidR="006F7BDD">
        <w:t>, elle dépasserait mêm</w:t>
      </w:r>
      <w:r>
        <w:t xml:space="preserve">e </w:t>
      </w:r>
      <w:r w:rsidR="006F7BDD">
        <w:t xml:space="preserve">les </w:t>
      </w:r>
      <w:r w:rsidR="0062527B">
        <w:t>sept</w:t>
      </w:r>
      <w:r w:rsidR="006F7BDD">
        <w:t xml:space="preserve"> mètres</w:t>
      </w:r>
      <w:r>
        <w:t xml:space="preserve">. </w:t>
      </w:r>
      <w:r w:rsidR="0062527B">
        <w:t>Les</w:t>
      </w:r>
      <w:r>
        <w:t xml:space="preserve"> </w:t>
      </w:r>
      <w:r w:rsidR="0062527B">
        <w:t>amatrices/</w:t>
      </w:r>
      <w:r>
        <w:t xml:space="preserve">amateurs de sports </w:t>
      </w:r>
      <w:r w:rsidR="006F7BDD">
        <w:t>d’hiver</w:t>
      </w:r>
      <w:r>
        <w:t xml:space="preserve"> </w:t>
      </w:r>
      <w:r w:rsidR="006F7BDD">
        <w:t>seront ravis, puisqu’</w:t>
      </w:r>
      <w:r w:rsidR="0062527B">
        <w:t>elles/ils</w:t>
      </w:r>
      <w:r w:rsidR="006F7BDD">
        <w:t xml:space="preserve"> pourront </w:t>
      </w:r>
      <w:r>
        <w:t xml:space="preserve">profiter </w:t>
      </w:r>
      <w:r w:rsidR="0062527B">
        <w:t xml:space="preserve">du bon enneigement de nombreux </w:t>
      </w:r>
      <w:r>
        <w:t xml:space="preserve">domaines skiables, </w:t>
      </w:r>
      <w:r w:rsidR="006F7BDD">
        <w:t xml:space="preserve">où même les pistes </w:t>
      </w:r>
      <w:r w:rsidR="0062527B">
        <w:t xml:space="preserve">menant </w:t>
      </w:r>
      <w:r w:rsidR="006F7BDD">
        <w:t xml:space="preserve">jusqu’en bas </w:t>
      </w:r>
      <w:r w:rsidR="003A5257">
        <w:t>des</w:t>
      </w:r>
      <w:r>
        <w:t xml:space="preserve"> vallée</w:t>
      </w:r>
      <w:r w:rsidR="003A5257">
        <w:t>s</w:t>
      </w:r>
      <w:r>
        <w:t xml:space="preserve"> sont encore ouvert</w:t>
      </w:r>
      <w:r w:rsidR="006F7BDD">
        <w:t>e</w:t>
      </w:r>
      <w:r>
        <w:t xml:space="preserve">s. </w:t>
      </w:r>
    </w:p>
    <w:p w14:paraId="34F9C97A" w14:textId="77777777" w:rsidR="00DE2B50" w:rsidRDefault="00DE2B50" w:rsidP="007C7769">
      <w:pPr>
        <w:spacing w:line="240" w:lineRule="auto"/>
      </w:pPr>
    </w:p>
    <w:p w14:paraId="6DB32E5A" w14:textId="4CC5FA5E" w:rsidR="00DE2B50" w:rsidRDefault="00DE2B50" w:rsidP="00DE2B50">
      <w:r>
        <w:t>Les domaines skiables ouvert</w:t>
      </w:r>
      <w:r w:rsidR="009E6703">
        <w:t>s</w:t>
      </w:r>
      <w:r w:rsidR="0062527B">
        <w:t xml:space="preserve"> – certains jusqu’à début mai,</w:t>
      </w:r>
      <w:r w:rsidR="009E6703">
        <w:t xml:space="preserve"> ainsi que</w:t>
      </w:r>
      <w:r>
        <w:t xml:space="preserve"> les </w:t>
      </w:r>
      <w:r w:rsidR="0062527B">
        <w:t>informations au sujet</w:t>
      </w:r>
      <w:r w:rsidR="00952EA9">
        <w:t xml:space="preserve"> de </w:t>
      </w:r>
      <w:r>
        <w:t>l'enneigement</w:t>
      </w:r>
      <w:r w:rsidR="0062527B">
        <w:t xml:space="preserve"> des piste</w:t>
      </w:r>
      <w:r w:rsidR="00F57594">
        <w:t>s et les images en direct des webcams</w:t>
      </w:r>
      <w:r w:rsidR="00924249">
        <w:t>,</w:t>
      </w:r>
      <w:r w:rsidR="00F57594">
        <w:t xml:space="preserve"> </w:t>
      </w:r>
      <w:r>
        <w:t xml:space="preserve">sont actuellement répertoriés </w:t>
      </w:r>
      <w:r w:rsidR="0062527B">
        <w:t xml:space="preserve">sur le bulletin des sports de neige disponible </w:t>
      </w:r>
      <w:proofErr w:type="gramStart"/>
      <w:r w:rsidR="0062527B">
        <w:t>sur</w:t>
      </w:r>
      <w:r>
        <w:t>:</w:t>
      </w:r>
      <w:proofErr w:type="gramEnd"/>
      <w:r>
        <w:t xml:space="preserve"> </w:t>
      </w:r>
      <w:hyperlink r:id="rId6" w:history="1">
        <w:r w:rsidRPr="0062527B">
          <w:rPr>
            <w:rStyle w:val="Hyperlink"/>
          </w:rPr>
          <w:t>MySwitzerland.com</w:t>
        </w:r>
        <w:r w:rsidR="0062527B" w:rsidRPr="0062527B">
          <w:rPr>
            <w:rStyle w:val="Hyperlink"/>
          </w:rPr>
          <w:t>/neige</w:t>
        </w:r>
      </w:hyperlink>
    </w:p>
    <w:p w14:paraId="0E061528" w14:textId="77777777" w:rsidR="00DE2B50" w:rsidRDefault="00DE2B50" w:rsidP="007C7769">
      <w:pPr>
        <w:spacing w:line="240" w:lineRule="auto"/>
      </w:pPr>
    </w:p>
    <w:p w14:paraId="1A6646B9" w14:textId="4F5B57F1" w:rsidR="00DE2B50" w:rsidRPr="009E6703" w:rsidRDefault="00DE2B50" w:rsidP="00DE2B50">
      <w:pPr>
        <w:rPr>
          <w:b/>
        </w:rPr>
      </w:pPr>
      <w:r w:rsidRPr="009E6703">
        <w:rPr>
          <w:b/>
        </w:rPr>
        <w:t xml:space="preserve">Tarifs des forfaits de </w:t>
      </w:r>
      <w:proofErr w:type="gramStart"/>
      <w:r w:rsidRPr="009E6703">
        <w:rPr>
          <w:b/>
        </w:rPr>
        <w:t>ski:</w:t>
      </w:r>
      <w:proofErr w:type="gramEnd"/>
      <w:r w:rsidRPr="009E6703">
        <w:rPr>
          <w:b/>
        </w:rPr>
        <w:t xml:space="preserve"> plus </w:t>
      </w:r>
      <w:r w:rsidR="009E6703">
        <w:rPr>
          <w:b/>
        </w:rPr>
        <w:t>a</w:t>
      </w:r>
      <w:r w:rsidR="004D3330">
        <w:rPr>
          <w:b/>
        </w:rPr>
        <w:t>vantageux</w:t>
      </w:r>
      <w:r w:rsidRPr="009E6703">
        <w:rPr>
          <w:b/>
        </w:rPr>
        <w:t xml:space="preserve"> que jamais</w:t>
      </w:r>
      <w:r w:rsidR="0062527B">
        <w:rPr>
          <w:b/>
        </w:rPr>
        <w:t>.</w:t>
      </w:r>
    </w:p>
    <w:p w14:paraId="60B3DA9B" w14:textId="3A684258" w:rsidR="00DE2B50" w:rsidRDefault="009E6703" w:rsidP="00DE2B50">
      <w:r>
        <w:t xml:space="preserve">Généralement, </w:t>
      </w:r>
      <w:r w:rsidR="003A5257">
        <w:t>même lorsque les</w:t>
      </w:r>
      <w:r w:rsidR="00DE2B50">
        <w:t xml:space="preserve"> conditions</w:t>
      </w:r>
      <w:r w:rsidR="003A5257">
        <w:t xml:space="preserve"> sont excellentes</w:t>
      </w:r>
      <w:r w:rsidR="00DE2B50">
        <w:t>, le nombre d'a</w:t>
      </w:r>
      <w:r>
        <w:t xml:space="preserve">deptes </w:t>
      </w:r>
      <w:r w:rsidR="00DE2B50">
        <w:t xml:space="preserve">de sports d'hiver </w:t>
      </w:r>
      <w:r w:rsidR="003A5257">
        <w:t xml:space="preserve">sur les pistes </w:t>
      </w:r>
      <w:proofErr w:type="gramStart"/>
      <w:r>
        <w:t>a</w:t>
      </w:r>
      <w:proofErr w:type="gramEnd"/>
      <w:r>
        <w:t xml:space="preserve"> tendance à diminuer</w:t>
      </w:r>
      <w:r w:rsidR="00DE2B50">
        <w:t xml:space="preserve"> </w:t>
      </w:r>
      <w:r w:rsidR="003A5257">
        <w:t>en fin</w:t>
      </w:r>
      <w:r w:rsidR="00DE2B50">
        <w:t xml:space="preserve"> </w:t>
      </w:r>
      <w:r w:rsidR="003A5257">
        <w:t xml:space="preserve">de </w:t>
      </w:r>
      <w:r w:rsidR="00DE2B50">
        <w:t xml:space="preserve">saison. </w:t>
      </w:r>
      <w:r>
        <w:t xml:space="preserve">La politique </w:t>
      </w:r>
      <w:r w:rsidR="003A5257">
        <w:t>de tarification flexible</w:t>
      </w:r>
      <w:r>
        <w:t xml:space="preserve"> </w:t>
      </w:r>
      <w:r w:rsidR="003A5257">
        <w:t>pratiquée par des sociétés de remontées mécaniques toujours plus nombreuses fait de cette fin de saison une période particulièrement attractive</w:t>
      </w:r>
      <w:r>
        <w:t xml:space="preserve">. </w:t>
      </w:r>
      <w:r w:rsidR="003A5257">
        <w:t>La baisse</w:t>
      </w:r>
      <w:r w:rsidR="00DE2B50">
        <w:t xml:space="preserve"> de la demande </w:t>
      </w:r>
      <w:r w:rsidR="003A5257">
        <w:t>a, ainsi,</w:t>
      </w:r>
      <w:r w:rsidR="00DE2B50">
        <w:t xml:space="preserve"> une influence considérable sur </w:t>
      </w:r>
      <w:r w:rsidR="003A5257">
        <w:t>le prix des forfaits</w:t>
      </w:r>
      <w:r>
        <w:t>. D</w:t>
      </w:r>
      <w:r w:rsidR="00DE2B50">
        <w:t xml:space="preserve">ans de nombreux endroits, </w:t>
      </w:r>
      <w:r>
        <w:t>cette baisse peut aller</w:t>
      </w:r>
      <w:r w:rsidR="00DE2B50">
        <w:t xml:space="preserve"> jusqu'à </w:t>
      </w:r>
      <w:r>
        <w:t xml:space="preserve">- </w:t>
      </w:r>
      <w:r w:rsidR="00DE2B50">
        <w:t xml:space="preserve">25 % </w:t>
      </w:r>
      <w:r>
        <w:t>par rapport aux tarifs de</w:t>
      </w:r>
      <w:r w:rsidR="00DE2B50">
        <w:t xml:space="preserve"> haute saison, </w:t>
      </w:r>
      <w:r>
        <w:t>comme</w:t>
      </w:r>
      <w:r w:rsidR="00924249">
        <w:t>,</w:t>
      </w:r>
      <w:r>
        <w:t xml:space="preserve"> </w:t>
      </w:r>
      <w:r w:rsidR="00DE2B50">
        <w:t>par exemple</w:t>
      </w:r>
      <w:r>
        <w:t>,</w:t>
      </w:r>
      <w:r w:rsidR="00DE2B50">
        <w:t xml:space="preserve"> à Andermatt-</w:t>
      </w:r>
      <w:proofErr w:type="spellStart"/>
      <w:r w:rsidR="00DE2B50">
        <w:t>Se</w:t>
      </w:r>
      <w:proofErr w:type="spellEnd"/>
      <w:r w:rsidR="00DE2B50">
        <w:t>drun, Zerm</w:t>
      </w:r>
      <w:proofErr w:type="spellStart"/>
      <w:r w:rsidR="00DE2B50">
        <w:t>att, Laax</w:t>
      </w:r>
      <w:proofErr w:type="spellEnd"/>
      <w:r w:rsidR="00DE2B50">
        <w:t xml:space="preserve"> ou Verbier.</w:t>
      </w:r>
    </w:p>
    <w:p w14:paraId="6ED65D5F" w14:textId="77777777" w:rsidR="00DE2B50" w:rsidRDefault="00DE2B50" w:rsidP="007C7769">
      <w:pPr>
        <w:spacing w:line="240" w:lineRule="auto"/>
      </w:pPr>
    </w:p>
    <w:p w14:paraId="30C90963" w14:textId="365B4BF7" w:rsidR="00DE2B50" w:rsidRDefault="00DE000A" w:rsidP="00DE2B50">
      <w:hyperlink r:id="rId7" w:history="1">
        <w:r w:rsidR="007C7769">
          <w:rPr>
            <w:rStyle w:val="Hyperlink"/>
          </w:rPr>
          <w:t>Sélection de domaines skiables ouverts à Pâques</w:t>
        </w:r>
      </w:hyperlink>
    </w:p>
    <w:p w14:paraId="71D9D6F5" w14:textId="77777777" w:rsidR="008E5828" w:rsidRDefault="008E5828" w:rsidP="008E5828">
      <w:pPr>
        <w:spacing w:line="240" w:lineRule="auto"/>
        <w:rPr>
          <w:b/>
        </w:rPr>
      </w:pPr>
    </w:p>
    <w:p w14:paraId="2B79E8D1" w14:textId="3BE58024" w:rsidR="00DE2B50" w:rsidRDefault="00DE2B50" w:rsidP="00924249">
      <w:pPr>
        <w:spacing w:line="280" w:lineRule="exact"/>
      </w:pPr>
      <w:r>
        <w:t>- 4 Vallées (V</w:t>
      </w:r>
      <w:r w:rsidR="008E5828">
        <w:t>S</w:t>
      </w:r>
      <w:r>
        <w:t>)</w:t>
      </w:r>
    </w:p>
    <w:p w14:paraId="7EE56932" w14:textId="5D76989B" w:rsidR="00DE2B50" w:rsidRDefault="00DE2B50" w:rsidP="00924249">
      <w:pPr>
        <w:spacing w:line="280" w:lineRule="exact"/>
      </w:pPr>
      <w:r>
        <w:t>- Aletsch</w:t>
      </w:r>
      <w:r w:rsidR="009E6703">
        <w:t xml:space="preserve"> </w:t>
      </w:r>
      <w:proofErr w:type="spellStart"/>
      <w:r w:rsidR="009E6703">
        <w:t>Arena</w:t>
      </w:r>
      <w:proofErr w:type="spellEnd"/>
      <w:r w:rsidR="008E5828">
        <w:t xml:space="preserve"> (VS)</w:t>
      </w:r>
    </w:p>
    <w:p w14:paraId="4201AA1C" w14:textId="647F831F" w:rsidR="00DE2B50" w:rsidRDefault="00DE2B50" w:rsidP="00924249">
      <w:pPr>
        <w:spacing w:line="280" w:lineRule="exact"/>
      </w:pPr>
      <w:r>
        <w:t>- Zermatt</w:t>
      </w:r>
      <w:r w:rsidR="008E5828">
        <w:t xml:space="preserve"> (VS)</w:t>
      </w:r>
      <w:bookmarkStart w:id="0" w:name="_GoBack"/>
      <w:bookmarkEnd w:id="0"/>
    </w:p>
    <w:p w14:paraId="54E7D341" w14:textId="451FD8B8" w:rsidR="00DE2B50" w:rsidRDefault="00DE2B50" w:rsidP="00924249">
      <w:pPr>
        <w:spacing w:line="280" w:lineRule="exact"/>
      </w:pPr>
      <w:r>
        <w:t>- Saas-</w:t>
      </w:r>
      <w:proofErr w:type="spellStart"/>
      <w:r>
        <w:t>Fee</w:t>
      </w:r>
      <w:proofErr w:type="spellEnd"/>
      <w:r w:rsidR="008E5828">
        <w:t xml:space="preserve"> (VS)</w:t>
      </w:r>
    </w:p>
    <w:p w14:paraId="5CA051B5" w14:textId="43B6D7F5" w:rsidR="00DE2B50" w:rsidRPr="00BD1196" w:rsidRDefault="00DE2B50" w:rsidP="00924249">
      <w:pPr>
        <w:spacing w:line="280" w:lineRule="exact"/>
        <w:rPr>
          <w:lang w:val="de-CH"/>
        </w:rPr>
      </w:pPr>
      <w:r w:rsidRPr="0062527B">
        <w:rPr>
          <w:lang w:val="en-US"/>
        </w:rPr>
        <w:t>- Engadin-S</w:t>
      </w:r>
      <w:r w:rsidR="004D3330" w:rsidRPr="0062527B">
        <w:rPr>
          <w:lang w:val="en-US"/>
        </w:rPr>
        <w:t xml:space="preserve">t. </w:t>
      </w:r>
      <w:r w:rsidRPr="00BD1196">
        <w:rPr>
          <w:lang w:val="de-CH"/>
        </w:rPr>
        <w:t>Moritz</w:t>
      </w:r>
      <w:r w:rsidR="008E5828">
        <w:rPr>
          <w:lang w:val="de-CH"/>
        </w:rPr>
        <w:t xml:space="preserve"> (GR)</w:t>
      </w:r>
    </w:p>
    <w:p w14:paraId="0D6B7894" w14:textId="66D0C21D" w:rsidR="00DE2B50" w:rsidRPr="00BD1196" w:rsidRDefault="00DE2B50" w:rsidP="00924249">
      <w:pPr>
        <w:spacing w:line="280" w:lineRule="exact"/>
        <w:rPr>
          <w:lang w:val="de-CH"/>
        </w:rPr>
      </w:pPr>
      <w:r w:rsidRPr="00BD1196">
        <w:rPr>
          <w:lang w:val="de-CH"/>
        </w:rPr>
        <w:t>- Davos-Klosters</w:t>
      </w:r>
      <w:r w:rsidR="008E5828">
        <w:rPr>
          <w:lang w:val="de-CH"/>
        </w:rPr>
        <w:t xml:space="preserve"> (GR)</w:t>
      </w:r>
    </w:p>
    <w:p w14:paraId="6EFD87DA" w14:textId="01B4641D" w:rsidR="00DE2B50" w:rsidRPr="00BD1196" w:rsidRDefault="00DE2B50" w:rsidP="00924249">
      <w:pPr>
        <w:spacing w:line="280" w:lineRule="exact"/>
        <w:rPr>
          <w:lang w:val="de-CH"/>
        </w:rPr>
      </w:pPr>
      <w:r w:rsidRPr="00BD1196">
        <w:rPr>
          <w:lang w:val="de-CH"/>
        </w:rPr>
        <w:t>- Arosa</w:t>
      </w:r>
      <w:r w:rsidR="008E5828">
        <w:rPr>
          <w:lang w:val="de-CH"/>
        </w:rPr>
        <w:t>-</w:t>
      </w:r>
      <w:proofErr w:type="spellStart"/>
      <w:r w:rsidRPr="00BD1196">
        <w:rPr>
          <w:lang w:val="de-CH"/>
        </w:rPr>
        <w:t>Lenzerheide</w:t>
      </w:r>
      <w:proofErr w:type="spellEnd"/>
      <w:r w:rsidR="008E5828">
        <w:rPr>
          <w:lang w:val="de-CH"/>
        </w:rPr>
        <w:t xml:space="preserve"> (GR)</w:t>
      </w:r>
    </w:p>
    <w:p w14:paraId="0F5197FB" w14:textId="394438FA" w:rsidR="00DE2B50" w:rsidRPr="00BD1196" w:rsidRDefault="00DE2B50" w:rsidP="00924249">
      <w:pPr>
        <w:spacing w:line="280" w:lineRule="exact"/>
        <w:rPr>
          <w:lang w:val="de-CH"/>
        </w:rPr>
      </w:pPr>
      <w:r w:rsidRPr="00BD1196">
        <w:rPr>
          <w:lang w:val="de-CH"/>
        </w:rPr>
        <w:t xml:space="preserve">- </w:t>
      </w:r>
      <w:proofErr w:type="spellStart"/>
      <w:r w:rsidRPr="00BD1196">
        <w:rPr>
          <w:lang w:val="de-CH"/>
        </w:rPr>
        <w:t>Samnaun</w:t>
      </w:r>
      <w:proofErr w:type="spellEnd"/>
      <w:r w:rsidRPr="00BD1196">
        <w:rPr>
          <w:lang w:val="de-CH"/>
        </w:rPr>
        <w:t xml:space="preserve"> (G</w:t>
      </w:r>
      <w:r w:rsidR="008E5828">
        <w:rPr>
          <w:lang w:val="de-CH"/>
        </w:rPr>
        <w:t>R</w:t>
      </w:r>
      <w:r w:rsidRPr="00BD1196">
        <w:rPr>
          <w:lang w:val="de-CH"/>
        </w:rPr>
        <w:t>)</w:t>
      </w:r>
    </w:p>
    <w:p w14:paraId="48402D4F" w14:textId="1F85CE53" w:rsidR="00DE2B50" w:rsidRPr="00BD1196" w:rsidRDefault="00DE2B50" w:rsidP="00924249">
      <w:pPr>
        <w:spacing w:line="280" w:lineRule="exact"/>
        <w:rPr>
          <w:lang w:val="de-CH"/>
        </w:rPr>
      </w:pPr>
      <w:r w:rsidRPr="00BD1196">
        <w:rPr>
          <w:lang w:val="de-CH"/>
        </w:rPr>
        <w:t>- Engelberg</w:t>
      </w:r>
      <w:r w:rsidR="008E5828">
        <w:rPr>
          <w:lang w:val="de-CH"/>
        </w:rPr>
        <w:t xml:space="preserve"> (OW)</w:t>
      </w:r>
    </w:p>
    <w:p w14:paraId="61170138" w14:textId="563981A5" w:rsidR="00DE2B50" w:rsidRPr="00BD1196" w:rsidRDefault="00DE2B50" w:rsidP="00924249">
      <w:pPr>
        <w:spacing w:line="280" w:lineRule="exact"/>
        <w:rPr>
          <w:lang w:val="de-CH"/>
        </w:rPr>
      </w:pPr>
      <w:r w:rsidRPr="00BD1196">
        <w:rPr>
          <w:lang w:val="de-CH"/>
        </w:rPr>
        <w:t xml:space="preserve">- </w:t>
      </w:r>
      <w:proofErr w:type="spellStart"/>
      <w:r w:rsidRPr="00BD1196">
        <w:rPr>
          <w:lang w:val="de-CH"/>
        </w:rPr>
        <w:t>Andermatt</w:t>
      </w:r>
      <w:proofErr w:type="spellEnd"/>
      <w:r w:rsidR="008E5828">
        <w:rPr>
          <w:lang w:val="de-CH"/>
        </w:rPr>
        <w:t xml:space="preserve"> (UR)</w:t>
      </w:r>
    </w:p>
    <w:p w14:paraId="4A96B329" w14:textId="5DEA5DD0" w:rsidR="00DE2B50" w:rsidRPr="00BD1196" w:rsidRDefault="00DE2B50" w:rsidP="00924249">
      <w:pPr>
        <w:spacing w:line="280" w:lineRule="exact"/>
        <w:rPr>
          <w:lang w:val="de-CH"/>
        </w:rPr>
      </w:pPr>
      <w:r w:rsidRPr="00BD1196">
        <w:rPr>
          <w:lang w:val="de-CH"/>
        </w:rPr>
        <w:t>- Glacier 3000 (</w:t>
      </w:r>
      <w:r w:rsidR="008E5828">
        <w:rPr>
          <w:lang w:val="de-CH"/>
        </w:rPr>
        <w:t>VD</w:t>
      </w:r>
      <w:r w:rsidRPr="00BD1196">
        <w:rPr>
          <w:lang w:val="de-CH"/>
        </w:rPr>
        <w:t>)</w:t>
      </w:r>
    </w:p>
    <w:p w14:paraId="1264025D" w14:textId="6D3D71C9" w:rsidR="00BB313A" w:rsidRPr="009276C6" w:rsidRDefault="00DE2B50" w:rsidP="00924249">
      <w:pPr>
        <w:spacing w:line="280" w:lineRule="exact"/>
        <w:rPr>
          <w:lang w:val="en-US"/>
        </w:rPr>
      </w:pPr>
      <w:r w:rsidRPr="009276C6">
        <w:rPr>
          <w:lang w:val="en-US"/>
        </w:rPr>
        <w:t>- Grindelwald / Wengen</w:t>
      </w:r>
      <w:r w:rsidR="008E5828" w:rsidRPr="009276C6">
        <w:rPr>
          <w:lang w:val="en-US"/>
        </w:rPr>
        <w:t xml:space="preserve"> (BE)</w:t>
      </w:r>
    </w:p>
    <w:p w14:paraId="3BD1AC1A" w14:textId="77777777" w:rsidR="00924249" w:rsidRPr="009276C6" w:rsidRDefault="00924249" w:rsidP="008E5828">
      <w:pPr>
        <w:spacing w:line="240" w:lineRule="auto"/>
        <w:rPr>
          <w:lang w:val="en-US"/>
        </w:rPr>
      </w:pPr>
    </w:p>
    <w:p w14:paraId="4C261F26" w14:textId="77777777" w:rsidR="00DE2B50" w:rsidRPr="00704818" w:rsidRDefault="00DE2B50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6D85C593" w14:textId="77777777" w:rsidR="00DE2B50" w:rsidRPr="00704818" w:rsidRDefault="00DE2B50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3FF99143" w14:textId="52794BC8" w:rsidR="00DE2B50" w:rsidRDefault="00DE2B50" w:rsidP="00E71987">
      <w:pPr>
        <w:rPr>
          <w:rStyle w:val="Hyperlink"/>
          <w:noProof/>
          <w:lang w:val="fr-FR"/>
        </w:rPr>
      </w:pPr>
      <w:r w:rsidRPr="00704818">
        <w:rPr>
          <w:noProof/>
          <w:lang w:val="fr-FR"/>
        </w:rPr>
        <w:t xml:space="preserve">Tél. +41 (0)44 288 13 63, </w:t>
      </w:r>
      <w:hyperlink r:id="rId8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33D9BE65" w14:textId="77777777" w:rsidR="003A5257" w:rsidRDefault="003A5257" w:rsidP="00E71987">
      <w:pPr>
        <w:rPr>
          <w:noProof/>
          <w:lang w:val="fr-FR"/>
        </w:rPr>
      </w:pPr>
    </w:p>
    <w:p w14:paraId="644690BA" w14:textId="6DA025DF" w:rsidR="00DE2B50" w:rsidRPr="00704818" w:rsidRDefault="00DE2B50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9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DE2B50" w:rsidRPr="00704818" w:rsidSect="008E5828">
      <w:headerReference w:type="default" r:id="rId10"/>
      <w:headerReference w:type="first" r:id="rId11"/>
      <w:footerReference w:type="first" r:id="rId12"/>
      <w:pgSz w:w="11906" w:h="16838" w:code="9"/>
      <w:pgMar w:top="2552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A4D7" w14:textId="77777777" w:rsidR="00DE000A" w:rsidRDefault="00DE000A" w:rsidP="00723009">
      <w:pPr>
        <w:spacing w:line="240" w:lineRule="auto"/>
      </w:pPr>
      <w:r>
        <w:separator/>
      </w:r>
    </w:p>
  </w:endnote>
  <w:endnote w:type="continuationSeparator" w:id="0">
    <w:p w14:paraId="204BC568" w14:textId="77777777" w:rsidR="00DE000A" w:rsidRDefault="00DE000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CD0B" w14:textId="77777777" w:rsidR="009266DF" w:rsidRDefault="009266DF" w:rsidP="00592C7A">
    <w:pPr>
      <w:pStyle w:val="Footer"/>
    </w:pPr>
  </w:p>
  <w:p w14:paraId="67E0EABF" w14:textId="77777777" w:rsidR="009266DF" w:rsidRPr="00592C7A" w:rsidRDefault="009266DF" w:rsidP="00592C7A">
    <w:pPr>
      <w:pStyle w:val="Footer"/>
    </w:pPr>
  </w:p>
  <w:p w14:paraId="3A9A93BA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7222774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BB06FBA" wp14:editId="0ABAE9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9F226" w14:textId="77777777" w:rsidR="006E3A4F" w:rsidRDefault="00DE2B50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DE2B50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004A" w14:textId="77777777" w:rsidR="00DE000A" w:rsidRDefault="00DE000A" w:rsidP="00723009">
      <w:pPr>
        <w:spacing w:line="240" w:lineRule="auto"/>
      </w:pPr>
      <w:r>
        <w:separator/>
      </w:r>
    </w:p>
  </w:footnote>
  <w:footnote w:type="continuationSeparator" w:id="0">
    <w:p w14:paraId="3DC22F1D" w14:textId="77777777" w:rsidR="00DE000A" w:rsidRDefault="00DE000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F117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BBA58B7" wp14:editId="06EA18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DABA36A" wp14:editId="1CA9110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CFEBBCB" wp14:editId="73771F7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BFE94A2" wp14:editId="3098EF7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6281959" wp14:editId="7B61591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A129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0A41854" wp14:editId="12463F4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E06BB" w14:textId="77777777" w:rsidR="009266DF" w:rsidRDefault="00DE2B50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DE2B50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BF69529" wp14:editId="2DC4FDD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94BFB6C" wp14:editId="72F94CE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1081EB2" wp14:editId="0F8E78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7AB8E19" wp14:editId="3B7755E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C26A228" wp14:editId="2127B75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0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A5257"/>
    <w:rsid w:val="003B3FC7"/>
    <w:rsid w:val="003B66F4"/>
    <w:rsid w:val="003E14BF"/>
    <w:rsid w:val="003F10ED"/>
    <w:rsid w:val="00414822"/>
    <w:rsid w:val="004202F9"/>
    <w:rsid w:val="004A485B"/>
    <w:rsid w:val="004B1C8A"/>
    <w:rsid w:val="004D3330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2527B"/>
    <w:rsid w:val="00632F62"/>
    <w:rsid w:val="006542BD"/>
    <w:rsid w:val="006940D2"/>
    <w:rsid w:val="0069632F"/>
    <w:rsid w:val="00696FAA"/>
    <w:rsid w:val="006D5F4F"/>
    <w:rsid w:val="006E3A4F"/>
    <w:rsid w:val="006F548B"/>
    <w:rsid w:val="006F7BDD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C00EC"/>
    <w:rsid w:val="007C7769"/>
    <w:rsid w:val="007D14E4"/>
    <w:rsid w:val="007D6F67"/>
    <w:rsid w:val="0080557A"/>
    <w:rsid w:val="0086574B"/>
    <w:rsid w:val="008B3B5D"/>
    <w:rsid w:val="008D3A9F"/>
    <w:rsid w:val="008E5828"/>
    <w:rsid w:val="008E60AE"/>
    <w:rsid w:val="00900C9F"/>
    <w:rsid w:val="00905029"/>
    <w:rsid w:val="00906DF4"/>
    <w:rsid w:val="009161C4"/>
    <w:rsid w:val="00924249"/>
    <w:rsid w:val="009266DF"/>
    <w:rsid w:val="009276C6"/>
    <w:rsid w:val="00932C5C"/>
    <w:rsid w:val="00943D7F"/>
    <w:rsid w:val="00944298"/>
    <w:rsid w:val="00946EF1"/>
    <w:rsid w:val="00952EA9"/>
    <w:rsid w:val="009577BF"/>
    <w:rsid w:val="0097353D"/>
    <w:rsid w:val="009C213F"/>
    <w:rsid w:val="009D5780"/>
    <w:rsid w:val="009E6703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D1196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000A"/>
    <w:rsid w:val="00DE2B50"/>
    <w:rsid w:val="00DE7E5B"/>
    <w:rsid w:val="00E13F86"/>
    <w:rsid w:val="00E16B43"/>
    <w:rsid w:val="00F2640C"/>
    <w:rsid w:val="00F50BB6"/>
    <w:rsid w:val="00F55E60"/>
    <w:rsid w:val="00F57594"/>
    <w:rsid w:val="00F60D46"/>
    <w:rsid w:val="00F763B7"/>
    <w:rsid w:val="00F8272E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5723C"/>
  <w15:docId w15:val="{0725B0B9-549F-0C49-A122-9E45016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switzerland.com/fr-ch/ski-de-printemp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ow.myswitzerland.com/bulletin_enneigement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56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10</cp:revision>
  <cp:lastPrinted>2019-04-17T12:31:00Z</cp:lastPrinted>
  <dcterms:created xsi:type="dcterms:W3CDTF">2019-04-17T11:23:00Z</dcterms:created>
  <dcterms:modified xsi:type="dcterms:W3CDTF">2019-04-17T12:52:00Z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