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BB62" w14:textId="584EBD5C" w:rsidR="007D6F67" w:rsidRPr="009C6E34" w:rsidRDefault="005C5644" w:rsidP="00A532A5">
      <w:pPr>
        <w:jc w:val="right"/>
        <w:rPr>
          <w:lang w:val="fr-FR"/>
        </w:rPr>
      </w:pPr>
      <w:r w:rsidRPr="009C6E34">
        <w:rPr>
          <w:lang w:val="fr-FR"/>
        </w:rPr>
        <w:t>Z</w:t>
      </w:r>
      <w:r w:rsidR="009C6E34" w:rsidRPr="009C6E34">
        <w:rPr>
          <w:lang w:val="fr-FR"/>
        </w:rPr>
        <w:t>u</w:t>
      </w:r>
      <w:r w:rsidRPr="009C6E34">
        <w:rPr>
          <w:lang w:val="fr-FR"/>
        </w:rPr>
        <w:t>rich</w:t>
      </w:r>
      <w:r w:rsidR="00A532A5" w:rsidRPr="009C6E34">
        <w:rPr>
          <w:lang w:val="fr-FR"/>
        </w:rPr>
        <w:t xml:space="preserve">, </w:t>
      </w:r>
      <w:r w:rsidR="009C6E34" w:rsidRPr="009C6E34">
        <w:rPr>
          <w:lang w:val="fr-FR"/>
        </w:rPr>
        <w:t>le 19 décembre</w:t>
      </w:r>
      <w:r w:rsidRPr="009C6E34">
        <w:rPr>
          <w:lang w:val="fr-FR"/>
        </w:rPr>
        <w:t xml:space="preserve"> 2018</w:t>
      </w:r>
    </w:p>
    <w:p w14:paraId="77536CC0" w14:textId="77777777" w:rsidR="00A532A5" w:rsidRPr="009C6E34" w:rsidRDefault="00A532A5" w:rsidP="00A532A5">
      <w:pPr>
        <w:rPr>
          <w:lang w:val="fr-FR"/>
        </w:rPr>
      </w:pPr>
    </w:p>
    <w:p w14:paraId="567FECE5" w14:textId="26AFA23F" w:rsidR="00A532A5" w:rsidRDefault="00A532A5" w:rsidP="00A532A5">
      <w:pPr>
        <w:rPr>
          <w:lang w:val="fr-FR"/>
        </w:rPr>
      </w:pPr>
    </w:p>
    <w:p w14:paraId="57FCD7C9" w14:textId="157139D4" w:rsidR="009C6E34" w:rsidRPr="009C6E34" w:rsidRDefault="009C6E34" w:rsidP="009C6E34">
      <w:pPr>
        <w:rPr>
          <w:b/>
          <w:lang w:val="fr-FR"/>
        </w:rPr>
      </w:pPr>
      <w:r w:rsidRPr="009C6E34">
        <w:rPr>
          <w:b/>
          <w:lang w:val="fr-FR"/>
        </w:rPr>
        <w:t xml:space="preserve">Suisse Tourisme : Corinne </w:t>
      </w:r>
      <w:proofErr w:type="spellStart"/>
      <w:r w:rsidRPr="009C6E34">
        <w:rPr>
          <w:b/>
          <w:lang w:val="fr-FR"/>
        </w:rPr>
        <w:t>Genoud</w:t>
      </w:r>
      <w:proofErr w:type="spellEnd"/>
      <w:r w:rsidRPr="009C6E34">
        <w:rPr>
          <w:b/>
          <w:lang w:val="fr-FR"/>
        </w:rPr>
        <w:t xml:space="preserve"> </w:t>
      </w:r>
      <w:r>
        <w:rPr>
          <w:b/>
          <w:lang w:val="fr-FR"/>
        </w:rPr>
        <w:t>nouvelle responsable d</w:t>
      </w:r>
      <w:r w:rsidR="00334B40">
        <w:rPr>
          <w:b/>
          <w:lang w:val="fr-FR"/>
        </w:rPr>
        <w:t>e</w:t>
      </w:r>
      <w:r>
        <w:rPr>
          <w:b/>
          <w:lang w:val="fr-FR"/>
        </w:rPr>
        <w:t xml:space="preserve"> marché </w:t>
      </w:r>
      <w:r w:rsidR="00334B40">
        <w:rPr>
          <w:b/>
          <w:lang w:val="fr-FR"/>
        </w:rPr>
        <w:t>pour les</w:t>
      </w:r>
      <w:r>
        <w:rPr>
          <w:b/>
          <w:lang w:val="fr-FR"/>
        </w:rPr>
        <w:t xml:space="preserve"> </w:t>
      </w:r>
      <w:r w:rsidRPr="009C6E34">
        <w:rPr>
          <w:b/>
          <w:lang w:val="fr-FR"/>
        </w:rPr>
        <w:t>pays nordiques.</w:t>
      </w:r>
    </w:p>
    <w:p w14:paraId="19EF23E5" w14:textId="77777777" w:rsidR="009C6E34" w:rsidRPr="009C6E34" w:rsidRDefault="009C6E34" w:rsidP="009C6E34">
      <w:pPr>
        <w:rPr>
          <w:lang w:val="fr-FR"/>
        </w:rPr>
      </w:pPr>
    </w:p>
    <w:p w14:paraId="0640D4EC" w14:textId="284DB457" w:rsidR="009C6E34" w:rsidRPr="0042167D" w:rsidRDefault="009C6E34" w:rsidP="009C6E34">
      <w:pPr>
        <w:rPr>
          <w:b/>
          <w:lang w:val="fr-FR"/>
        </w:rPr>
      </w:pPr>
      <w:r w:rsidRPr="0042167D">
        <w:rPr>
          <w:b/>
          <w:lang w:val="fr-FR"/>
        </w:rPr>
        <w:t>A parti</w:t>
      </w:r>
      <w:r w:rsidR="0042167D" w:rsidRPr="0042167D">
        <w:rPr>
          <w:b/>
          <w:lang w:val="fr-FR"/>
        </w:rPr>
        <w:t>r</w:t>
      </w:r>
      <w:r w:rsidRPr="0042167D">
        <w:rPr>
          <w:b/>
          <w:lang w:val="fr-FR"/>
        </w:rPr>
        <w:t xml:space="preserve"> d’avril 2019, les activités de Suisse Tourisme (ST) dans les pays nordiques seront dirigées par Corinne </w:t>
      </w:r>
      <w:proofErr w:type="spellStart"/>
      <w:r w:rsidRPr="0042167D">
        <w:rPr>
          <w:b/>
          <w:lang w:val="fr-FR"/>
        </w:rPr>
        <w:t>Genoud</w:t>
      </w:r>
      <w:proofErr w:type="spellEnd"/>
      <w:r w:rsidRPr="0042167D">
        <w:rPr>
          <w:b/>
          <w:lang w:val="fr-FR"/>
        </w:rPr>
        <w:t xml:space="preserve">, jusqu’à présent </w:t>
      </w:r>
      <w:r w:rsidR="00C41B0F">
        <w:rPr>
          <w:b/>
          <w:lang w:val="fr-FR"/>
        </w:rPr>
        <w:t>en charge</w:t>
      </w:r>
      <w:r w:rsidRPr="0042167D">
        <w:rPr>
          <w:b/>
          <w:lang w:val="fr-FR"/>
        </w:rPr>
        <w:t xml:space="preserve"> d</w:t>
      </w:r>
      <w:r w:rsidR="00C41B0F">
        <w:rPr>
          <w:b/>
          <w:lang w:val="fr-FR"/>
        </w:rPr>
        <w:t>u</w:t>
      </w:r>
      <w:r w:rsidRPr="0042167D">
        <w:rPr>
          <w:b/>
          <w:lang w:val="fr-FR"/>
        </w:rPr>
        <w:t xml:space="preserve"> marché </w:t>
      </w:r>
      <w:r w:rsidR="00C41B0F">
        <w:rPr>
          <w:b/>
          <w:lang w:val="fr-FR"/>
        </w:rPr>
        <w:t>Grande-Bretagne/</w:t>
      </w:r>
      <w:r w:rsidRPr="0042167D">
        <w:rPr>
          <w:b/>
          <w:lang w:val="fr-FR"/>
        </w:rPr>
        <w:t xml:space="preserve">Irlande. </w:t>
      </w:r>
    </w:p>
    <w:p w14:paraId="00351537" w14:textId="77777777" w:rsidR="009C6E34" w:rsidRPr="009C6E34" w:rsidRDefault="009C6E34" w:rsidP="009C6E34">
      <w:pPr>
        <w:rPr>
          <w:lang w:val="fr-FR"/>
        </w:rPr>
      </w:pPr>
    </w:p>
    <w:p w14:paraId="11751247" w14:textId="2285B676" w:rsidR="009C6E34" w:rsidRDefault="009C6E34" w:rsidP="009C6E34">
      <w:pPr>
        <w:rPr>
          <w:lang w:val="fr-FR"/>
        </w:rPr>
      </w:pPr>
      <w:r w:rsidRPr="009C6E34">
        <w:rPr>
          <w:lang w:val="fr-FR"/>
        </w:rPr>
        <w:t xml:space="preserve">Les touristes des pays nordiques (Danemark, Finlande, Norvège et Suède) voyagent fréquemment et ont un pouvoir d'achat élevé. En 2017, 466'000 nuitées </w:t>
      </w:r>
      <w:r>
        <w:rPr>
          <w:lang w:val="fr-FR"/>
        </w:rPr>
        <w:t xml:space="preserve">de touristes issus de ces pays ont été enregistrées dans l’hôtellerie </w:t>
      </w:r>
      <w:r w:rsidRPr="009C6E34">
        <w:rPr>
          <w:lang w:val="fr-FR"/>
        </w:rPr>
        <w:t xml:space="preserve">en Suisse, soit une augmentation de 4,1%* par rapport à l'année précédente. ST </w:t>
      </w:r>
      <w:r w:rsidR="00BC6660">
        <w:rPr>
          <w:lang w:val="fr-FR"/>
        </w:rPr>
        <w:t>estime que l’augmentation</w:t>
      </w:r>
      <w:r w:rsidRPr="009C6E34">
        <w:rPr>
          <w:lang w:val="fr-FR"/>
        </w:rPr>
        <w:t xml:space="preserve"> du </w:t>
      </w:r>
      <w:r w:rsidR="00BC6660">
        <w:rPr>
          <w:lang w:val="fr-FR"/>
        </w:rPr>
        <w:t>volume</w:t>
      </w:r>
      <w:r w:rsidRPr="009C6E34">
        <w:rPr>
          <w:lang w:val="fr-FR"/>
        </w:rPr>
        <w:t xml:space="preserve"> de nuitées </w:t>
      </w:r>
      <w:r w:rsidR="00BC6660">
        <w:rPr>
          <w:lang w:val="fr-FR"/>
        </w:rPr>
        <w:t xml:space="preserve">pour ces marchés pourrait atteindre </w:t>
      </w:r>
      <w:r w:rsidRPr="009C6E34">
        <w:rPr>
          <w:lang w:val="fr-FR"/>
        </w:rPr>
        <w:t xml:space="preserve">jusqu'à 9% d'ici 2021. </w:t>
      </w:r>
      <w:r w:rsidR="00BC6660">
        <w:rPr>
          <w:lang w:val="fr-FR"/>
        </w:rPr>
        <w:t>Les visiteurs des pays nordiques montrent en particulier un intérêt marqué</w:t>
      </w:r>
      <w:r w:rsidRPr="009C6E34">
        <w:rPr>
          <w:lang w:val="fr-FR"/>
        </w:rPr>
        <w:t xml:space="preserve"> pour </w:t>
      </w:r>
      <w:r w:rsidR="00BC6660">
        <w:rPr>
          <w:lang w:val="fr-FR"/>
        </w:rPr>
        <w:t>les séjours d’été</w:t>
      </w:r>
      <w:r w:rsidRPr="009C6E34">
        <w:rPr>
          <w:lang w:val="fr-FR"/>
        </w:rPr>
        <w:t xml:space="preserve"> et </w:t>
      </w:r>
      <w:r w:rsidR="00BC6660">
        <w:rPr>
          <w:lang w:val="fr-FR"/>
        </w:rPr>
        <w:t>les escapades urbaines</w:t>
      </w:r>
      <w:r w:rsidRPr="009C6E34">
        <w:rPr>
          <w:lang w:val="fr-FR"/>
        </w:rPr>
        <w:t xml:space="preserve">. </w:t>
      </w:r>
      <w:r w:rsidR="00BC6660">
        <w:rPr>
          <w:lang w:val="fr-FR"/>
        </w:rPr>
        <w:t xml:space="preserve">La filiale de </w:t>
      </w:r>
      <w:r w:rsidRPr="009C6E34">
        <w:rPr>
          <w:lang w:val="fr-FR"/>
        </w:rPr>
        <w:t xml:space="preserve">ST </w:t>
      </w:r>
      <w:r w:rsidR="00BC6660">
        <w:rPr>
          <w:lang w:val="fr-FR"/>
        </w:rPr>
        <w:t>qui travaille à développer le potentiel de ces marchés est basée à</w:t>
      </w:r>
      <w:r w:rsidRPr="009C6E34">
        <w:rPr>
          <w:lang w:val="fr-FR"/>
        </w:rPr>
        <w:t xml:space="preserve"> Stockholm.  </w:t>
      </w:r>
    </w:p>
    <w:p w14:paraId="5A9DF8DF" w14:textId="63BC9B95" w:rsidR="006179BF" w:rsidRPr="006179BF" w:rsidRDefault="006179BF" w:rsidP="006179BF">
      <w:pPr>
        <w:rPr>
          <w:i/>
          <w:sz w:val="18"/>
          <w:szCs w:val="18"/>
          <w:lang w:val="fr-FR"/>
        </w:rPr>
      </w:pPr>
      <w:r w:rsidRPr="006179BF">
        <w:rPr>
          <w:i/>
          <w:sz w:val="18"/>
          <w:szCs w:val="18"/>
          <w:lang w:val="fr-FR"/>
        </w:rPr>
        <w:t xml:space="preserve">* </w:t>
      </w:r>
      <w:proofErr w:type="gramStart"/>
      <w:r w:rsidRPr="006179BF">
        <w:rPr>
          <w:i/>
          <w:sz w:val="18"/>
          <w:szCs w:val="18"/>
          <w:lang w:val="fr-FR"/>
        </w:rPr>
        <w:t>Source:</w:t>
      </w:r>
      <w:proofErr w:type="gramEnd"/>
      <w:r w:rsidRPr="006179BF">
        <w:rPr>
          <w:i/>
          <w:sz w:val="18"/>
          <w:szCs w:val="18"/>
          <w:lang w:val="fr-FR"/>
        </w:rPr>
        <w:t xml:space="preserve"> statistique de l’hébergement, Office fédéral de la statistique.</w:t>
      </w:r>
    </w:p>
    <w:p w14:paraId="534AE405" w14:textId="77777777" w:rsidR="009C6E34" w:rsidRPr="009C6E34" w:rsidRDefault="009C6E34" w:rsidP="009C6E34">
      <w:pPr>
        <w:rPr>
          <w:lang w:val="fr-FR"/>
        </w:rPr>
      </w:pPr>
    </w:p>
    <w:p w14:paraId="7B1A88FB" w14:textId="1A423033" w:rsidR="009C6E34" w:rsidRPr="00BC6660" w:rsidRDefault="009C6E34" w:rsidP="009C6E34">
      <w:pPr>
        <w:rPr>
          <w:b/>
          <w:lang w:val="fr-FR"/>
        </w:rPr>
      </w:pPr>
      <w:r w:rsidRPr="00BC6660">
        <w:rPr>
          <w:b/>
          <w:lang w:val="fr-FR"/>
        </w:rPr>
        <w:t xml:space="preserve">Retour en Scandinavie pour </w:t>
      </w:r>
      <w:r w:rsidR="00BC6660" w:rsidRPr="00BC6660">
        <w:rPr>
          <w:b/>
          <w:lang w:val="fr-FR"/>
        </w:rPr>
        <w:t xml:space="preserve">Corinne </w:t>
      </w:r>
      <w:proofErr w:type="spellStart"/>
      <w:r w:rsidRPr="00BC6660">
        <w:rPr>
          <w:b/>
          <w:lang w:val="fr-FR"/>
        </w:rPr>
        <w:t>Genoud</w:t>
      </w:r>
      <w:proofErr w:type="spellEnd"/>
      <w:r w:rsidR="00BC6660" w:rsidRPr="00BC6660">
        <w:rPr>
          <w:b/>
          <w:lang w:val="fr-FR"/>
        </w:rPr>
        <w:t>.</w:t>
      </w:r>
    </w:p>
    <w:p w14:paraId="4406108D" w14:textId="1FE2AE79" w:rsidR="009C6E34" w:rsidRPr="009C6E34" w:rsidRDefault="00BC6660" w:rsidP="009C6E34">
      <w:pPr>
        <w:rPr>
          <w:lang w:val="fr-FR"/>
        </w:rPr>
      </w:pPr>
      <w:r>
        <w:rPr>
          <w:lang w:val="fr-FR"/>
        </w:rPr>
        <w:t>Suite à la</w:t>
      </w:r>
      <w:r w:rsidR="009C6E34" w:rsidRPr="009C6E34">
        <w:rPr>
          <w:lang w:val="fr-FR"/>
        </w:rPr>
        <w:t xml:space="preserve"> démission de l'ancien </w:t>
      </w:r>
      <w:r>
        <w:rPr>
          <w:lang w:val="fr-FR"/>
        </w:rPr>
        <w:t>responsable du marché des pays nordiques</w:t>
      </w:r>
      <w:r w:rsidR="009C6E34" w:rsidRPr="009C6E34">
        <w:rPr>
          <w:lang w:val="fr-FR"/>
        </w:rPr>
        <w:t xml:space="preserve">, Adrien </w:t>
      </w:r>
      <w:proofErr w:type="spellStart"/>
      <w:r w:rsidR="009C6E34" w:rsidRPr="009C6E34">
        <w:rPr>
          <w:lang w:val="fr-FR"/>
        </w:rPr>
        <w:t>Genier</w:t>
      </w:r>
      <w:proofErr w:type="spellEnd"/>
      <w:r w:rsidR="009C6E34" w:rsidRPr="009C6E34">
        <w:rPr>
          <w:lang w:val="fr-FR"/>
        </w:rPr>
        <w:t xml:space="preserve">, </w:t>
      </w:r>
      <w:r>
        <w:rPr>
          <w:lang w:val="fr-FR"/>
        </w:rPr>
        <w:t xml:space="preserve">un processus de recrutement interne et externe a été lancé. </w:t>
      </w:r>
      <w:r w:rsidR="009C6E34" w:rsidRPr="009C6E34">
        <w:rPr>
          <w:lang w:val="fr-FR"/>
        </w:rPr>
        <w:t xml:space="preserve">Avec Corinne </w:t>
      </w:r>
      <w:proofErr w:type="spellStart"/>
      <w:r w:rsidR="009C6E34" w:rsidRPr="009C6E34">
        <w:rPr>
          <w:lang w:val="fr-FR"/>
        </w:rPr>
        <w:t>Genoud</w:t>
      </w:r>
      <w:proofErr w:type="spellEnd"/>
      <w:r w:rsidR="009C6E34" w:rsidRPr="009C6E34">
        <w:rPr>
          <w:lang w:val="fr-FR"/>
        </w:rPr>
        <w:t xml:space="preserve">, actuelle </w:t>
      </w:r>
      <w:r>
        <w:rPr>
          <w:lang w:val="fr-FR"/>
        </w:rPr>
        <w:t>responsable</w:t>
      </w:r>
      <w:r w:rsidR="009C6E34" w:rsidRPr="009C6E34">
        <w:rPr>
          <w:lang w:val="fr-FR"/>
        </w:rPr>
        <w:t xml:space="preserve"> de marché pour la Grande-Bretagne et l'Irlande, </w:t>
      </w:r>
      <w:r>
        <w:rPr>
          <w:lang w:val="fr-FR"/>
        </w:rPr>
        <w:t xml:space="preserve">ST a recruté </w:t>
      </w:r>
      <w:r w:rsidR="009C6E34" w:rsidRPr="009C6E34">
        <w:rPr>
          <w:lang w:val="fr-FR"/>
        </w:rPr>
        <w:t>un</w:t>
      </w:r>
      <w:r>
        <w:rPr>
          <w:lang w:val="fr-FR"/>
        </w:rPr>
        <w:t>e</w:t>
      </w:r>
      <w:r w:rsidR="009C6E34" w:rsidRPr="009C6E34">
        <w:rPr>
          <w:lang w:val="fr-FR"/>
        </w:rPr>
        <w:t xml:space="preserve"> spécialiste confirmé</w:t>
      </w:r>
      <w:r>
        <w:rPr>
          <w:lang w:val="fr-FR"/>
        </w:rPr>
        <w:t>e des pays nordiques.</w:t>
      </w:r>
      <w:r w:rsidR="009C6E34" w:rsidRPr="009C6E34">
        <w:rPr>
          <w:lang w:val="fr-FR"/>
        </w:rPr>
        <w:t xml:space="preserve"> </w:t>
      </w:r>
      <w:r>
        <w:rPr>
          <w:lang w:val="fr-FR"/>
        </w:rPr>
        <w:t>Cette experte en tourisme</w:t>
      </w:r>
      <w:r w:rsidR="009C6E34" w:rsidRPr="009C6E34">
        <w:rPr>
          <w:lang w:val="fr-FR"/>
        </w:rPr>
        <w:t xml:space="preserve"> a commencé sa carrière </w:t>
      </w:r>
      <w:r>
        <w:rPr>
          <w:lang w:val="fr-FR"/>
        </w:rPr>
        <w:t>en</w:t>
      </w:r>
      <w:r w:rsidR="009C6E34" w:rsidRPr="009C6E34">
        <w:rPr>
          <w:lang w:val="fr-FR"/>
        </w:rPr>
        <w:t xml:space="preserve"> 1993 chez ST à Zurich </w:t>
      </w:r>
      <w:r w:rsidR="006179BF">
        <w:rPr>
          <w:lang w:val="fr-FR"/>
        </w:rPr>
        <w:t>au sein du</w:t>
      </w:r>
      <w:r w:rsidR="009C6E34" w:rsidRPr="009C6E34">
        <w:rPr>
          <w:lang w:val="fr-FR"/>
        </w:rPr>
        <w:t xml:space="preserve"> département Information et Communication d'entreprise. Entre 1999 et 2008, elle </w:t>
      </w:r>
      <w:r w:rsidR="006179BF">
        <w:rPr>
          <w:lang w:val="fr-FR"/>
        </w:rPr>
        <w:t xml:space="preserve">a déjà occupé divers postes à responsabilité dans les </w:t>
      </w:r>
      <w:r w:rsidR="009C6E34" w:rsidRPr="009C6E34">
        <w:rPr>
          <w:lang w:val="fr-FR"/>
        </w:rPr>
        <w:t xml:space="preserve">pays nordiques. Elle a ensuite travaillé pour ST en tant que </w:t>
      </w:r>
      <w:r w:rsidR="006179BF">
        <w:rPr>
          <w:lang w:val="fr-FR"/>
        </w:rPr>
        <w:t>responsable</w:t>
      </w:r>
      <w:r w:rsidR="009C6E34" w:rsidRPr="009C6E34">
        <w:rPr>
          <w:lang w:val="fr-FR"/>
        </w:rPr>
        <w:t xml:space="preserve"> de marché </w:t>
      </w:r>
      <w:r w:rsidR="006179BF">
        <w:rPr>
          <w:lang w:val="fr-FR"/>
        </w:rPr>
        <w:t>pour les</w:t>
      </w:r>
      <w:r w:rsidR="009C6E34" w:rsidRPr="009C6E34">
        <w:rPr>
          <w:lang w:val="fr-FR"/>
        </w:rPr>
        <w:t xml:space="preserve"> Pays-Bas et</w:t>
      </w:r>
      <w:r w:rsidR="006179BF">
        <w:rPr>
          <w:lang w:val="fr-FR"/>
        </w:rPr>
        <w:t>,</w:t>
      </w:r>
      <w:r w:rsidR="009C6E34" w:rsidRPr="009C6E34">
        <w:rPr>
          <w:lang w:val="fr-FR"/>
        </w:rPr>
        <w:t xml:space="preserve"> plus récemment</w:t>
      </w:r>
      <w:r w:rsidR="006179BF">
        <w:rPr>
          <w:lang w:val="fr-FR"/>
        </w:rPr>
        <w:t>,</w:t>
      </w:r>
      <w:r w:rsidR="009C6E34" w:rsidRPr="009C6E34">
        <w:rPr>
          <w:lang w:val="fr-FR"/>
        </w:rPr>
        <w:t xml:space="preserve"> </w:t>
      </w:r>
      <w:r w:rsidR="006179BF">
        <w:rPr>
          <w:lang w:val="fr-FR"/>
        </w:rPr>
        <w:t>pour la</w:t>
      </w:r>
      <w:r w:rsidR="009C6E34" w:rsidRPr="009C6E34">
        <w:rPr>
          <w:lang w:val="fr-FR"/>
        </w:rPr>
        <w:t xml:space="preserve"> Grande-Bretagne et </w:t>
      </w:r>
      <w:r w:rsidR="006179BF">
        <w:rPr>
          <w:lang w:val="fr-FR"/>
        </w:rPr>
        <w:t>l’</w:t>
      </w:r>
      <w:r w:rsidR="009C6E34" w:rsidRPr="009C6E34">
        <w:rPr>
          <w:lang w:val="fr-FR"/>
        </w:rPr>
        <w:t xml:space="preserve">Irlande. </w:t>
      </w:r>
    </w:p>
    <w:p w14:paraId="37B5C55E" w14:textId="593A01B8" w:rsidR="009C6E34" w:rsidRPr="009C6E34" w:rsidRDefault="006179BF" w:rsidP="009C6E34">
      <w:pPr>
        <w:rPr>
          <w:lang w:val="fr-FR"/>
        </w:rPr>
      </w:pPr>
      <w:r>
        <w:rPr>
          <w:lang w:val="fr-FR"/>
        </w:rPr>
        <w:t xml:space="preserve">Corinne </w:t>
      </w:r>
      <w:proofErr w:type="spellStart"/>
      <w:r w:rsidR="009C6E34" w:rsidRPr="009C6E34">
        <w:rPr>
          <w:lang w:val="fr-FR"/>
        </w:rPr>
        <w:t>Genoud</w:t>
      </w:r>
      <w:proofErr w:type="spellEnd"/>
      <w:r w:rsidR="009C6E34" w:rsidRPr="009C6E34">
        <w:rPr>
          <w:lang w:val="fr-FR"/>
        </w:rPr>
        <w:t>, bilingue</w:t>
      </w:r>
      <w:r>
        <w:rPr>
          <w:lang w:val="fr-FR"/>
        </w:rPr>
        <w:t xml:space="preserve"> français-allemand,</w:t>
      </w:r>
      <w:r w:rsidR="009C6E34" w:rsidRPr="009C6E34">
        <w:rPr>
          <w:lang w:val="fr-FR"/>
        </w:rPr>
        <w:t xml:space="preserve"> </w:t>
      </w:r>
      <w:r>
        <w:rPr>
          <w:lang w:val="fr-FR"/>
        </w:rPr>
        <w:t>originaire du</w:t>
      </w:r>
      <w:r w:rsidR="009C6E34" w:rsidRPr="009C6E34">
        <w:rPr>
          <w:lang w:val="fr-FR"/>
        </w:rPr>
        <w:t xml:space="preserve"> Valais</w:t>
      </w:r>
      <w:r w:rsidR="00690CC5">
        <w:rPr>
          <w:lang w:val="fr-FR"/>
        </w:rPr>
        <w:t xml:space="preserve"> central</w:t>
      </w:r>
      <w:r w:rsidR="009C6E34" w:rsidRPr="009C6E34">
        <w:rPr>
          <w:lang w:val="fr-FR"/>
        </w:rPr>
        <w:t xml:space="preserve">, </w:t>
      </w:r>
      <w:r w:rsidR="00E91CDF">
        <w:rPr>
          <w:lang w:val="fr-FR"/>
        </w:rPr>
        <w:t>dirigera</w:t>
      </w:r>
      <w:r w:rsidR="009C6E34" w:rsidRPr="009C6E34">
        <w:rPr>
          <w:lang w:val="fr-FR"/>
        </w:rPr>
        <w:t xml:space="preserve"> </w:t>
      </w:r>
      <w:r w:rsidR="00E91CDF">
        <w:rPr>
          <w:lang w:val="fr-FR"/>
        </w:rPr>
        <w:t>le</w:t>
      </w:r>
      <w:r>
        <w:rPr>
          <w:lang w:val="fr-FR"/>
        </w:rPr>
        <w:t xml:space="preserve"> bureau de ST à </w:t>
      </w:r>
      <w:r w:rsidR="009C6E34" w:rsidRPr="009C6E34">
        <w:rPr>
          <w:lang w:val="fr-FR"/>
        </w:rPr>
        <w:t xml:space="preserve">Stockholm et </w:t>
      </w:r>
      <w:r>
        <w:rPr>
          <w:lang w:val="fr-FR"/>
        </w:rPr>
        <w:t>l’</w:t>
      </w:r>
      <w:r w:rsidR="009C6E34" w:rsidRPr="009C6E34">
        <w:rPr>
          <w:lang w:val="fr-FR"/>
        </w:rPr>
        <w:t>équipe de deux employés</w:t>
      </w:r>
      <w:r>
        <w:rPr>
          <w:lang w:val="fr-FR"/>
        </w:rPr>
        <w:t xml:space="preserve"> à compter du </w:t>
      </w:r>
      <w:r w:rsidR="009C6E34" w:rsidRPr="009C6E34">
        <w:rPr>
          <w:lang w:val="fr-FR"/>
        </w:rPr>
        <w:t>1</w:t>
      </w:r>
      <w:r w:rsidR="009C6E34" w:rsidRPr="006179BF">
        <w:rPr>
          <w:rFonts w:cs="Times New Roman (Body CS)"/>
          <w:vertAlign w:val="superscript"/>
          <w:lang w:val="fr-FR"/>
        </w:rPr>
        <w:t>er</w:t>
      </w:r>
      <w:r w:rsidR="009C6E34" w:rsidRPr="009C6E34">
        <w:rPr>
          <w:lang w:val="fr-FR"/>
        </w:rPr>
        <w:t xml:space="preserve"> avril 2019.</w:t>
      </w:r>
    </w:p>
    <w:p w14:paraId="53618050" w14:textId="77777777" w:rsidR="009C6E34" w:rsidRPr="009C6E34" w:rsidRDefault="009C6E34" w:rsidP="009C6E34">
      <w:pPr>
        <w:rPr>
          <w:lang w:val="fr-FR"/>
        </w:rPr>
      </w:pPr>
    </w:p>
    <w:p w14:paraId="72A4D596" w14:textId="77777777" w:rsidR="00D32142" w:rsidRPr="009C6E34" w:rsidRDefault="00D32142" w:rsidP="00704818">
      <w:pPr>
        <w:rPr>
          <w:b/>
          <w:bCs/>
          <w:lang w:val="fr-FR"/>
        </w:rPr>
      </w:pPr>
      <w:bookmarkStart w:id="0" w:name="_GoBack"/>
      <w:bookmarkEnd w:id="0"/>
    </w:p>
    <w:p w14:paraId="38A2D314" w14:textId="77777777" w:rsidR="00D32142" w:rsidRPr="009C6E34" w:rsidRDefault="00D32142" w:rsidP="00704818">
      <w:pPr>
        <w:rPr>
          <w:b/>
          <w:bCs/>
          <w:lang w:val="fr-FR"/>
        </w:rPr>
      </w:pPr>
    </w:p>
    <w:p w14:paraId="68771657" w14:textId="77777777" w:rsidR="006179BF" w:rsidRPr="00704818" w:rsidRDefault="006179BF" w:rsidP="006179BF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3BA0F5C0" w14:textId="77777777" w:rsidR="006179BF" w:rsidRPr="00704818" w:rsidRDefault="006179BF" w:rsidP="006179BF">
      <w:pPr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14:paraId="2900A10A" w14:textId="08993731" w:rsidR="006179BF" w:rsidRPr="00704818" w:rsidRDefault="006179BF" w:rsidP="006179BF">
      <w:pPr>
        <w:rPr>
          <w:noProof/>
          <w:lang w:val="fr-FR"/>
        </w:rPr>
      </w:pPr>
      <w:r w:rsidRPr="00704818">
        <w:rPr>
          <w:noProof/>
          <w:lang w:val="fr-FR"/>
        </w:rPr>
        <w:t>Tél. +41 (0)44 288 13 63</w:t>
      </w:r>
      <w:r>
        <w:rPr>
          <w:noProof/>
          <w:lang w:val="fr-FR"/>
        </w:rPr>
        <w:t>,</w:t>
      </w:r>
      <w:r w:rsidRPr="00704818">
        <w:rPr>
          <w:noProof/>
          <w:lang w:val="fr-FR"/>
        </w:rPr>
        <w:t xml:space="preserve"> </w:t>
      </w:r>
      <w:hyperlink r:id="rId7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</w:p>
    <w:p w14:paraId="182ED1C1" w14:textId="77777777" w:rsidR="006179BF" w:rsidRPr="00704818" w:rsidRDefault="006179BF" w:rsidP="006179BF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8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p w14:paraId="6484028D" w14:textId="77777777" w:rsidR="00BB313A" w:rsidRPr="009C6E34" w:rsidRDefault="00BB313A" w:rsidP="006179BF">
      <w:pPr>
        <w:rPr>
          <w:b/>
          <w:bCs/>
          <w:lang w:val="fr-FR"/>
        </w:rPr>
      </w:pPr>
    </w:p>
    <w:sectPr w:rsidR="00BB313A" w:rsidRPr="009C6E34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789E" w14:textId="77777777" w:rsidR="00B00E3E" w:rsidRDefault="00B00E3E" w:rsidP="00723009">
      <w:pPr>
        <w:spacing w:line="240" w:lineRule="auto"/>
      </w:pPr>
      <w:r>
        <w:separator/>
      </w:r>
    </w:p>
  </w:endnote>
  <w:endnote w:type="continuationSeparator" w:id="0">
    <w:p w14:paraId="13D0F79B" w14:textId="77777777" w:rsidR="00B00E3E" w:rsidRDefault="00B00E3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C2F1" w14:textId="77777777" w:rsidR="009266DF" w:rsidRDefault="009266DF" w:rsidP="00592C7A">
    <w:pPr>
      <w:pStyle w:val="Footer"/>
    </w:pPr>
  </w:p>
  <w:p w14:paraId="1230572B" w14:textId="77777777" w:rsidR="009266DF" w:rsidRPr="00592C7A" w:rsidRDefault="009266DF" w:rsidP="00592C7A">
    <w:pPr>
      <w:pStyle w:val="Footer"/>
    </w:pPr>
  </w:p>
  <w:p w14:paraId="638CC843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AEBA2A9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CDDA89" wp14:editId="074579E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F8819" w14:textId="77777777" w:rsidR="006E3A4F" w:rsidRDefault="005C5644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DDA8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642F8819" w14:textId="77777777" w:rsidR="006E3A4F" w:rsidRDefault="005C5644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9CB1" w14:textId="77777777" w:rsidR="00B00E3E" w:rsidRDefault="00B00E3E" w:rsidP="00723009">
      <w:pPr>
        <w:spacing w:line="240" w:lineRule="auto"/>
      </w:pPr>
      <w:r>
        <w:separator/>
      </w:r>
    </w:p>
  </w:footnote>
  <w:footnote w:type="continuationSeparator" w:id="0">
    <w:p w14:paraId="6B38E593" w14:textId="77777777" w:rsidR="00B00E3E" w:rsidRDefault="00B00E3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AB57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A2E554" wp14:editId="2144A4F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178EB85" wp14:editId="76F0471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AE3841B" wp14:editId="055008B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6A6AB5D5" wp14:editId="1ACEA16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04135513" wp14:editId="74B36D2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78F9" w14:textId="35276FC2" w:rsidR="009266DF" w:rsidRDefault="009C6E34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44F746CF" wp14:editId="50680E88">
          <wp:simplePos x="0" y="0"/>
          <wp:positionH relativeFrom="page">
            <wp:posOffset>3535045</wp:posOffset>
          </wp:positionH>
          <wp:positionV relativeFrom="page">
            <wp:posOffset>449580</wp:posOffset>
          </wp:positionV>
          <wp:extent cx="3599815" cy="70104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26F544D" wp14:editId="2401CD7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2A5B5" w14:textId="37FBDE1A" w:rsidR="009266DF" w:rsidRDefault="009C6E3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F544D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F62A5B5" w14:textId="37FBDE1A" w:rsidR="009266DF" w:rsidRDefault="009C6E3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43315C1" wp14:editId="66D685A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ED2FB5D" wp14:editId="0F01FD7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A66BB64" wp14:editId="322FC56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337B9E0D" wp14:editId="765F50F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0FD7"/>
    <w:multiLevelType w:val="hybridMultilevel"/>
    <w:tmpl w:val="0826DC70"/>
    <w:lvl w:ilvl="0" w:tplc="31A26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44"/>
    <w:rsid w:val="00026B80"/>
    <w:rsid w:val="000934D0"/>
    <w:rsid w:val="000C2999"/>
    <w:rsid w:val="00136452"/>
    <w:rsid w:val="001536DF"/>
    <w:rsid w:val="00170D9E"/>
    <w:rsid w:val="00171BE3"/>
    <w:rsid w:val="002125A1"/>
    <w:rsid w:val="002502B0"/>
    <w:rsid w:val="0025084C"/>
    <w:rsid w:val="00270993"/>
    <w:rsid w:val="0028319D"/>
    <w:rsid w:val="0029681A"/>
    <w:rsid w:val="002E4CB2"/>
    <w:rsid w:val="00306A1A"/>
    <w:rsid w:val="00314D27"/>
    <w:rsid w:val="00334B40"/>
    <w:rsid w:val="0035699D"/>
    <w:rsid w:val="003712DF"/>
    <w:rsid w:val="003838FC"/>
    <w:rsid w:val="003B3FC7"/>
    <w:rsid w:val="003B66F4"/>
    <w:rsid w:val="003E14BF"/>
    <w:rsid w:val="003F10ED"/>
    <w:rsid w:val="00414822"/>
    <w:rsid w:val="004202F9"/>
    <w:rsid w:val="0042167D"/>
    <w:rsid w:val="00445F78"/>
    <w:rsid w:val="00472556"/>
    <w:rsid w:val="00497643"/>
    <w:rsid w:val="004A485B"/>
    <w:rsid w:val="004B1C8A"/>
    <w:rsid w:val="004D5C19"/>
    <w:rsid w:val="004D7D20"/>
    <w:rsid w:val="004F3E2A"/>
    <w:rsid w:val="00502316"/>
    <w:rsid w:val="00514FCC"/>
    <w:rsid w:val="00541FFD"/>
    <w:rsid w:val="00552732"/>
    <w:rsid w:val="00560D9B"/>
    <w:rsid w:val="00567422"/>
    <w:rsid w:val="00592C7A"/>
    <w:rsid w:val="005B3D05"/>
    <w:rsid w:val="005C5644"/>
    <w:rsid w:val="005C5E24"/>
    <w:rsid w:val="005F7B9E"/>
    <w:rsid w:val="0061588B"/>
    <w:rsid w:val="006179BF"/>
    <w:rsid w:val="00632F62"/>
    <w:rsid w:val="006542BD"/>
    <w:rsid w:val="00690CC5"/>
    <w:rsid w:val="006940D2"/>
    <w:rsid w:val="0069632F"/>
    <w:rsid w:val="00696FAA"/>
    <w:rsid w:val="006E3A4F"/>
    <w:rsid w:val="006F548B"/>
    <w:rsid w:val="00704818"/>
    <w:rsid w:val="00712D3A"/>
    <w:rsid w:val="00723009"/>
    <w:rsid w:val="00740F1C"/>
    <w:rsid w:val="00761683"/>
    <w:rsid w:val="00771209"/>
    <w:rsid w:val="00786F4F"/>
    <w:rsid w:val="007B4AC6"/>
    <w:rsid w:val="007D14E4"/>
    <w:rsid w:val="007D6F67"/>
    <w:rsid w:val="0080557A"/>
    <w:rsid w:val="008B3B5D"/>
    <w:rsid w:val="008D36D1"/>
    <w:rsid w:val="008D3A9F"/>
    <w:rsid w:val="008E60AE"/>
    <w:rsid w:val="00900C9F"/>
    <w:rsid w:val="00905029"/>
    <w:rsid w:val="009152DF"/>
    <w:rsid w:val="009161C4"/>
    <w:rsid w:val="009266DF"/>
    <w:rsid w:val="00932489"/>
    <w:rsid w:val="00932C5C"/>
    <w:rsid w:val="00943D7F"/>
    <w:rsid w:val="00944298"/>
    <w:rsid w:val="00946EF1"/>
    <w:rsid w:val="00950B75"/>
    <w:rsid w:val="009577BF"/>
    <w:rsid w:val="0097353D"/>
    <w:rsid w:val="009C213F"/>
    <w:rsid w:val="009C6E34"/>
    <w:rsid w:val="009D5780"/>
    <w:rsid w:val="009F2B54"/>
    <w:rsid w:val="00A368BB"/>
    <w:rsid w:val="00A532A5"/>
    <w:rsid w:val="00A82D95"/>
    <w:rsid w:val="00A86D6C"/>
    <w:rsid w:val="00AA10D7"/>
    <w:rsid w:val="00AD3C46"/>
    <w:rsid w:val="00B00E3E"/>
    <w:rsid w:val="00B23F94"/>
    <w:rsid w:val="00B36B79"/>
    <w:rsid w:val="00B55491"/>
    <w:rsid w:val="00B6068B"/>
    <w:rsid w:val="00B71C9D"/>
    <w:rsid w:val="00B866A0"/>
    <w:rsid w:val="00BA6813"/>
    <w:rsid w:val="00BB03D7"/>
    <w:rsid w:val="00BB313A"/>
    <w:rsid w:val="00BC6660"/>
    <w:rsid w:val="00BF7432"/>
    <w:rsid w:val="00BF780D"/>
    <w:rsid w:val="00C00043"/>
    <w:rsid w:val="00C13894"/>
    <w:rsid w:val="00C307D3"/>
    <w:rsid w:val="00C41B0F"/>
    <w:rsid w:val="00C80778"/>
    <w:rsid w:val="00C83747"/>
    <w:rsid w:val="00C864A5"/>
    <w:rsid w:val="00CD6093"/>
    <w:rsid w:val="00CD6C07"/>
    <w:rsid w:val="00CF7E29"/>
    <w:rsid w:val="00D01314"/>
    <w:rsid w:val="00D07384"/>
    <w:rsid w:val="00D14D76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6771A"/>
    <w:rsid w:val="00E91CDF"/>
    <w:rsid w:val="00F2640C"/>
    <w:rsid w:val="00F50BB6"/>
    <w:rsid w:val="00F55E60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1BC95"/>
  <w15:docId w15:val="{4D7966E9-CDA8-E347-B130-4230345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1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.wmf"/><Relationship Id="rId1" Type="http://schemas.openxmlformats.org/officeDocument/2006/relationships/image" Target="media/image2.wmf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33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 User</cp:lastModifiedBy>
  <cp:revision>10</cp:revision>
  <cp:lastPrinted>2018-12-13T13:29:00Z</cp:lastPrinted>
  <dcterms:created xsi:type="dcterms:W3CDTF">2018-12-12T09:45:00Z</dcterms:created>
  <dcterms:modified xsi:type="dcterms:W3CDTF">2018-12-17T09:05:00Z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