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67" w:rsidRDefault="009A2E2D" w:rsidP="000B0CE9">
      <w:pPr>
        <w:spacing w:line="300" w:lineRule="exact"/>
        <w:contextualSpacing/>
        <w:jc w:val="right"/>
      </w:pPr>
      <w:r>
        <w:t>Zurich</w:t>
      </w:r>
      <w:r w:rsidR="00A532A5">
        <w:t xml:space="preserve">, </w:t>
      </w:r>
      <w:r>
        <w:t>le 18 juin 2018</w:t>
      </w:r>
    </w:p>
    <w:p w:rsidR="00A532A5" w:rsidRDefault="00A532A5" w:rsidP="000B0CE9">
      <w:pPr>
        <w:spacing w:line="300" w:lineRule="exact"/>
        <w:contextualSpacing/>
      </w:pPr>
    </w:p>
    <w:p w:rsidR="00A532A5" w:rsidRDefault="00A532A5" w:rsidP="000B0CE9">
      <w:pPr>
        <w:spacing w:line="300" w:lineRule="exact"/>
        <w:contextualSpacing/>
      </w:pPr>
    </w:p>
    <w:p w:rsidR="009A2E2D" w:rsidRPr="000B0CE9" w:rsidRDefault="000B0CE9" w:rsidP="000B0CE9">
      <w:pPr>
        <w:spacing w:line="300" w:lineRule="exact"/>
        <w:contextualSpacing/>
        <w:rPr>
          <w:b/>
        </w:rPr>
      </w:pPr>
      <w:r>
        <w:rPr>
          <w:b/>
        </w:rPr>
        <w:t>L’essor</w:t>
      </w:r>
      <w:r w:rsidR="009A2E2D" w:rsidRPr="000B0CE9">
        <w:rPr>
          <w:b/>
        </w:rPr>
        <w:t xml:space="preserve"> touristique se poursuit également </w:t>
      </w:r>
      <w:r>
        <w:rPr>
          <w:b/>
        </w:rPr>
        <w:t>pour le camping</w:t>
      </w:r>
      <w:r w:rsidR="009A2E2D" w:rsidRPr="000B0CE9">
        <w:rPr>
          <w:b/>
        </w:rPr>
        <w:t>.</w:t>
      </w:r>
    </w:p>
    <w:p w:rsidR="009A2E2D" w:rsidRDefault="009A2E2D" w:rsidP="000B0CE9">
      <w:pPr>
        <w:spacing w:line="300" w:lineRule="exact"/>
        <w:contextualSpacing/>
      </w:pPr>
    </w:p>
    <w:p w:rsidR="009A2E2D" w:rsidRPr="000B0CE9" w:rsidRDefault="009A2E2D" w:rsidP="000B0CE9">
      <w:pPr>
        <w:spacing w:line="300" w:lineRule="exact"/>
        <w:contextualSpacing/>
        <w:rPr>
          <w:b/>
        </w:rPr>
      </w:pPr>
      <w:r w:rsidRPr="000B0CE9">
        <w:rPr>
          <w:b/>
        </w:rPr>
        <w:t xml:space="preserve">Dans les médias sociaux, le mois de juin est appelé le "mois du camping". </w:t>
      </w:r>
      <w:r w:rsidR="000B0CE9" w:rsidRPr="000B0CE9">
        <w:rPr>
          <w:b/>
        </w:rPr>
        <w:t>Une période idéale pour que</w:t>
      </w:r>
      <w:r w:rsidRPr="000B0CE9">
        <w:rPr>
          <w:b/>
        </w:rPr>
        <w:t xml:space="preserve"> la branche </w:t>
      </w:r>
      <w:r w:rsidR="000B0CE9" w:rsidRPr="000B0CE9">
        <w:rPr>
          <w:b/>
        </w:rPr>
        <w:t xml:space="preserve">fasse état de chiffres </w:t>
      </w:r>
      <w:proofErr w:type="gramStart"/>
      <w:r w:rsidR="000B0CE9" w:rsidRPr="000B0CE9">
        <w:rPr>
          <w:b/>
        </w:rPr>
        <w:t>positifs</w:t>
      </w:r>
      <w:r w:rsidRPr="000B0CE9">
        <w:rPr>
          <w:b/>
        </w:rPr>
        <w:t>:</w:t>
      </w:r>
      <w:proofErr w:type="gramEnd"/>
      <w:r w:rsidRPr="000B0CE9">
        <w:rPr>
          <w:b/>
        </w:rPr>
        <w:t xml:space="preserve"> </w:t>
      </w:r>
      <w:r w:rsidR="000B0CE9" w:rsidRPr="000B0CE9">
        <w:rPr>
          <w:b/>
        </w:rPr>
        <w:t>dans l’ensemble</w:t>
      </w:r>
      <w:r w:rsidRPr="000B0CE9">
        <w:rPr>
          <w:b/>
        </w:rPr>
        <w:t xml:space="preserve">, les campings suisses ont enregistré 3,2 millions de nuitées </w:t>
      </w:r>
      <w:r w:rsidR="000B0CE9">
        <w:rPr>
          <w:b/>
        </w:rPr>
        <w:t>en 2017</w:t>
      </w:r>
      <w:r w:rsidRPr="000B0CE9">
        <w:rPr>
          <w:b/>
        </w:rPr>
        <w:t xml:space="preserve">, soit près de 14% de plus que l'année précédente. Cette croissance est principalement due aux </w:t>
      </w:r>
      <w:r w:rsidR="000B0CE9">
        <w:rPr>
          <w:b/>
        </w:rPr>
        <w:t>hôtes suisses</w:t>
      </w:r>
      <w:r w:rsidRPr="000B0CE9">
        <w:rPr>
          <w:b/>
        </w:rPr>
        <w:t xml:space="preserve"> (+20,1%), mais aussi aux touristes </w:t>
      </w:r>
      <w:r w:rsidR="00A03355">
        <w:rPr>
          <w:b/>
        </w:rPr>
        <w:t>étrangers</w:t>
      </w:r>
      <w:r w:rsidRPr="000B0CE9">
        <w:rPr>
          <w:b/>
        </w:rPr>
        <w:t xml:space="preserve"> (+2,8%). Et les perspectiv</w:t>
      </w:r>
      <w:r w:rsidR="000B0CE9">
        <w:rPr>
          <w:b/>
        </w:rPr>
        <w:t>es pour l'été sont prometteuses</w:t>
      </w:r>
      <w:r w:rsidR="003F5411">
        <w:rPr>
          <w:b/>
        </w:rPr>
        <w:t xml:space="preserve">: les associations et </w:t>
      </w:r>
      <w:r w:rsidR="000B0CE9">
        <w:rPr>
          <w:b/>
        </w:rPr>
        <w:t>prestataires</w:t>
      </w:r>
      <w:r w:rsidRPr="000B0CE9">
        <w:rPr>
          <w:b/>
        </w:rPr>
        <w:t xml:space="preserve"> s'attendent à </w:t>
      </w:r>
      <w:r w:rsidR="000B0CE9">
        <w:rPr>
          <w:b/>
        </w:rPr>
        <w:t>une très belle saison estivale pour le camping en Suisse</w:t>
      </w:r>
      <w:r w:rsidRPr="000B0CE9">
        <w:rPr>
          <w:b/>
        </w:rPr>
        <w:t>.</w:t>
      </w:r>
    </w:p>
    <w:p w:rsidR="009A2E2D" w:rsidRDefault="009A2E2D" w:rsidP="000B0CE9">
      <w:pPr>
        <w:spacing w:line="300" w:lineRule="exact"/>
        <w:contextualSpacing/>
      </w:pPr>
    </w:p>
    <w:p w:rsidR="009A2E2D" w:rsidRDefault="009A2E2D" w:rsidP="000B0CE9">
      <w:pPr>
        <w:spacing w:line="300" w:lineRule="exact"/>
        <w:contextualSpacing/>
      </w:pPr>
      <w:r>
        <w:t xml:space="preserve">Sur les 3,2 millions de nuitées </w:t>
      </w:r>
      <w:r w:rsidR="000B0CE9">
        <w:t>enregistrées dans les</w:t>
      </w:r>
      <w:r>
        <w:t xml:space="preserve"> camping</w:t>
      </w:r>
      <w:r w:rsidR="000B0CE9">
        <w:t>s</w:t>
      </w:r>
      <w:r>
        <w:t xml:space="preserve"> en 2017, la grande majorité </w:t>
      </w:r>
      <w:r w:rsidR="000B0CE9">
        <w:t>d’entre elles (</w:t>
      </w:r>
      <w:r>
        <w:t>2,1 millions</w:t>
      </w:r>
      <w:r w:rsidR="000B0CE9">
        <w:t>)</w:t>
      </w:r>
      <w:r>
        <w:t xml:space="preserve"> ont été réservées </w:t>
      </w:r>
      <w:r w:rsidR="000B0CE9">
        <w:t>par des hôtes suisses et représentent une augmentation de 20% par rapport à 2016.</w:t>
      </w:r>
      <w:r>
        <w:t xml:space="preserve"> La majorité des nuitées de touristes étrange</w:t>
      </w:r>
      <w:r w:rsidR="000B0CE9">
        <w:t>rs proviennent d'Européens (990’</w:t>
      </w:r>
      <w:r>
        <w:t>000</w:t>
      </w:r>
      <w:proofErr w:type="gramStart"/>
      <w:r w:rsidR="00A03355">
        <w:t>);</w:t>
      </w:r>
      <w:proofErr w:type="gramEnd"/>
      <w:r>
        <w:t xml:space="preserve"> </w:t>
      </w:r>
      <w:r w:rsidR="00A03355">
        <w:t>une clientèle pour laquelle</w:t>
      </w:r>
      <w:r>
        <w:t xml:space="preserve"> une croissance de +3,2%</w:t>
      </w:r>
      <w:r w:rsidR="00A03355">
        <w:t xml:space="preserve"> a été enregistrée</w:t>
      </w:r>
      <w:r>
        <w:t xml:space="preserve">*. Suisse Tourisme (ST) se réjouit que l'évolution positive </w:t>
      </w:r>
      <w:r w:rsidR="00A03355">
        <w:t xml:space="preserve">des </w:t>
      </w:r>
      <w:r>
        <w:t xml:space="preserve">nuitées hôtelières </w:t>
      </w:r>
      <w:r w:rsidR="00A03355">
        <w:t>soit aussi constatée dans</w:t>
      </w:r>
      <w:r>
        <w:t xml:space="preserve"> les campings, et </w:t>
      </w:r>
      <w:r w:rsidR="00A03355">
        <w:t>ce, dans des proportions</w:t>
      </w:r>
      <w:r>
        <w:t xml:space="preserve"> </w:t>
      </w:r>
      <w:r w:rsidR="00A03355">
        <w:t>encore plus importantes</w:t>
      </w:r>
      <w:r>
        <w:t xml:space="preserve">. </w:t>
      </w:r>
      <w:r w:rsidR="00A03355">
        <w:t>Ce segment de clientèle</w:t>
      </w:r>
      <w:r>
        <w:t xml:space="preserve"> </w:t>
      </w:r>
      <w:r w:rsidR="00A03355">
        <w:t>a une grande importance</w:t>
      </w:r>
      <w:r>
        <w:t>, car les campeurs</w:t>
      </w:r>
      <w:r w:rsidR="00A03355">
        <w:t>/campeuses</w:t>
      </w:r>
      <w:r>
        <w:t xml:space="preserve"> </w:t>
      </w:r>
      <w:r w:rsidR="00EB09B7">
        <w:t>séjournent principalement dans</w:t>
      </w:r>
      <w:r>
        <w:t xml:space="preserve"> </w:t>
      </w:r>
      <w:r w:rsidR="00EB09B7">
        <w:t xml:space="preserve">des </w:t>
      </w:r>
      <w:r>
        <w:t>destinations rurales et alpines.</w:t>
      </w:r>
    </w:p>
    <w:p w:rsidR="009A2E2D" w:rsidRPr="00A03355" w:rsidRDefault="00A03355" w:rsidP="000B0CE9">
      <w:pPr>
        <w:spacing w:line="300" w:lineRule="exact"/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proofErr w:type="gramStart"/>
      <w:r w:rsidRPr="00A03355">
        <w:rPr>
          <w:i/>
          <w:sz w:val="18"/>
          <w:szCs w:val="18"/>
        </w:rPr>
        <w:t>Source</w:t>
      </w:r>
      <w:r>
        <w:rPr>
          <w:i/>
          <w:sz w:val="18"/>
          <w:szCs w:val="18"/>
        </w:rPr>
        <w:t>:</w:t>
      </w:r>
      <w:proofErr w:type="gramEnd"/>
      <w:r>
        <w:rPr>
          <w:i/>
          <w:sz w:val="18"/>
          <w:szCs w:val="18"/>
        </w:rPr>
        <w:t xml:space="preserve"> s</w:t>
      </w:r>
      <w:r w:rsidR="009A2E2D" w:rsidRPr="00A03355">
        <w:rPr>
          <w:i/>
          <w:sz w:val="18"/>
          <w:szCs w:val="18"/>
        </w:rPr>
        <w:t xml:space="preserve">tatistique </w:t>
      </w:r>
      <w:r w:rsidRPr="00A03355">
        <w:rPr>
          <w:i/>
          <w:sz w:val="18"/>
          <w:szCs w:val="18"/>
        </w:rPr>
        <w:t>de la p</w:t>
      </w:r>
      <w:r w:rsidR="009A2E2D" w:rsidRPr="00A03355">
        <w:rPr>
          <w:i/>
          <w:sz w:val="18"/>
          <w:szCs w:val="18"/>
        </w:rPr>
        <w:t>arah</w:t>
      </w:r>
      <w:r w:rsidRPr="00A03355">
        <w:rPr>
          <w:i/>
          <w:sz w:val="18"/>
          <w:szCs w:val="18"/>
        </w:rPr>
        <w:t>ô</w:t>
      </w:r>
      <w:r w:rsidR="009A2E2D" w:rsidRPr="00A03355">
        <w:rPr>
          <w:i/>
          <w:sz w:val="18"/>
          <w:szCs w:val="18"/>
        </w:rPr>
        <w:t>tellerie, Office fédéral de la statistique.</w:t>
      </w:r>
    </w:p>
    <w:p w:rsidR="009A2E2D" w:rsidRDefault="009A2E2D" w:rsidP="000B0CE9">
      <w:pPr>
        <w:spacing w:line="300" w:lineRule="exact"/>
        <w:contextualSpacing/>
      </w:pPr>
    </w:p>
    <w:p w:rsidR="009A2E2D" w:rsidRPr="00EB09B7" w:rsidRDefault="00EB09B7" w:rsidP="000B0CE9">
      <w:pPr>
        <w:spacing w:line="300" w:lineRule="exact"/>
        <w:contextualSpacing/>
        <w:rPr>
          <w:b/>
        </w:rPr>
      </w:pPr>
      <w:r>
        <w:rPr>
          <w:b/>
        </w:rPr>
        <w:t xml:space="preserve">Camping en </w:t>
      </w:r>
      <w:proofErr w:type="gramStart"/>
      <w:r>
        <w:rPr>
          <w:b/>
        </w:rPr>
        <w:t>Suisse:</w:t>
      </w:r>
      <w:proofErr w:type="gramEnd"/>
      <w:r>
        <w:rPr>
          <w:b/>
        </w:rPr>
        <w:t xml:space="preserve"> </w:t>
      </w:r>
      <w:r w:rsidR="009A2E2D" w:rsidRPr="00EB09B7">
        <w:rPr>
          <w:b/>
        </w:rPr>
        <w:t xml:space="preserve">succès </w:t>
      </w:r>
      <w:r>
        <w:rPr>
          <w:b/>
        </w:rPr>
        <w:t xml:space="preserve">attendu </w:t>
      </w:r>
      <w:r w:rsidR="009A2E2D" w:rsidRPr="00EB09B7">
        <w:rPr>
          <w:b/>
        </w:rPr>
        <w:t xml:space="preserve">également </w:t>
      </w:r>
      <w:r>
        <w:rPr>
          <w:b/>
        </w:rPr>
        <w:t>cet été.</w:t>
      </w:r>
    </w:p>
    <w:p w:rsidR="009A2E2D" w:rsidRDefault="00EB09B7" w:rsidP="000B0CE9">
      <w:pPr>
        <w:spacing w:line="300" w:lineRule="exact"/>
        <w:contextualSpacing/>
      </w:pPr>
      <w:r>
        <w:t xml:space="preserve">Selon la FSCC </w:t>
      </w:r>
      <w:r w:rsidR="009A2E2D">
        <w:t>(</w:t>
      </w:r>
      <w:r>
        <w:t>Fédération</w:t>
      </w:r>
      <w:r w:rsidR="009A2E2D">
        <w:t xml:space="preserve"> Suisse de Camping et Caravaning) et </w:t>
      </w:r>
      <w:r>
        <w:t>l’important propriétaire</w:t>
      </w:r>
      <w:r w:rsidR="009A2E2D">
        <w:t xml:space="preserve"> de </w:t>
      </w:r>
      <w:r>
        <w:t>places de camping</w:t>
      </w:r>
      <w:r w:rsidR="009A2E2D">
        <w:t xml:space="preserve"> TCS, les perspectives pour l'été 2018 sont très positives. Comme </w:t>
      </w:r>
      <w:r>
        <w:t>par le passé</w:t>
      </w:r>
      <w:r w:rsidR="009A2E2D">
        <w:t xml:space="preserve">, </w:t>
      </w:r>
      <w:r>
        <w:t xml:space="preserve">outre les fidèles campeurs/campeuses locaux, </w:t>
      </w:r>
      <w:r w:rsidR="009A2E2D">
        <w:t xml:space="preserve">de nombreux clients européens (Allemagne, Benelux, Italie, Grande-Bretagne, etc.) </w:t>
      </w:r>
      <w:r>
        <w:t>devraient</w:t>
      </w:r>
      <w:r w:rsidR="009A2E2D">
        <w:t xml:space="preserve"> passer des vacances </w:t>
      </w:r>
      <w:r>
        <w:t>dans les</w:t>
      </w:r>
      <w:r w:rsidR="009A2E2D">
        <w:t xml:space="preserve"> camping</w:t>
      </w:r>
      <w:r>
        <w:t>s</w:t>
      </w:r>
      <w:r w:rsidR="009A2E2D">
        <w:t xml:space="preserve"> </w:t>
      </w:r>
      <w:r>
        <w:t>suisses</w:t>
      </w:r>
      <w:r w:rsidR="009A2E2D">
        <w:t xml:space="preserve">. Les </w:t>
      </w:r>
      <w:r>
        <w:t>reculs des nuitées liés aux taux de change semblent appartenir au passé</w:t>
      </w:r>
      <w:r w:rsidR="009A2E2D">
        <w:t xml:space="preserve"> et l</w:t>
      </w:r>
      <w:r>
        <w:t>a tendance</w:t>
      </w:r>
      <w:r w:rsidR="009A2E2D">
        <w:t xml:space="preserve"> </w:t>
      </w:r>
      <w:r w:rsidR="00E02FB8">
        <w:t>indique une</w:t>
      </w:r>
      <w:r w:rsidR="009A2E2D">
        <w:t xml:space="preserve"> hausse </w:t>
      </w:r>
      <w:r w:rsidR="00E02FB8">
        <w:t>de fréquentation des</w:t>
      </w:r>
      <w:r w:rsidR="009A2E2D">
        <w:t xml:space="preserve"> campeurs</w:t>
      </w:r>
      <w:r w:rsidR="00E02FB8">
        <w:t>/campeuses</w:t>
      </w:r>
      <w:r w:rsidR="009A2E2D">
        <w:t xml:space="preserve"> </w:t>
      </w:r>
      <w:r w:rsidR="00E02FB8">
        <w:t>en provenance d’Europe</w:t>
      </w:r>
      <w:r w:rsidR="009A2E2D">
        <w:t>.</w:t>
      </w:r>
    </w:p>
    <w:p w:rsidR="009A2E2D" w:rsidRDefault="009A2E2D" w:rsidP="000B0CE9">
      <w:pPr>
        <w:spacing w:line="300" w:lineRule="exact"/>
        <w:contextualSpacing/>
      </w:pPr>
    </w:p>
    <w:p w:rsidR="009A2E2D" w:rsidRPr="00EB09B7" w:rsidRDefault="00EB09B7" w:rsidP="000B0CE9">
      <w:pPr>
        <w:spacing w:line="300" w:lineRule="exact"/>
        <w:contextualSpacing/>
        <w:rPr>
          <w:b/>
        </w:rPr>
      </w:pPr>
      <w:r w:rsidRPr="00EB09B7">
        <w:rPr>
          <w:b/>
        </w:rPr>
        <w:t>O</w:t>
      </w:r>
      <w:r w:rsidR="009A2E2D" w:rsidRPr="00EB09B7">
        <w:rPr>
          <w:b/>
        </w:rPr>
        <w:t xml:space="preserve">ffres originales et de </w:t>
      </w:r>
      <w:r w:rsidRPr="00EB09B7">
        <w:rPr>
          <w:b/>
        </w:rPr>
        <w:t>grande</w:t>
      </w:r>
      <w:r w:rsidR="009A2E2D" w:rsidRPr="00EB09B7">
        <w:rPr>
          <w:b/>
        </w:rPr>
        <w:t xml:space="preserve"> qualité</w:t>
      </w:r>
      <w:r w:rsidRPr="00EB09B7">
        <w:rPr>
          <w:b/>
        </w:rPr>
        <w:t>.</w:t>
      </w:r>
    </w:p>
    <w:p w:rsidR="009A2E2D" w:rsidRDefault="00E02FB8" w:rsidP="000B0CE9">
      <w:pPr>
        <w:spacing w:line="300" w:lineRule="exact"/>
        <w:contextualSpacing/>
      </w:pPr>
      <w:r>
        <w:t xml:space="preserve">Outre l’offre de camping traditionnelle, ce sont les </w:t>
      </w:r>
      <w:proofErr w:type="gramStart"/>
      <w:r>
        <w:t>hébergements  "</w:t>
      </w:r>
      <w:proofErr w:type="spellStart"/>
      <w:proofErr w:type="gramEnd"/>
      <w:r>
        <w:t>g</w:t>
      </w:r>
      <w:r w:rsidR="009A2E2D">
        <w:t>lamping</w:t>
      </w:r>
      <w:proofErr w:type="spellEnd"/>
      <w:r w:rsidR="009A2E2D">
        <w:t>"</w:t>
      </w:r>
      <w:r>
        <w:t>,</w:t>
      </w:r>
      <w:r w:rsidR="009A2E2D">
        <w:t xml:space="preserve"> ainsi que les hébergements </w:t>
      </w:r>
      <w:r>
        <w:t>insolites</w:t>
      </w:r>
      <w:r w:rsidR="009A2E2D">
        <w:t xml:space="preserve">, qui </w:t>
      </w:r>
      <w:r>
        <w:t xml:space="preserve">sont prisés par la clientèle </w:t>
      </w:r>
      <w:r w:rsidR="009A2E2D">
        <w:t xml:space="preserve">internationale et attirent de larges segments </w:t>
      </w:r>
      <w:r>
        <w:t>de touristes</w:t>
      </w:r>
      <w:r w:rsidR="009A2E2D">
        <w:t>.</w:t>
      </w:r>
      <w:r>
        <w:t xml:space="preserve"> </w:t>
      </w:r>
      <w:proofErr w:type="gramStart"/>
      <w:r>
        <w:t>«</w:t>
      </w:r>
      <w:r w:rsidR="009A2E2D">
        <w:t>L'infrastructure</w:t>
      </w:r>
      <w:proofErr w:type="gramEnd"/>
      <w:r w:rsidR="009A2E2D">
        <w:t xml:space="preserve"> des campings su</w:t>
      </w:r>
      <w:r>
        <w:t xml:space="preserve">isses est de grande qualité, des </w:t>
      </w:r>
      <w:r w:rsidR="009A2E2D">
        <w:t xml:space="preserve">innovations </w:t>
      </w:r>
      <w:r>
        <w:t xml:space="preserve">ont été réalisées et une offre excellente, parfaitement adaptée aux tendances internationales, </w:t>
      </w:r>
      <w:r w:rsidR="009A2E2D">
        <w:t>a été développée</w:t>
      </w:r>
      <w:r>
        <w:t>»</w:t>
      </w:r>
      <w:r w:rsidR="009A2E2D">
        <w:t xml:space="preserve">, </w:t>
      </w:r>
      <w:r>
        <w:t xml:space="preserve">constate Martin </w:t>
      </w:r>
      <w:proofErr w:type="spellStart"/>
      <w:r>
        <w:t>Nydegger</w:t>
      </w:r>
      <w:proofErr w:type="spellEnd"/>
      <w:r>
        <w:t>, directeur de Suisse Tourisme.</w:t>
      </w:r>
    </w:p>
    <w:p w:rsidR="00EB09B7" w:rsidRDefault="00EB09B7">
      <w:r>
        <w:br w:type="page"/>
      </w:r>
    </w:p>
    <w:p w:rsidR="00E02FB8" w:rsidRDefault="00E02FB8" w:rsidP="000B0CE9">
      <w:pPr>
        <w:spacing w:line="300" w:lineRule="exact"/>
        <w:contextualSpacing/>
        <w:rPr>
          <w:b/>
        </w:rPr>
      </w:pPr>
      <w:r w:rsidRPr="00E02FB8">
        <w:rPr>
          <w:b/>
        </w:rPr>
        <w:lastRenderedPageBreak/>
        <w:t xml:space="preserve">Diversité dans les campings </w:t>
      </w:r>
      <w:proofErr w:type="gramStart"/>
      <w:r w:rsidRPr="00E02FB8">
        <w:rPr>
          <w:b/>
        </w:rPr>
        <w:t>suisses:</w:t>
      </w:r>
      <w:proofErr w:type="gramEnd"/>
      <w:r>
        <w:rPr>
          <w:b/>
        </w:rPr>
        <w:t xml:space="preserve"> brève sélection.</w:t>
      </w:r>
    </w:p>
    <w:p w:rsidR="00697449" w:rsidRPr="00E02FB8" w:rsidRDefault="00697449" w:rsidP="000B0CE9">
      <w:pPr>
        <w:spacing w:line="300" w:lineRule="exact"/>
        <w:contextualSpacing/>
        <w:rPr>
          <w:b/>
        </w:rPr>
      </w:pPr>
    </w:p>
    <w:p w:rsidR="009A2E2D" w:rsidRDefault="009B787D" w:rsidP="000B0CE9">
      <w:pPr>
        <w:spacing w:line="300" w:lineRule="exact"/>
        <w:contextualSpacing/>
      </w:pPr>
      <w:hyperlink r:id="rId6" w:history="1">
        <w:r w:rsidR="009A2E2D" w:rsidRPr="00697449">
          <w:rPr>
            <w:rStyle w:val="Hyperlink"/>
          </w:rPr>
          <w:t>Premier Festival suisse du camping, du 6 au 8 juillet 2018, Soleure</w:t>
        </w:r>
      </w:hyperlink>
    </w:p>
    <w:p w:rsidR="009A2E2D" w:rsidRDefault="009B787D" w:rsidP="000B0CE9">
      <w:pPr>
        <w:spacing w:line="300" w:lineRule="exact"/>
        <w:contextualSpacing/>
      </w:pPr>
      <w:hyperlink r:id="rId7" w:history="1">
        <w:r w:rsidR="00697449">
          <w:rPr>
            <w:rStyle w:val="Hyperlink"/>
          </w:rPr>
          <w:t xml:space="preserve">Cabane dans les arbres, camping en forêt en yourtes et tipis à </w:t>
        </w:r>
        <w:proofErr w:type="spellStart"/>
        <w:r w:rsidR="00697449">
          <w:rPr>
            <w:rStyle w:val="Hyperlink"/>
          </w:rPr>
          <w:t>Saignelégier</w:t>
        </w:r>
        <w:proofErr w:type="spellEnd"/>
        <w:r w:rsidR="00697449">
          <w:rPr>
            <w:rStyle w:val="Hyperlink"/>
          </w:rPr>
          <w:t xml:space="preserve"> (JU)</w:t>
        </w:r>
      </w:hyperlink>
    </w:p>
    <w:p w:rsidR="009A2E2D" w:rsidRDefault="009B787D" w:rsidP="000B0CE9">
      <w:pPr>
        <w:spacing w:line="300" w:lineRule="exact"/>
        <w:contextualSpacing/>
      </w:pPr>
      <w:hyperlink r:id="rId8" w:history="1">
        <w:r w:rsidR="009A2E2D" w:rsidRPr="00697449">
          <w:rPr>
            <w:rStyle w:val="Hyperlink"/>
          </w:rPr>
          <w:t xml:space="preserve">Camping </w:t>
        </w:r>
        <w:r w:rsidR="00697449" w:rsidRPr="00697449">
          <w:rPr>
            <w:rStyle w:val="Hyperlink"/>
          </w:rPr>
          <w:t>dans des tipis</w:t>
        </w:r>
        <w:r w:rsidR="009A2E2D" w:rsidRPr="00697449">
          <w:rPr>
            <w:rStyle w:val="Hyperlink"/>
          </w:rPr>
          <w:t xml:space="preserve">, TCS Camping </w:t>
        </w:r>
        <w:proofErr w:type="spellStart"/>
        <w:r w:rsidR="009A2E2D" w:rsidRPr="00697449">
          <w:rPr>
            <w:rStyle w:val="Hyperlink"/>
          </w:rPr>
          <w:t>Disentis</w:t>
        </w:r>
        <w:proofErr w:type="spellEnd"/>
        <w:r w:rsidR="00697449" w:rsidRPr="00697449">
          <w:rPr>
            <w:rStyle w:val="Hyperlink"/>
          </w:rPr>
          <w:t xml:space="preserve"> (GR)</w:t>
        </w:r>
      </w:hyperlink>
    </w:p>
    <w:p w:rsidR="009A2E2D" w:rsidRDefault="009B787D" w:rsidP="000B0CE9">
      <w:pPr>
        <w:spacing w:line="300" w:lineRule="exact"/>
        <w:contextualSpacing/>
      </w:pPr>
      <w:hyperlink r:id="rId9" w:history="1">
        <w:proofErr w:type="spellStart"/>
        <w:r w:rsidR="009A2E2D" w:rsidRPr="00697449">
          <w:rPr>
            <w:rStyle w:val="Hyperlink"/>
          </w:rPr>
          <w:t>Pods</w:t>
        </w:r>
        <w:proofErr w:type="spellEnd"/>
        <w:r w:rsidR="009A2E2D" w:rsidRPr="00697449">
          <w:rPr>
            <w:rStyle w:val="Hyperlink"/>
          </w:rPr>
          <w:t xml:space="preserve">, caravanes et bungalows, TCS Camping </w:t>
        </w:r>
        <w:proofErr w:type="spellStart"/>
        <w:r w:rsidR="009A2E2D" w:rsidRPr="00697449">
          <w:rPr>
            <w:rStyle w:val="Hyperlink"/>
          </w:rPr>
          <w:t>Flaach</w:t>
        </w:r>
        <w:proofErr w:type="spellEnd"/>
        <w:r w:rsidR="009A2E2D" w:rsidRPr="00697449">
          <w:rPr>
            <w:rStyle w:val="Hyperlink"/>
          </w:rPr>
          <w:t xml:space="preserve"> (ZH)</w:t>
        </w:r>
      </w:hyperlink>
    </w:p>
    <w:p w:rsidR="009A2E2D" w:rsidRDefault="009B787D" w:rsidP="000B0CE9">
      <w:pPr>
        <w:spacing w:line="300" w:lineRule="exact"/>
        <w:contextualSpacing/>
      </w:pPr>
      <w:hyperlink r:id="rId10" w:history="1">
        <w:proofErr w:type="spellStart"/>
        <w:r w:rsidR="00697449">
          <w:rPr>
            <w:rStyle w:val="Hyperlink"/>
          </w:rPr>
          <w:t>Glamping</w:t>
        </w:r>
        <w:proofErr w:type="spellEnd"/>
        <w:r w:rsidR="00697449">
          <w:rPr>
            <w:rStyle w:val="Hyperlink"/>
          </w:rPr>
          <w:t xml:space="preserve"> de luxe, La Pinte du Vieux Manoir au bord du lac de Morat (FR)</w:t>
        </w:r>
      </w:hyperlink>
    </w:p>
    <w:p w:rsidR="009A2E2D" w:rsidRDefault="009B787D" w:rsidP="000B0CE9">
      <w:pPr>
        <w:spacing w:line="300" w:lineRule="exact"/>
        <w:contextualSpacing/>
      </w:pPr>
      <w:hyperlink r:id="rId11" w:history="1">
        <w:r w:rsidR="009A2E2D" w:rsidRPr="00697449">
          <w:rPr>
            <w:rStyle w:val="Hyperlink"/>
          </w:rPr>
          <w:t>Tente Safari</w:t>
        </w:r>
        <w:r w:rsidR="00697449" w:rsidRPr="00697449">
          <w:rPr>
            <w:rStyle w:val="Hyperlink"/>
          </w:rPr>
          <w:t>, maisonnette ou roulotte</w:t>
        </w:r>
        <w:r w:rsidR="009A2E2D" w:rsidRPr="00697449">
          <w:rPr>
            <w:rStyle w:val="Hyperlink"/>
          </w:rPr>
          <w:t xml:space="preserve">, TCS Camping </w:t>
        </w:r>
        <w:r w:rsidR="00697449" w:rsidRPr="00697449">
          <w:rPr>
            <w:rStyle w:val="Hyperlink"/>
          </w:rPr>
          <w:t>Soleure</w:t>
        </w:r>
      </w:hyperlink>
    </w:p>
    <w:p w:rsidR="009A2E2D" w:rsidRDefault="009B787D" w:rsidP="000B0CE9">
      <w:pPr>
        <w:spacing w:line="300" w:lineRule="exact"/>
        <w:contextualSpacing/>
      </w:pPr>
      <w:hyperlink r:id="rId12" w:history="1">
        <w:r w:rsidR="009A2E2D" w:rsidRPr="003F5411">
          <w:rPr>
            <w:rStyle w:val="Hyperlink"/>
          </w:rPr>
          <w:t xml:space="preserve">Bungalows, Camping </w:t>
        </w:r>
        <w:proofErr w:type="spellStart"/>
        <w:r w:rsidR="009A2E2D" w:rsidRPr="003F5411">
          <w:rPr>
            <w:rStyle w:val="Hyperlink"/>
          </w:rPr>
          <w:t>Miralago</w:t>
        </w:r>
        <w:proofErr w:type="spellEnd"/>
        <w:r w:rsidR="009A2E2D" w:rsidRPr="003F5411">
          <w:rPr>
            <w:rStyle w:val="Hyperlink"/>
          </w:rPr>
          <w:t xml:space="preserve"> à </w:t>
        </w:r>
        <w:proofErr w:type="spellStart"/>
        <w:r w:rsidR="009A2E2D" w:rsidRPr="003F5411">
          <w:rPr>
            <w:rStyle w:val="Hyperlink"/>
          </w:rPr>
          <w:t>Tenero</w:t>
        </w:r>
        <w:proofErr w:type="spellEnd"/>
        <w:r w:rsidR="003F5411" w:rsidRPr="003F5411">
          <w:rPr>
            <w:rStyle w:val="Hyperlink"/>
          </w:rPr>
          <w:t xml:space="preserve"> (TI)</w:t>
        </w:r>
      </w:hyperlink>
    </w:p>
    <w:p w:rsidR="009A2E2D" w:rsidRDefault="009B787D" w:rsidP="000B0CE9">
      <w:pPr>
        <w:spacing w:line="300" w:lineRule="exact"/>
        <w:contextualSpacing/>
      </w:pPr>
      <w:hyperlink r:id="rId13" w:anchor="/hotel/%7B%22occupancy%22:%7B%22rooms%22:%5B%7B%22adults%22:2%7D%5D%7D,%22destination%22:%7B%22hotelId%22:%2216580%22,%22name%22:%22Pop-Up%20Hotel%20Lausanne%22%7D%7D" w:history="1">
        <w:proofErr w:type="spellStart"/>
        <w:r w:rsidR="003F5411" w:rsidRPr="003F5411">
          <w:rPr>
            <w:rStyle w:val="Hyperlink"/>
          </w:rPr>
          <w:t>Glamping</w:t>
        </w:r>
        <w:proofErr w:type="spellEnd"/>
        <w:r w:rsidR="003F5411" w:rsidRPr="003F5411">
          <w:rPr>
            <w:rStyle w:val="Hyperlink"/>
          </w:rPr>
          <w:t xml:space="preserve"> in the </w:t>
        </w:r>
        <w:proofErr w:type="gramStart"/>
        <w:r w:rsidR="003F5411" w:rsidRPr="003F5411">
          <w:rPr>
            <w:rStyle w:val="Hyperlink"/>
          </w:rPr>
          <w:t>city</w:t>
        </w:r>
        <w:r w:rsidR="009A2E2D" w:rsidRPr="003F5411">
          <w:rPr>
            <w:rStyle w:val="Hyperlink"/>
          </w:rPr>
          <w:t>:</w:t>
        </w:r>
        <w:proofErr w:type="gramEnd"/>
        <w:r w:rsidR="009A2E2D" w:rsidRPr="003F5411">
          <w:rPr>
            <w:rStyle w:val="Hyperlink"/>
          </w:rPr>
          <w:t xml:space="preserve"> </w:t>
        </w:r>
        <w:r w:rsidR="003F5411" w:rsidRPr="003F5411">
          <w:rPr>
            <w:rStyle w:val="Hyperlink"/>
          </w:rPr>
          <w:t>p</w:t>
        </w:r>
        <w:r w:rsidR="009A2E2D" w:rsidRPr="003F5411">
          <w:rPr>
            <w:rStyle w:val="Hyperlink"/>
          </w:rPr>
          <w:t xml:space="preserve">avillon </w:t>
        </w:r>
        <w:r w:rsidR="003F5411" w:rsidRPr="003F5411">
          <w:rPr>
            <w:rStyle w:val="Hyperlink"/>
          </w:rPr>
          <w:t xml:space="preserve">transparent </w:t>
        </w:r>
        <w:r w:rsidR="009A2E2D" w:rsidRPr="003F5411">
          <w:rPr>
            <w:rStyle w:val="Hyperlink"/>
          </w:rPr>
          <w:t xml:space="preserve">pop-up dans le jardin </w:t>
        </w:r>
        <w:r w:rsidR="003F5411" w:rsidRPr="003F5411">
          <w:rPr>
            <w:rStyle w:val="Hyperlink"/>
          </w:rPr>
          <w:t>du Beau-Rivage Palace, Lausanne</w:t>
        </w:r>
      </w:hyperlink>
    </w:p>
    <w:p w:rsidR="009A2E2D" w:rsidRDefault="009A2E2D" w:rsidP="000B0CE9">
      <w:pPr>
        <w:spacing w:line="300" w:lineRule="exact"/>
        <w:contextualSpacing/>
      </w:pPr>
    </w:p>
    <w:p w:rsidR="009A2E2D" w:rsidRDefault="009A2E2D" w:rsidP="000B0CE9">
      <w:pPr>
        <w:spacing w:line="300" w:lineRule="exact"/>
        <w:contextualSpacing/>
      </w:pPr>
    </w:p>
    <w:p w:rsidR="009A2E2D" w:rsidRPr="00EB09B7" w:rsidRDefault="00EB09B7" w:rsidP="000B0CE9">
      <w:pPr>
        <w:spacing w:line="300" w:lineRule="exact"/>
        <w:contextualSpacing/>
        <w:rPr>
          <w:b/>
        </w:rPr>
      </w:pPr>
      <w:r w:rsidRPr="00EB09B7">
        <w:rPr>
          <w:b/>
        </w:rPr>
        <w:t xml:space="preserve">Photos de </w:t>
      </w:r>
      <w:proofErr w:type="gramStart"/>
      <w:r w:rsidRPr="00EB09B7">
        <w:rPr>
          <w:b/>
        </w:rPr>
        <w:t>campings</w:t>
      </w:r>
      <w:r w:rsidR="009A2E2D" w:rsidRPr="00EB09B7">
        <w:rPr>
          <w:b/>
        </w:rPr>
        <w:t>:</w:t>
      </w:r>
      <w:proofErr w:type="gramEnd"/>
    </w:p>
    <w:p w:rsidR="009A2E2D" w:rsidRPr="00EB09B7" w:rsidRDefault="00EB09B7" w:rsidP="000B0CE9">
      <w:pPr>
        <w:spacing w:line="300" w:lineRule="exact"/>
        <w:contextualSpacing/>
        <w:rPr>
          <w:i/>
        </w:rPr>
      </w:pPr>
      <w:r>
        <w:t xml:space="preserve">Tipi (TCS Camping </w:t>
      </w:r>
      <w:proofErr w:type="spellStart"/>
      <w:r>
        <w:t>Disentis</w:t>
      </w:r>
      <w:proofErr w:type="spellEnd"/>
      <w:r>
        <w:t xml:space="preserve">) </w:t>
      </w:r>
      <w:r w:rsidR="009A2E2D" w:rsidRPr="00EB09B7">
        <w:rPr>
          <w:i/>
        </w:rPr>
        <w:t>©</w:t>
      </w:r>
      <w:r w:rsidRPr="00EB09B7">
        <w:rPr>
          <w:i/>
        </w:rPr>
        <w:t xml:space="preserve"> </w:t>
      </w:r>
      <w:r w:rsidR="009A2E2D" w:rsidRPr="00EB09B7">
        <w:rPr>
          <w:i/>
        </w:rPr>
        <w:t xml:space="preserve">TCS </w:t>
      </w:r>
      <w:r w:rsidRPr="00EB09B7">
        <w:rPr>
          <w:i/>
        </w:rPr>
        <w:t xml:space="preserve">Camping / Inge </w:t>
      </w:r>
      <w:proofErr w:type="spellStart"/>
      <w:r w:rsidRPr="00EB09B7">
        <w:rPr>
          <w:i/>
        </w:rPr>
        <w:t>Zinsli</w:t>
      </w:r>
      <w:proofErr w:type="spellEnd"/>
    </w:p>
    <w:p w:rsidR="009A2E2D" w:rsidRPr="00EB09B7" w:rsidRDefault="009A2E2D" w:rsidP="000B0CE9">
      <w:pPr>
        <w:spacing w:line="300" w:lineRule="exact"/>
        <w:contextualSpacing/>
        <w:rPr>
          <w:i/>
        </w:rPr>
      </w:pPr>
      <w:r>
        <w:t xml:space="preserve">Tente </w:t>
      </w:r>
      <w:r w:rsidR="007C7699">
        <w:t>Safari (TCS Camping Soleure</w:t>
      </w:r>
      <w:r w:rsidR="00EB09B7">
        <w:t xml:space="preserve">) </w:t>
      </w:r>
      <w:r w:rsidRPr="00EB09B7">
        <w:rPr>
          <w:i/>
        </w:rPr>
        <w:t>©</w:t>
      </w:r>
      <w:r w:rsidR="00EB09B7" w:rsidRPr="00EB09B7">
        <w:rPr>
          <w:i/>
        </w:rPr>
        <w:t xml:space="preserve"> TCS Camping / Marco Solari</w:t>
      </w:r>
    </w:p>
    <w:p w:rsidR="009A2E2D" w:rsidRPr="00EB09B7" w:rsidRDefault="009A2E2D" w:rsidP="000B0CE9">
      <w:pPr>
        <w:spacing w:line="300" w:lineRule="exact"/>
        <w:contextualSpacing/>
        <w:rPr>
          <w:i/>
        </w:rPr>
      </w:pPr>
      <w:r w:rsidRPr="00EB09B7">
        <w:t xml:space="preserve">Camping sur le lac de Brienz, </w:t>
      </w:r>
      <w:r w:rsidR="00EB09B7">
        <w:t>camping familial</w:t>
      </w:r>
      <w:r w:rsidRPr="00EB09B7">
        <w:t xml:space="preserve"> </w:t>
      </w:r>
      <w:proofErr w:type="spellStart"/>
      <w:r w:rsidRPr="00EB09B7">
        <w:t>Aaregg</w:t>
      </w:r>
      <w:proofErr w:type="spellEnd"/>
      <w:r w:rsidRPr="00EB09B7">
        <w:t xml:space="preserve"> </w:t>
      </w:r>
      <w:r w:rsidRPr="00EB09B7">
        <w:rPr>
          <w:i/>
        </w:rPr>
        <w:t>©</w:t>
      </w:r>
      <w:r w:rsidR="00EB09B7" w:rsidRPr="00EB09B7">
        <w:rPr>
          <w:i/>
        </w:rPr>
        <w:t xml:space="preserve"> Suisse Tourisme </w:t>
      </w:r>
      <w:r w:rsidRPr="00EB09B7">
        <w:rPr>
          <w:i/>
        </w:rPr>
        <w:t>/</w:t>
      </w:r>
      <w:r w:rsidR="00EB09B7" w:rsidRPr="00EB09B7">
        <w:rPr>
          <w:i/>
        </w:rPr>
        <w:t xml:space="preserve"> </w:t>
      </w:r>
      <w:proofErr w:type="spellStart"/>
      <w:r w:rsidR="007C7699">
        <w:rPr>
          <w:i/>
        </w:rPr>
        <w:t>Christof</w:t>
      </w:r>
      <w:proofErr w:type="spellEnd"/>
      <w:r w:rsidR="007C7699">
        <w:rPr>
          <w:i/>
        </w:rPr>
        <w:t xml:space="preserve"> </w:t>
      </w:r>
      <w:proofErr w:type="spellStart"/>
      <w:r w:rsidR="007C7699">
        <w:rPr>
          <w:i/>
        </w:rPr>
        <w:t>Schuerpf</w:t>
      </w:r>
      <w:bookmarkStart w:id="0" w:name="_GoBack"/>
      <w:bookmarkEnd w:id="0"/>
      <w:proofErr w:type="spellEnd"/>
    </w:p>
    <w:p w:rsidR="009A2E2D" w:rsidRDefault="009A2E2D" w:rsidP="000B0CE9">
      <w:pPr>
        <w:spacing w:line="300" w:lineRule="exact"/>
        <w:contextualSpacing/>
      </w:pPr>
    </w:p>
    <w:p w:rsidR="009A2E2D" w:rsidRDefault="009A2E2D" w:rsidP="000B0CE9">
      <w:pPr>
        <w:spacing w:line="300" w:lineRule="exact"/>
        <w:contextualSpacing/>
      </w:pPr>
    </w:p>
    <w:p w:rsidR="009A2E2D" w:rsidRPr="00704818" w:rsidRDefault="009A2E2D" w:rsidP="000B0CE9">
      <w:pPr>
        <w:spacing w:line="300" w:lineRule="exact"/>
        <w:contextualSpacing/>
        <w:rPr>
          <w:noProof/>
          <w:lang w:val="fr-FR"/>
        </w:rPr>
      </w:pPr>
      <w:r w:rsidRPr="00704818">
        <w:rPr>
          <w:b/>
          <w:bCs/>
          <w:noProof/>
          <w:lang w:val="fr-FR"/>
        </w:rPr>
        <w:t>Pour de plus amples informations, contacter:</w:t>
      </w:r>
      <w:r w:rsidRPr="00704818">
        <w:rPr>
          <w:noProof/>
          <w:lang w:val="fr-FR"/>
        </w:rPr>
        <w:t xml:space="preserve"> </w:t>
      </w:r>
    </w:p>
    <w:p w:rsidR="009A2E2D" w:rsidRPr="00704818" w:rsidRDefault="009A2E2D" w:rsidP="000B0CE9">
      <w:pPr>
        <w:spacing w:line="300" w:lineRule="exact"/>
        <w:contextualSpacing/>
        <w:rPr>
          <w:noProof/>
          <w:lang w:val="fr-FR"/>
        </w:rPr>
      </w:pPr>
      <w:r w:rsidRPr="00704818">
        <w:rPr>
          <w:noProof/>
          <w:lang w:val="fr-FR"/>
        </w:rPr>
        <w:t xml:space="preserve">Véronique Kanel, porte-parole </w:t>
      </w:r>
    </w:p>
    <w:p w:rsidR="009A2E2D" w:rsidRPr="00704818" w:rsidRDefault="009A2E2D" w:rsidP="000B0CE9">
      <w:pPr>
        <w:spacing w:line="300" w:lineRule="exact"/>
        <w:contextualSpacing/>
        <w:rPr>
          <w:noProof/>
          <w:lang w:val="fr-FR"/>
        </w:rPr>
      </w:pPr>
      <w:r w:rsidRPr="00704818">
        <w:rPr>
          <w:noProof/>
          <w:lang w:val="fr-FR"/>
        </w:rPr>
        <w:t xml:space="preserve">Tél. +41 (0)44 288 13 63, e-mail: </w:t>
      </w:r>
      <w:hyperlink r:id="rId14" w:history="1">
        <w:r w:rsidRPr="00704818">
          <w:rPr>
            <w:rStyle w:val="Hyperlink"/>
            <w:noProof/>
            <w:lang w:val="fr-FR"/>
          </w:rPr>
          <w:t>veronique.kanel@switzerland.com</w:t>
        </w:r>
      </w:hyperlink>
    </w:p>
    <w:p w:rsidR="009A2E2D" w:rsidRPr="00704818" w:rsidRDefault="009A2E2D" w:rsidP="000B0CE9">
      <w:pPr>
        <w:spacing w:line="300" w:lineRule="exact"/>
        <w:contextualSpacing/>
        <w:rPr>
          <w:noProof/>
          <w:lang w:val="fr-FR"/>
        </w:rPr>
      </w:pPr>
      <w:r w:rsidRPr="00704818">
        <w:rPr>
          <w:noProof/>
          <w:lang w:val="fr-FR"/>
        </w:rPr>
        <w:t xml:space="preserve">Communiqués de presse et informations sur: </w:t>
      </w:r>
      <w:hyperlink r:id="rId15" w:history="1">
        <w:r w:rsidRPr="00704818">
          <w:rPr>
            <w:rStyle w:val="Hyperlink"/>
            <w:noProof/>
            <w:lang w:val="fr-FR"/>
          </w:rPr>
          <w:t>MySwitzerland.com/medias</w:t>
        </w:r>
      </w:hyperlink>
    </w:p>
    <w:p w:rsidR="00BB313A" w:rsidRPr="00D32142" w:rsidRDefault="00BB313A" w:rsidP="000B0CE9">
      <w:pPr>
        <w:spacing w:line="300" w:lineRule="exact"/>
        <w:contextualSpacing/>
        <w:rPr>
          <w:b/>
          <w:bCs/>
          <w:lang w:val="en-US"/>
        </w:rPr>
      </w:pPr>
    </w:p>
    <w:sectPr w:rsidR="00BB313A" w:rsidRPr="00D32142" w:rsidSect="003B3F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87D" w:rsidRDefault="009B787D" w:rsidP="00723009">
      <w:pPr>
        <w:spacing w:line="240" w:lineRule="auto"/>
      </w:pPr>
      <w:r>
        <w:separator/>
      </w:r>
    </w:p>
  </w:endnote>
  <w:endnote w:type="continuationSeparator" w:id="0">
    <w:p w:rsidR="009B787D" w:rsidRDefault="009B787D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1A" w:rsidRDefault="00306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1A" w:rsidRDefault="00306A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 w:rsidP="00592C7A">
    <w:pPr>
      <w:pStyle w:val="Footer"/>
    </w:pPr>
  </w:p>
  <w:p w:rsidR="009266DF" w:rsidRPr="00592C7A" w:rsidRDefault="009266DF" w:rsidP="00592C7A">
    <w:pPr>
      <w:pStyle w:val="Footer"/>
    </w:pPr>
  </w:p>
  <w:p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731A9E0" wp14:editId="3962661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A4F" w:rsidRDefault="009A2E2D" w:rsidP="006E3A4F">
                          <w:pPr>
                            <w:pStyle w:val="Footer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Case postale, CH-8027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9A2E2D" w:rsidP="006E3A4F">
                    <w:pPr>
                      <w:pStyle w:val="Footer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Case postale, CH-8027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87D" w:rsidRDefault="009B787D" w:rsidP="00723009">
      <w:pPr>
        <w:spacing w:line="240" w:lineRule="auto"/>
      </w:pPr>
      <w:r>
        <w:separator/>
      </w:r>
    </w:p>
  </w:footnote>
  <w:footnote w:type="continuationSeparator" w:id="0">
    <w:p w:rsidR="009B787D" w:rsidRDefault="009B787D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1A" w:rsidRDefault="00306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E493949" wp14:editId="5A27A9D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EAB94EB" wp14:editId="577CBFD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7D90F25" wp14:editId="0D26EF7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164" behindDoc="0" locked="1" layoutInCell="1" allowOverlap="1" wp14:anchorId="29BC4BDE" wp14:editId="37B7559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139" behindDoc="0" locked="1" layoutInCell="1" allowOverlap="1" wp14:anchorId="0F5C83AA" wp14:editId="78E500E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D85D1C0" wp14:editId="51CC971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66DF" w:rsidRDefault="009A2E2D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9A2E2D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CCBC6C" wp14:editId="3965532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F32CEEF" wp14:editId="5B399EA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C8797C6" wp14:editId="08D6687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1" layoutInCell="1" allowOverlap="1" wp14:anchorId="247349EB" wp14:editId="75E7934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500A4C55" wp14:editId="2A5E2603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2D"/>
    <w:rsid w:val="00026B80"/>
    <w:rsid w:val="000934D0"/>
    <w:rsid w:val="000B0CE9"/>
    <w:rsid w:val="000C2999"/>
    <w:rsid w:val="00136452"/>
    <w:rsid w:val="00170D9E"/>
    <w:rsid w:val="00171BE3"/>
    <w:rsid w:val="002125A1"/>
    <w:rsid w:val="002502B0"/>
    <w:rsid w:val="00270993"/>
    <w:rsid w:val="0029681A"/>
    <w:rsid w:val="002972AC"/>
    <w:rsid w:val="002E4CB2"/>
    <w:rsid w:val="00306A1A"/>
    <w:rsid w:val="00314D27"/>
    <w:rsid w:val="0035699D"/>
    <w:rsid w:val="003838FC"/>
    <w:rsid w:val="003B3FC7"/>
    <w:rsid w:val="003B66F4"/>
    <w:rsid w:val="003E14BF"/>
    <w:rsid w:val="003F10ED"/>
    <w:rsid w:val="003F5411"/>
    <w:rsid w:val="00414822"/>
    <w:rsid w:val="004202F9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F7B9E"/>
    <w:rsid w:val="0061588B"/>
    <w:rsid w:val="00632F62"/>
    <w:rsid w:val="006542BD"/>
    <w:rsid w:val="006940D2"/>
    <w:rsid w:val="0069632F"/>
    <w:rsid w:val="00696FAA"/>
    <w:rsid w:val="00697449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C7699"/>
    <w:rsid w:val="007D14E4"/>
    <w:rsid w:val="007D6F67"/>
    <w:rsid w:val="0080557A"/>
    <w:rsid w:val="008B3B5D"/>
    <w:rsid w:val="008D3A9F"/>
    <w:rsid w:val="008E60AE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A2E2D"/>
    <w:rsid w:val="009B787D"/>
    <w:rsid w:val="009C213F"/>
    <w:rsid w:val="009D5780"/>
    <w:rsid w:val="009F2B54"/>
    <w:rsid w:val="00A03355"/>
    <w:rsid w:val="00A368BB"/>
    <w:rsid w:val="00A532A5"/>
    <w:rsid w:val="00A82D95"/>
    <w:rsid w:val="00A86D6C"/>
    <w:rsid w:val="00AA10D7"/>
    <w:rsid w:val="00AD3C46"/>
    <w:rsid w:val="00B36B79"/>
    <w:rsid w:val="00B55491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D01314"/>
    <w:rsid w:val="00D07384"/>
    <w:rsid w:val="00D14D76"/>
    <w:rsid w:val="00D3105A"/>
    <w:rsid w:val="00D32142"/>
    <w:rsid w:val="00D46E3C"/>
    <w:rsid w:val="00D80846"/>
    <w:rsid w:val="00DA4F15"/>
    <w:rsid w:val="00DB33CB"/>
    <w:rsid w:val="00DB759D"/>
    <w:rsid w:val="00DE7E5B"/>
    <w:rsid w:val="00E02FB8"/>
    <w:rsid w:val="00E13F86"/>
    <w:rsid w:val="00E16B43"/>
    <w:rsid w:val="00EB09B7"/>
    <w:rsid w:val="00F2640C"/>
    <w:rsid w:val="00F50BB6"/>
    <w:rsid w:val="00F55E60"/>
    <w:rsid w:val="00F60D46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AE769"/>
  <w15:docId w15:val="{FBC49655-DADA-0A42-91AD-1CB00AA6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A033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74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74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s.ch/fr/camping-voyages/camping-insider/campings/tcs-campings/camping-disentis.php" TargetMode="External"/><Relationship Id="rId13" Type="http://schemas.openxmlformats.org/officeDocument/2006/relationships/hyperlink" Target="https://swissurbansleeping.swisshotels.com/fr/hotels/region-du-lac-leman/lausanne/pop-up-hotel-lausanne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campingsaignelegier.ch/la-cabane/" TargetMode="External"/><Relationship Id="rId12" Type="http://schemas.openxmlformats.org/officeDocument/2006/relationships/hyperlink" Target="http://camping-miralago.ch/bungalows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campingfestival.ch/?lang=fr" TargetMode="External"/><Relationship Id="rId11" Type="http://schemas.openxmlformats.org/officeDocument/2006/relationships/hyperlink" Target="https://www.tcs.ch/fr/camping-voyages/camping-insider/campings/tcs-campings/camping-soleure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yswitzerland.com/media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euxmanoir.ch/fr/rooms/glass-diamond/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tcs.ch/fr/camping-voyages/camping-insider/campings/tcs-campings/camping-flaach-au-bord-du-rhin.php" TargetMode="External"/><Relationship Id="rId14" Type="http://schemas.openxmlformats.org/officeDocument/2006/relationships/hyperlink" Target="mailto:veronique.kanel@switzerland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me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46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3</cp:revision>
  <cp:lastPrinted>2018-06-18T08:22:00Z</cp:lastPrinted>
  <dcterms:created xsi:type="dcterms:W3CDTF">2018-06-18T07:22:00Z</dcterms:created>
  <dcterms:modified xsi:type="dcterms:W3CDTF">2018-06-18T08:49:00Z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