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31DC" w14:textId="77777777" w:rsidR="007D6F67" w:rsidRPr="0082263E" w:rsidRDefault="0082263E" w:rsidP="0082263E">
      <w:pPr>
        <w:spacing w:line="300" w:lineRule="exact"/>
        <w:jc w:val="right"/>
        <w:rPr>
          <w:lang w:val="fr-FR"/>
        </w:rPr>
      </w:pPr>
      <w:r w:rsidRPr="0082263E">
        <w:rPr>
          <w:lang w:val="fr-FR"/>
        </w:rPr>
        <w:t>Zurich</w:t>
      </w:r>
      <w:r w:rsidR="00A532A5" w:rsidRPr="0082263E">
        <w:rPr>
          <w:lang w:val="fr-FR"/>
        </w:rPr>
        <w:t xml:space="preserve">, </w:t>
      </w:r>
      <w:r w:rsidRPr="0082263E">
        <w:rPr>
          <w:lang w:val="fr-FR"/>
        </w:rPr>
        <w:t>28 avril 2017</w:t>
      </w:r>
    </w:p>
    <w:p w14:paraId="704D9697" w14:textId="77777777" w:rsidR="00A532A5" w:rsidRPr="0082263E" w:rsidRDefault="00A532A5" w:rsidP="0082263E">
      <w:pPr>
        <w:spacing w:line="300" w:lineRule="exact"/>
        <w:rPr>
          <w:lang w:val="fr-FR"/>
        </w:rPr>
      </w:pPr>
    </w:p>
    <w:p w14:paraId="6B971E9B" w14:textId="77777777" w:rsidR="00BB313A" w:rsidRPr="0082263E" w:rsidRDefault="00BB313A" w:rsidP="0082263E">
      <w:pPr>
        <w:spacing w:line="300" w:lineRule="exact"/>
        <w:rPr>
          <w:lang w:val="fr-FR"/>
        </w:rPr>
      </w:pPr>
    </w:p>
    <w:p w14:paraId="42F76741" w14:textId="77777777" w:rsidR="0082263E" w:rsidRPr="0082263E" w:rsidRDefault="0082263E" w:rsidP="0082263E">
      <w:pPr>
        <w:spacing w:line="300" w:lineRule="exact"/>
        <w:rPr>
          <w:b/>
          <w:lang w:val="fr-FR"/>
        </w:rPr>
      </w:pPr>
      <w:bookmarkStart w:id="0" w:name="_GoBack"/>
      <w:bookmarkEnd w:id="0"/>
      <w:r w:rsidRPr="0082263E">
        <w:rPr>
          <w:b/>
          <w:lang w:val="fr-FR"/>
        </w:rPr>
        <w:t>One-Day-Ski-</w:t>
      </w:r>
      <w:proofErr w:type="spellStart"/>
      <w:r w:rsidRPr="0082263E">
        <w:rPr>
          <w:b/>
          <w:lang w:val="fr-FR"/>
        </w:rPr>
        <w:t>Experience</w:t>
      </w:r>
      <w:proofErr w:type="spellEnd"/>
      <w:r w:rsidRPr="0082263E">
        <w:rPr>
          <w:b/>
          <w:lang w:val="fr-FR"/>
        </w:rPr>
        <w:t xml:space="preserve">: un premier hiver </w:t>
      </w:r>
      <w:r>
        <w:rPr>
          <w:b/>
          <w:lang w:val="fr-FR"/>
        </w:rPr>
        <w:t>prometteur</w:t>
      </w:r>
      <w:r w:rsidRPr="0082263E">
        <w:rPr>
          <w:b/>
          <w:lang w:val="fr-FR"/>
        </w:rPr>
        <w:t>.</w:t>
      </w:r>
    </w:p>
    <w:p w14:paraId="2840F771" w14:textId="77777777" w:rsidR="0082263E" w:rsidRPr="0082263E" w:rsidRDefault="0082263E" w:rsidP="0082263E">
      <w:pPr>
        <w:spacing w:line="300" w:lineRule="exact"/>
        <w:rPr>
          <w:b/>
          <w:lang w:val="fr-FR"/>
        </w:rPr>
      </w:pPr>
    </w:p>
    <w:p w14:paraId="5F6160D2" w14:textId="54E5D2FF" w:rsidR="0082263E" w:rsidRDefault="0082263E" w:rsidP="0082263E">
      <w:pPr>
        <w:spacing w:line="300" w:lineRule="exact"/>
        <w:rPr>
          <w:b/>
          <w:lang w:val="fr-FR"/>
        </w:rPr>
      </w:pPr>
      <w:r w:rsidRPr="0082263E">
        <w:rPr>
          <w:b/>
          <w:lang w:val="fr-FR"/>
        </w:rPr>
        <w:t>(</w:t>
      </w:r>
      <w:proofErr w:type="gramStart"/>
      <w:r w:rsidRPr="0082263E">
        <w:rPr>
          <w:b/>
          <w:lang w:val="fr-FR"/>
        </w:rPr>
        <w:t>st</w:t>
      </w:r>
      <w:proofErr w:type="gramEnd"/>
      <w:r w:rsidRPr="0082263E">
        <w:rPr>
          <w:b/>
          <w:lang w:val="fr-FR"/>
        </w:rPr>
        <w:t>) Au cours de la saison d’hiver écoulée (2016-2017)</w:t>
      </w:r>
      <w:r>
        <w:rPr>
          <w:b/>
          <w:lang w:val="fr-FR"/>
        </w:rPr>
        <w:t>,</w:t>
      </w:r>
      <w:r w:rsidRPr="0082263E">
        <w:rPr>
          <w:b/>
          <w:lang w:val="fr-FR"/>
        </w:rPr>
        <w:t xml:space="preserve"> Suisse Tourisme et </w:t>
      </w:r>
      <w:r w:rsidR="00B327F5">
        <w:rPr>
          <w:b/>
          <w:lang w:val="fr-FR"/>
        </w:rPr>
        <w:t>19</w:t>
      </w:r>
      <w:r w:rsidRPr="0082263E">
        <w:rPr>
          <w:b/>
          <w:lang w:val="fr-FR"/>
        </w:rPr>
        <w:t xml:space="preserve"> destinations de sports d’hiver </w:t>
      </w:r>
      <w:r w:rsidR="00B327F5">
        <w:rPr>
          <w:b/>
          <w:lang w:val="fr-FR"/>
        </w:rPr>
        <w:t xml:space="preserve">suisses </w:t>
      </w:r>
      <w:r w:rsidRPr="0082263E">
        <w:rPr>
          <w:b/>
          <w:lang w:val="fr-FR"/>
        </w:rPr>
        <w:t>ont lancé une nouvelle offre</w:t>
      </w:r>
      <w:r>
        <w:rPr>
          <w:b/>
          <w:lang w:val="fr-FR"/>
        </w:rPr>
        <w:t xml:space="preserve"> d’initiation </w:t>
      </w:r>
      <w:r w:rsidRPr="0082263E">
        <w:rPr>
          <w:rFonts w:ascii="Helvetica" w:hAnsi="Helvetica"/>
          <w:b/>
          <w:lang w:val="fr-FR"/>
        </w:rPr>
        <w:t>au ski pour les débutants (et faux-débutants) adultes</w:t>
      </w:r>
      <w:r>
        <w:rPr>
          <w:b/>
          <w:lang w:val="fr-FR"/>
        </w:rPr>
        <w:t xml:space="preserve"> d’une journée</w:t>
      </w:r>
      <w:r w:rsidR="00B327F5">
        <w:rPr>
          <w:b/>
          <w:lang w:val="fr-FR"/>
        </w:rPr>
        <w:t>,</w:t>
      </w:r>
      <w:r>
        <w:rPr>
          <w:b/>
          <w:lang w:val="fr-FR"/>
        </w:rPr>
        <w:t xml:space="preserve"> «</w:t>
      </w:r>
      <w:r w:rsidRPr="0082263E">
        <w:rPr>
          <w:b/>
          <w:lang w:val="fr-FR"/>
        </w:rPr>
        <w:t>One-Day-Ski-</w:t>
      </w:r>
      <w:proofErr w:type="spellStart"/>
      <w:r w:rsidRPr="0082263E">
        <w:rPr>
          <w:b/>
          <w:lang w:val="fr-FR"/>
        </w:rPr>
        <w:t>Experience</w:t>
      </w:r>
      <w:proofErr w:type="spellEnd"/>
      <w:r>
        <w:rPr>
          <w:b/>
          <w:lang w:val="fr-FR"/>
        </w:rPr>
        <w:t>», qui a attiré sur les pistes des hôtes du monde entier. Selon le premier bilan des destinations participantes, cette nouvelle offre a trouvé un exce</w:t>
      </w:r>
      <w:r w:rsidR="004C0222">
        <w:rPr>
          <w:b/>
          <w:lang w:val="fr-FR"/>
        </w:rPr>
        <w:t>llent écho auprès des «nouveaux</w:t>
      </w:r>
      <w:r>
        <w:rPr>
          <w:b/>
          <w:lang w:val="fr-FR"/>
        </w:rPr>
        <w:t xml:space="preserve">» skieurs et skieuses. Il est prévu que </w:t>
      </w:r>
      <w:r w:rsidR="00B327F5">
        <w:rPr>
          <w:b/>
          <w:lang w:val="fr-FR"/>
        </w:rPr>
        <w:t>des forfaits</w:t>
      </w:r>
      <w:r>
        <w:rPr>
          <w:b/>
          <w:lang w:val="fr-FR"/>
        </w:rPr>
        <w:t xml:space="preserve"> «</w:t>
      </w:r>
      <w:r w:rsidRPr="0082263E">
        <w:rPr>
          <w:b/>
          <w:lang w:val="fr-FR"/>
        </w:rPr>
        <w:t>One-Day-Ski-</w:t>
      </w:r>
      <w:proofErr w:type="spellStart"/>
      <w:r w:rsidRPr="0082263E">
        <w:rPr>
          <w:b/>
          <w:lang w:val="fr-FR"/>
        </w:rPr>
        <w:t>Experience</w:t>
      </w:r>
      <w:proofErr w:type="spellEnd"/>
      <w:r>
        <w:rPr>
          <w:b/>
          <w:lang w:val="fr-FR"/>
        </w:rPr>
        <w:t>» continue</w:t>
      </w:r>
      <w:r w:rsidR="00B327F5">
        <w:rPr>
          <w:b/>
          <w:lang w:val="fr-FR"/>
        </w:rPr>
        <w:t>nt</w:t>
      </w:r>
      <w:r>
        <w:rPr>
          <w:b/>
          <w:lang w:val="fr-FR"/>
        </w:rPr>
        <w:t xml:space="preserve"> à être proposé</w:t>
      </w:r>
      <w:r w:rsidR="00B327F5">
        <w:rPr>
          <w:b/>
          <w:lang w:val="fr-FR"/>
        </w:rPr>
        <w:t>s</w:t>
      </w:r>
      <w:r>
        <w:rPr>
          <w:b/>
          <w:lang w:val="fr-FR"/>
        </w:rPr>
        <w:t xml:space="preserve"> au cours des deux prochaines saisons d’hiver.</w:t>
      </w:r>
    </w:p>
    <w:p w14:paraId="35CC5007" w14:textId="77777777" w:rsidR="0082263E" w:rsidRPr="0082263E" w:rsidRDefault="0082263E" w:rsidP="0082263E">
      <w:pPr>
        <w:spacing w:line="300" w:lineRule="exact"/>
        <w:rPr>
          <w:b/>
          <w:lang w:val="fr-FR"/>
        </w:rPr>
      </w:pPr>
    </w:p>
    <w:p w14:paraId="7A26DA0E" w14:textId="6A97CD87" w:rsidR="0082263E" w:rsidRDefault="0082263E" w:rsidP="0082263E">
      <w:pPr>
        <w:spacing w:line="300" w:lineRule="exact"/>
        <w:rPr>
          <w:lang w:val="fr-FR"/>
        </w:rPr>
      </w:pPr>
      <w:r>
        <w:rPr>
          <w:lang w:val="fr-FR"/>
        </w:rPr>
        <w:t xml:space="preserve">Il existe un important potentiel de développement de l’offre </w:t>
      </w:r>
      <w:r w:rsidR="00A4583C">
        <w:rPr>
          <w:lang w:val="fr-FR"/>
        </w:rPr>
        <w:t xml:space="preserve">pour les cours de ski alpin ciblant </w:t>
      </w:r>
      <w:r>
        <w:rPr>
          <w:lang w:val="fr-FR"/>
        </w:rPr>
        <w:t>les novices des pistes</w:t>
      </w:r>
      <w:r w:rsidR="00A4583C">
        <w:rPr>
          <w:lang w:val="fr-FR"/>
        </w:rPr>
        <w:t xml:space="preserve"> </w:t>
      </w:r>
      <w:r>
        <w:rPr>
          <w:lang w:val="fr-FR"/>
        </w:rPr>
        <w:t>en Suisse</w:t>
      </w:r>
      <w:r w:rsidR="00A4583C">
        <w:rPr>
          <w:lang w:val="fr-FR"/>
        </w:rPr>
        <w:t>, en particulier auprès des hôtes venus de marchés lointains. L’offre «One-Day-Ski-</w:t>
      </w:r>
      <w:proofErr w:type="spellStart"/>
      <w:r w:rsidR="00A4583C">
        <w:rPr>
          <w:lang w:val="fr-FR"/>
        </w:rPr>
        <w:t>Experience</w:t>
      </w:r>
      <w:proofErr w:type="spellEnd"/>
      <w:r w:rsidR="00A4583C">
        <w:rPr>
          <w:lang w:val="fr-FR"/>
        </w:rPr>
        <w:t>» a été introduite l’hiver dernier pour répondre précisément aux besoins de skieurs et skieuses débutants adultes et leur</w:t>
      </w:r>
      <w:r w:rsidR="00A4583C">
        <w:rPr>
          <w:rFonts w:ascii="Helvetica" w:hAnsi="Helvetica"/>
          <w:lang w:val="fr-FR"/>
        </w:rPr>
        <w:t xml:space="preserve"> permettre très rapidement d’avoir du plaisir à dévaler les pistes. En proposant cette offre forfaitaire </w:t>
      </w:r>
      <w:r w:rsidR="004C0222">
        <w:rPr>
          <w:rFonts w:ascii="Helvetica" w:hAnsi="Helvetica"/>
          <w:lang w:val="fr-FR"/>
        </w:rPr>
        <w:t xml:space="preserve">d’une journée </w:t>
      </w:r>
      <w:r w:rsidR="00A4583C">
        <w:rPr>
          <w:rFonts w:ascii="Helvetica" w:hAnsi="Helvetica"/>
          <w:lang w:val="fr-FR"/>
        </w:rPr>
        <w:t>incluant l’équipement, les leçons et l’abonnement pour les remontées mécaniques, les destinations participantes contribuent à donner une nouvelle impulsion</w:t>
      </w:r>
      <w:r w:rsidR="0082723C">
        <w:rPr>
          <w:rFonts w:ascii="Helvetica" w:hAnsi="Helvetica"/>
          <w:lang w:val="fr-FR"/>
        </w:rPr>
        <w:t xml:space="preserve"> au tourisme d’hiver. Pour cette première saison de l’introduction de cette offre, et </w:t>
      </w:r>
      <w:r w:rsidR="00B327F5">
        <w:rPr>
          <w:rFonts w:ascii="Helvetica" w:hAnsi="Helvetica"/>
          <w:lang w:val="fr-FR"/>
        </w:rPr>
        <w:t>en raison</w:t>
      </w:r>
      <w:r w:rsidR="0082723C">
        <w:rPr>
          <w:rFonts w:ascii="Helvetica" w:hAnsi="Helvetica"/>
          <w:lang w:val="fr-FR"/>
        </w:rPr>
        <w:t xml:space="preserve"> de nombreuses différences entre les différents modèles de forfaits proposés dans les destinations, il n’est pas encore possible de tirer des conclusions statistiques</w:t>
      </w:r>
      <w:r w:rsidR="00B327F5">
        <w:rPr>
          <w:rFonts w:ascii="Helvetica" w:hAnsi="Helvetica"/>
          <w:lang w:val="fr-FR"/>
        </w:rPr>
        <w:t xml:space="preserve"> et comparatives en termes de participation.</w:t>
      </w:r>
    </w:p>
    <w:p w14:paraId="75842EDE" w14:textId="77777777" w:rsidR="0082263E" w:rsidRPr="0082263E" w:rsidRDefault="0082263E" w:rsidP="0082263E">
      <w:pPr>
        <w:spacing w:line="300" w:lineRule="exact"/>
        <w:rPr>
          <w:highlight w:val="yellow"/>
          <w:lang w:val="fr-FR"/>
        </w:rPr>
      </w:pPr>
    </w:p>
    <w:p w14:paraId="6B06E15F" w14:textId="77777777" w:rsidR="00C10847" w:rsidRDefault="00C10847" w:rsidP="0082263E">
      <w:pPr>
        <w:spacing w:line="300" w:lineRule="exact"/>
        <w:rPr>
          <w:b/>
          <w:lang w:val="fr-FR"/>
        </w:rPr>
      </w:pPr>
      <w:r>
        <w:rPr>
          <w:b/>
          <w:lang w:val="fr-FR"/>
        </w:rPr>
        <w:t>Retours positifs des destinations et des marchés étrangers.</w:t>
      </w:r>
    </w:p>
    <w:p w14:paraId="0200FAEB" w14:textId="150B5F35" w:rsidR="00C10847" w:rsidRDefault="004B3FC1" w:rsidP="0082263E">
      <w:pPr>
        <w:spacing w:line="300" w:lineRule="exact"/>
        <w:rPr>
          <w:lang w:val="fr-FR"/>
        </w:rPr>
      </w:pPr>
      <w:r>
        <w:rPr>
          <w:lang w:val="fr-FR"/>
        </w:rPr>
        <w:t>Compte tenu des</w:t>
      </w:r>
      <w:r w:rsidR="00C10847">
        <w:rPr>
          <w:lang w:val="fr-FR"/>
        </w:rPr>
        <w:t xml:space="preserve"> très nombreux retours positifs des 19 destinations ayant participé à cette première saison de l’offre «One-Day-Ski-</w:t>
      </w:r>
      <w:proofErr w:type="spellStart"/>
      <w:r w:rsidR="00C10847">
        <w:rPr>
          <w:lang w:val="fr-FR"/>
        </w:rPr>
        <w:t>Experience</w:t>
      </w:r>
      <w:proofErr w:type="spellEnd"/>
      <w:r w:rsidR="00C10847">
        <w:rPr>
          <w:lang w:val="fr-FR"/>
        </w:rPr>
        <w:t>», il est probable que d’autres destinations l’introduisent également l’hiver prochain. Du côté des marchés étrangers, les représentations de Suisse Tourisme dans le monde entier, ainsi que les agents de voyage</w:t>
      </w:r>
      <w:r w:rsidR="00CA459C">
        <w:rPr>
          <w:lang w:val="fr-FR"/>
        </w:rPr>
        <w:t>,</w:t>
      </w:r>
      <w:r w:rsidR="00C10847">
        <w:rPr>
          <w:lang w:val="fr-FR"/>
        </w:rPr>
        <w:t xml:space="preserve"> ont également fait part </w:t>
      </w:r>
      <w:r w:rsidR="00156173">
        <w:rPr>
          <w:lang w:val="fr-FR"/>
        </w:rPr>
        <w:t>d’un intérêt important</w:t>
      </w:r>
      <w:r w:rsidR="00C10847">
        <w:rPr>
          <w:lang w:val="fr-FR"/>
        </w:rPr>
        <w:t xml:space="preserve"> concernant cette formule d’introduction à la pratiq</w:t>
      </w:r>
      <w:r w:rsidR="004217D3">
        <w:rPr>
          <w:lang w:val="fr-FR"/>
        </w:rPr>
        <w:t>ue du ski alpin, qui permettra</w:t>
      </w:r>
      <w:r w:rsidR="00C10847">
        <w:rPr>
          <w:lang w:val="fr-FR"/>
        </w:rPr>
        <w:t xml:space="preserve"> de l’optimiser. Ainsi, avec «One-Day-Ski-</w:t>
      </w:r>
      <w:proofErr w:type="spellStart"/>
      <w:r w:rsidR="00C10847">
        <w:rPr>
          <w:lang w:val="fr-FR"/>
        </w:rPr>
        <w:t>Experience</w:t>
      </w:r>
      <w:proofErr w:type="spellEnd"/>
      <w:r w:rsidR="00C10847">
        <w:rPr>
          <w:lang w:val="fr-FR"/>
        </w:rPr>
        <w:t>», il est prévu de cibler à l’avenir, au plan national et international, les communautés d’expatriés</w:t>
      </w:r>
      <w:r w:rsidR="00CA459C">
        <w:rPr>
          <w:lang w:val="fr-FR"/>
        </w:rPr>
        <w:t xml:space="preserve"> qui comptent un réservoir important de skieurs et skieuses débutants. La poursuite du développement de «One-Day-Ski-</w:t>
      </w:r>
      <w:proofErr w:type="spellStart"/>
      <w:r w:rsidR="00CA459C">
        <w:rPr>
          <w:lang w:val="fr-FR"/>
        </w:rPr>
        <w:t>Experience</w:t>
      </w:r>
      <w:proofErr w:type="spellEnd"/>
      <w:r w:rsidR="00CA459C">
        <w:rPr>
          <w:lang w:val="fr-FR"/>
        </w:rPr>
        <w:t>» est ainsi assuré</w:t>
      </w:r>
      <w:r>
        <w:rPr>
          <w:lang w:val="fr-FR"/>
        </w:rPr>
        <w:t>e</w:t>
      </w:r>
      <w:r w:rsidR="00CA459C">
        <w:rPr>
          <w:lang w:val="fr-FR"/>
        </w:rPr>
        <w:t xml:space="preserve"> au moins pour les deux prochaines saisons d’hiver.</w:t>
      </w:r>
    </w:p>
    <w:p w14:paraId="67E736AE" w14:textId="77777777" w:rsidR="0082263E" w:rsidRDefault="0082263E" w:rsidP="0082263E">
      <w:pPr>
        <w:spacing w:line="300" w:lineRule="exact"/>
        <w:rPr>
          <w:lang w:val="fr-FR"/>
        </w:rPr>
      </w:pPr>
    </w:p>
    <w:p w14:paraId="2C299864" w14:textId="77777777" w:rsidR="0082263E" w:rsidRDefault="00CA459C" w:rsidP="0082263E">
      <w:pPr>
        <w:spacing w:line="300" w:lineRule="exact"/>
        <w:rPr>
          <w:rFonts w:ascii="Helvetica" w:hAnsi="Helvetica"/>
          <w:b/>
          <w:lang w:val="fr-FR"/>
        </w:rPr>
      </w:pPr>
      <w:r w:rsidRPr="00CA459C">
        <w:rPr>
          <w:rFonts w:ascii="Helvetica" w:hAnsi="Helvetica"/>
          <w:b/>
          <w:lang w:val="fr-FR"/>
        </w:rPr>
        <w:t>Succès en ligne et dans les réseaux sociaux.</w:t>
      </w:r>
    </w:p>
    <w:p w14:paraId="52C7EC60" w14:textId="29E3A898" w:rsidR="00CA459C" w:rsidRDefault="00BD7B9B" w:rsidP="0082263E">
      <w:pPr>
        <w:spacing w:line="300" w:lineRule="exact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En ligne, les forfaits «One-Day-Ski-</w:t>
      </w:r>
      <w:proofErr w:type="spellStart"/>
      <w:r>
        <w:rPr>
          <w:rFonts w:ascii="Helvetica" w:hAnsi="Helvetica"/>
          <w:lang w:val="fr-FR"/>
        </w:rPr>
        <w:t>Experience</w:t>
      </w:r>
      <w:proofErr w:type="spellEnd"/>
      <w:r>
        <w:rPr>
          <w:rFonts w:ascii="Helvetica" w:hAnsi="Helvetica"/>
          <w:lang w:val="fr-FR"/>
        </w:rPr>
        <w:t xml:space="preserve">» ont </w:t>
      </w:r>
      <w:r w:rsidR="00A87CB3">
        <w:rPr>
          <w:rFonts w:ascii="Helvetica" w:hAnsi="Helvetica"/>
          <w:lang w:val="fr-FR"/>
        </w:rPr>
        <w:t xml:space="preserve">aussi </w:t>
      </w:r>
      <w:r>
        <w:rPr>
          <w:rFonts w:ascii="Helvetica" w:hAnsi="Helvetica"/>
          <w:lang w:val="fr-FR"/>
        </w:rPr>
        <w:t xml:space="preserve">suscité un grand intérêt. La campagne internationale Facebook sur cette offre </w:t>
      </w:r>
      <w:r w:rsidR="00CA459C">
        <w:rPr>
          <w:rFonts w:ascii="Helvetica" w:hAnsi="Helvetica"/>
          <w:lang w:val="fr-FR"/>
        </w:rPr>
        <w:t xml:space="preserve">a rencontré un écho particulièrement positif avec un nombre de visites et de clics supérieur à la moyenne. Par ailleurs, la durée </w:t>
      </w:r>
      <w:r w:rsidR="00E06853">
        <w:rPr>
          <w:rFonts w:ascii="Helvetica" w:hAnsi="Helvetica"/>
          <w:lang w:val="fr-FR"/>
        </w:rPr>
        <w:t>moyenne d’une visite</w:t>
      </w:r>
      <w:r w:rsidR="00CA459C">
        <w:rPr>
          <w:rFonts w:ascii="Helvetica" w:hAnsi="Helvetica"/>
          <w:lang w:val="fr-FR"/>
        </w:rPr>
        <w:t xml:space="preserve"> </w:t>
      </w:r>
      <w:r w:rsidR="00E06853">
        <w:rPr>
          <w:rFonts w:ascii="Helvetica" w:hAnsi="Helvetica"/>
          <w:lang w:val="fr-FR"/>
        </w:rPr>
        <w:t xml:space="preserve">- plus de deux minutes - </w:t>
      </w:r>
      <w:r w:rsidR="00CA459C">
        <w:rPr>
          <w:rFonts w:ascii="Helvetica" w:hAnsi="Helvetica"/>
          <w:lang w:val="fr-FR"/>
        </w:rPr>
        <w:t>sur la page présentant les forfaits «One-Day-Ski-</w:t>
      </w:r>
      <w:proofErr w:type="spellStart"/>
      <w:r w:rsidR="00CA459C">
        <w:rPr>
          <w:rFonts w:ascii="Helvetica" w:hAnsi="Helvetica"/>
          <w:lang w:val="fr-FR"/>
        </w:rPr>
        <w:t>Experience</w:t>
      </w:r>
      <w:proofErr w:type="spellEnd"/>
      <w:r w:rsidR="00CA459C">
        <w:rPr>
          <w:rFonts w:ascii="Helvetica" w:hAnsi="Helvetica"/>
          <w:lang w:val="fr-FR"/>
        </w:rPr>
        <w:t xml:space="preserve">» </w:t>
      </w:r>
      <w:hyperlink r:id="rId7" w:history="1">
        <w:r w:rsidR="00CA459C" w:rsidRPr="00BD7B9B">
          <w:rPr>
            <w:rStyle w:val="Hyperlink"/>
            <w:rFonts w:ascii="Helvetica" w:hAnsi="Helvetica"/>
            <w:lang w:val="fr-FR"/>
          </w:rPr>
          <w:t>MySwitzerland.com/</w:t>
        </w:r>
        <w:proofErr w:type="spellStart"/>
        <w:r w:rsidR="00CA459C" w:rsidRPr="00BD7B9B">
          <w:rPr>
            <w:rStyle w:val="Hyperlink"/>
            <w:rFonts w:ascii="Helvetica" w:hAnsi="Helvetica"/>
            <w:lang w:val="fr-FR"/>
          </w:rPr>
          <w:t>skiexperience</w:t>
        </w:r>
        <w:proofErr w:type="spellEnd"/>
      </w:hyperlink>
      <w:r w:rsidR="00E06853">
        <w:rPr>
          <w:rFonts w:ascii="Helvetica" w:hAnsi="Helvetica"/>
          <w:lang w:val="fr-FR"/>
        </w:rPr>
        <w:t>, est également très élevée.</w:t>
      </w:r>
    </w:p>
    <w:p w14:paraId="5AC3F39E" w14:textId="77777777" w:rsidR="0082263E" w:rsidRDefault="0082263E" w:rsidP="0082263E">
      <w:pPr>
        <w:spacing w:line="300" w:lineRule="exact"/>
        <w:rPr>
          <w:lang w:val="fr-FR"/>
        </w:rPr>
      </w:pPr>
    </w:p>
    <w:p w14:paraId="044348F2" w14:textId="2E940D6B" w:rsidR="00BD7B9B" w:rsidRPr="0082263E" w:rsidRDefault="00BD7B9B" w:rsidP="0082263E">
      <w:pPr>
        <w:spacing w:line="300" w:lineRule="exact"/>
        <w:rPr>
          <w:lang w:val="fr-FR"/>
        </w:rPr>
      </w:pPr>
      <w:r w:rsidRPr="007F1EEE">
        <w:rPr>
          <w:b/>
          <w:lang w:val="fr-FR"/>
        </w:rPr>
        <w:t>Une photo</w:t>
      </w:r>
      <w:r>
        <w:rPr>
          <w:lang w:val="fr-FR"/>
        </w:rPr>
        <w:t xml:space="preserve"> d’un groupe de skieurs/skieuses ayant participé à u</w:t>
      </w:r>
      <w:r w:rsidR="007F1EEE">
        <w:rPr>
          <w:lang w:val="fr-FR"/>
        </w:rPr>
        <w:t>n cours «One-Day-Ski-</w:t>
      </w:r>
      <w:proofErr w:type="spellStart"/>
      <w:r w:rsidR="007F1EEE">
        <w:rPr>
          <w:lang w:val="fr-FR"/>
        </w:rPr>
        <w:t>Experience</w:t>
      </w:r>
      <w:proofErr w:type="spellEnd"/>
      <w:r>
        <w:rPr>
          <w:lang w:val="fr-FR"/>
        </w:rPr>
        <w:t>»</w:t>
      </w:r>
      <w:r w:rsidR="007F1EEE">
        <w:rPr>
          <w:lang w:val="fr-FR"/>
        </w:rPr>
        <w:t xml:space="preserve"> (Grindelwald, hôtes </w:t>
      </w:r>
      <w:r w:rsidR="007F1EEE" w:rsidRPr="007F1EEE">
        <w:rPr>
          <w:lang w:val="fr-FR"/>
        </w:rPr>
        <w:t>chinois, © S</w:t>
      </w:r>
      <w:r w:rsidR="007F1EEE">
        <w:rPr>
          <w:lang w:val="fr-FR"/>
        </w:rPr>
        <w:t>uisse</w:t>
      </w:r>
      <w:r w:rsidR="007F1EEE" w:rsidRPr="007F1EEE">
        <w:rPr>
          <w:lang w:val="fr-FR"/>
        </w:rPr>
        <w:t xml:space="preserve"> Tourism</w:t>
      </w:r>
      <w:r w:rsidR="007F1EEE">
        <w:rPr>
          <w:lang w:val="fr-FR"/>
        </w:rPr>
        <w:t>e) est disponible ici.</w:t>
      </w:r>
    </w:p>
    <w:p w14:paraId="6B0AC802" w14:textId="77777777" w:rsidR="00BB313A" w:rsidRDefault="00BB313A" w:rsidP="0082263E">
      <w:pPr>
        <w:spacing w:line="300" w:lineRule="exact"/>
        <w:rPr>
          <w:b/>
          <w:lang w:val="fr-FR"/>
        </w:rPr>
      </w:pPr>
    </w:p>
    <w:p w14:paraId="66FE836B" w14:textId="77777777" w:rsidR="007F1EEE" w:rsidRPr="0082263E" w:rsidRDefault="007F1EEE" w:rsidP="0082263E">
      <w:pPr>
        <w:spacing w:line="300" w:lineRule="exact"/>
        <w:rPr>
          <w:lang w:val="fr-FR"/>
        </w:rPr>
      </w:pPr>
    </w:p>
    <w:p w14:paraId="17A7D4CA" w14:textId="77777777" w:rsidR="00BB313A" w:rsidRPr="0082263E" w:rsidRDefault="00BB313A" w:rsidP="0082263E">
      <w:pPr>
        <w:spacing w:line="300" w:lineRule="exact"/>
        <w:rPr>
          <w:lang w:val="fr-FR"/>
        </w:rPr>
      </w:pPr>
      <w:r w:rsidRPr="0082263E">
        <w:rPr>
          <w:b/>
          <w:bCs/>
          <w:lang w:val="fr-FR"/>
        </w:rPr>
        <w:t>Pour de plus amples informations, contacter:</w:t>
      </w:r>
      <w:r w:rsidRPr="0082263E">
        <w:rPr>
          <w:lang w:val="fr-FR"/>
        </w:rPr>
        <w:t xml:space="preserve"> </w:t>
      </w:r>
    </w:p>
    <w:p w14:paraId="1C9AF7C4" w14:textId="77777777" w:rsidR="00BB313A" w:rsidRPr="0082263E" w:rsidRDefault="00BB313A" w:rsidP="0082263E">
      <w:pPr>
        <w:spacing w:line="300" w:lineRule="exact"/>
        <w:rPr>
          <w:lang w:val="fr-FR"/>
        </w:rPr>
      </w:pPr>
      <w:r w:rsidRPr="0082263E">
        <w:rPr>
          <w:lang w:val="fr-FR"/>
        </w:rPr>
        <w:t xml:space="preserve">Véronique </w:t>
      </w:r>
      <w:proofErr w:type="spellStart"/>
      <w:r w:rsidRPr="0082263E">
        <w:rPr>
          <w:lang w:val="fr-FR"/>
        </w:rPr>
        <w:t>Kanel</w:t>
      </w:r>
      <w:proofErr w:type="spellEnd"/>
      <w:r w:rsidRPr="0082263E">
        <w:rPr>
          <w:lang w:val="fr-FR"/>
        </w:rPr>
        <w:t xml:space="preserve">, porte-parole </w:t>
      </w:r>
    </w:p>
    <w:p w14:paraId="001FDE64" w14:textId="77777777" w:rsidR="00BB313A" w:rsidRDefault="00BB313A" w:rsidP="0082263E">
      <w:pPr>
        <w:spacing w:line="300" w:lineRule="exact"/>
        <w:rPr>
          <w:rStyle w:val="Hyperlink"/>
          <w:lang w:val="fr-FR"/>
        </w:rPr>
      </w:pPr>
      <w:r w:rsidRPr="0082263E">
        <w:rPr>
          <w:lang w:val="fr-FR"/>
        </w:rPr>
        <w:t xml:space="preserve">Tél. +41 (0)44 288 13 63, e-mail: </w:t>
      </w:r>
      <w:hyperlink r:id="rId8" w:history="1">
        <w:r w:rsidRPr="0082263E">
          <w:rPr>
            <w:rStyle w:val="Hyperlink"/>
            <w:lang w:val="fr-FR"/>
          </w:rPr>
          <w:t>veronique.kanel@switzerland.com</w:t>
        </w:r>
      </w:hyperlink>
    </w:p>
    <w:p w14:paraId="4D049954" w14:textId="77777777" w:rsidR="007F1EEE" w:rsidRPr="0082263E" w:rsidRDefault="007F1EEE" w:rsidP="0082263E">
      <w:pPr>
        <w:spacing w:line="300" w:lineRule="exact"/>
        <w:rPr>
          <w:lang w:val="fr-FR"/>
        </w:rPr>
      </w:pPr>
    </w:p>
    <w:p w14:paraId="61A3610B" w14:textId="77777777" w:rsidR="00BB313A" w:rsidRPr="0082263E" w:rsidRDefault="00BB313A" w:rsidP="0082263E">
      <w:pPr>
        <w:spacing w:line="300" w:lineRule="exact"/>
        <w:rPr>
          <w:lang w:val="fr-FR"/>
        </w:rPr>
      </w:pPr>
      <w:r w:rsidRPr="0082263E">
        <w:rPr>
          <w:lang w:val="fr-FR"/>
        </w:rPr>
        <w:t xml:space="preserve">Communiqués de presse et informations sur: </w:t>
      </w:r>
      <w:hyperlink r:id="rId9" w:history="1">
        <w:r w:rsidRPr="0082263E">
          <w:rPr>
            <w:rStyle w:val="Hyperlink"/>
            <w:lang w:val="fr-FR"/>
          </w:rPr>
          <w:t>MySwitzerland.com/medias</w:t>
        </w:r>
      </w:hyperlink>
    </w:p>
    <w:sectPr w:rsidR="00BB313A" w:rsidRPr="0082263E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079D" w14:textId="77777777" w:rsidR="004217D3" w:rsidRDefault="004217D3" w:rsidP="00723009">
      <w:pPr>
        <w:spacing w:line="240" w:lineRule="auto"/>
      </w:pPr>
      <w:r>
        <w:separator/>
      </w:r>
    </w:p>
  </w:endnote>
  <w:endnote w:type="continuationSeparator" w:id="0">
    <w:p w14:paraId="70B249CE" w14:textId="77777777" w:rsidR="004217D3" w:rsidRDefault="004217D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1202" w14:textId="77777777" w:rsidR="004217D3" w:rsidRDefault="004217D3" w:rsidP="00592C7A">
    <w:pPr>
      <w:pStyle w:val="Footer"/>
    </w:pPr>
  </w:p>
  <w:p w14:paraId="6951CE3C" w14:textId="77777777" w:rsidR="004217D3" w:rsidRPr="00592C7A" w:rsidRDefault="004217D3" w:rsidP="00592C7A">
    <w:pPr>
      <w:pStyle w:val="Footer"/>
    </w:pPr>
  </w:p>
  <w:p w14:paraId="0261C923" w14:textId="77777777" w:rsidR="004217D3" w:rsidRPr="00592C7A" w:rsidRDefault="004217D3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C6E086C" w14:textId="77777777" w:rsidR="004217D3" w:rsidRDefault="004217D3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EBE1C" w14:textId="77777777" w:rsidR="004217D3" w:rsidRDefault="004217D3" w:rsidP="00723009">
      <w:pPr>
        <w:spacing w:line="240" w:lineRule="auto"/>
      </w:pPr>
      <w:r>
        <w:separator/>
      </w:r>
    </w:p>
  </w:footnote>
  <w:footnote w:type="continuationSeparator" w:id="0">
    <w:p w14:paraId="2B0FBE36" w14:textId="77777777" w:rsidR="004217D3" w:rsidRDefault="004217D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0AE3" w14:textId="77777777" w:rsidR="004217D3" w:rsidRPr="00723009" w:rsidRDefault="004217D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0D9BE5D" wp14:editId="2C68B9E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B0644D" wp14:editId="3204BD3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ADB6EEB" wp14:editId="4F3B375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2DC5E157" wp14:editId="1B6281F4">
          <wp:simplePos x="0" y="0"/>
          <wp:positionH relativeFrom="page">
            <wp:posOffset>3529330</wp:posOffset>
          </wp:positionH>
          <wp:positionV relativeFrom="page">
            <wp:posOffset>426085</wp:posOffset>
          </wp:positionV>
          <wp:extent cx="3602355" cy="70358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35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D201BB9" wp14:editId="43D456E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8890" b="825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A5E2" w14:textId="77777777" w:rsidR="004217D3" w:rsidRDefault="004217D3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4415EB4D" wp14:editId="17F0C297">
          <wp:simplePos x="0" y="0"/>
          <wp:positionH relativeFrom="page">
            <wp:posOffset>3529330</wp:posOffset>
          </wp:positionH>
          <wp:positionV relativeFrom="page">
            <wp:posOffset>448310</wp:posOffset>
          </wp:positionV>
          <wp:extent cx="3602736" cy="704088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A65D7A0" wp14:editId="000DD48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75394" w14:textId="77777777" w:rsidR="004217D3" w:rsidRDefault="004217D3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06575394" w14:textId="77777777" w:rsidR="004B3FC1" w:rsidRDefault="004B3FC1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D9E990E" wp14:editId="386284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67E547C" wp14:editId="277BF68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9AE99CC" wp14:editId="1A4F1C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80EABF8" wp14:editId="15E8281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8890" b="825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18"/>
    <w:rsid w:val="00026B80"/>
    <w:rsid w:val="000934D0"/>
    <w:rsid w:val="00156173"/>
    <w:rsid w:val="00170D9E"/>
    <w:rsid w:val="00171BE3"/>
    <w:rsid w:val="0017213D"/>
    <w:rsid w:val="002125A1"/>
    <w:rsid w:val="002502B0"/>
    <w:rsid w:val="00270993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217D3"/>
    <w:rsid w:val="004A485B"/>
    <w:rsid w:val="004B3FC1"/>
    <w:rsid w:val="004C0222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B4AC6"/>
    <w:rsid w:val="007D14E4"/>
    <w:rsid w:val="007D6F67"/>
    <w:rsid w:val="007F1EEE"/>
    <w:rsid w:val="0080557A"/>
    <w:rsid w:val="0082263E"/>
    <w:rsid w:val="0082723C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4583C"/>
    <w:rsid w:val="00A532A5"/>
    <w:rsid w:val="00A82D95"/>
    <w:rsid w:val="00A87CB3"/>
    <w:rsid w:val="00AA10D7"/>
    <w:rsid w:val="00AD3C46"/>
    <w:rsid w:val="00B327F5"/>
    <w:rsid w:val="00B36B79"/>
    <w:rsid w:val="00B55491"/>
    <w:rsid w:val="00B71C9D"/>
    <w:rsid w:val="00BA6813"/>
    <w:rsid w:val="00BB03D7"/>
    <w:rsid w:val="00BB313A"/>
    <w:rsid w:val="00BD7B9B"/>
    <w:rsid w:val="00C00043"/>
    <w:rsid w:val="00C10847"/>
    <w:rsid w:val="00C80778"/>
    <w:rsid w:val="00C83747"/>
    <w:rsid w:val="00C864A5"/>
    <w:rsid w:val="00CA459C"/>
    <w:rsid w:val="00CD6093"/>
    <w:rsid w:val="00CD6C07"/>
    <w:rsid w:val="00D01314"/>
    <w:rsid w:val="00D14D76"/>
    <w:rsid w:val="00D46E3C"/>
    <w:rsid w:val="00D57818"/>
    <w:rsid w:val="00DA4F15"/>
    <w:rsid w:val="00DB33CB"/>
    <w:rsid w:val="00DB759D"/>
    <w:rsid w:val="00DE7E5B"/>
    <w:rsid w:val="00E06853"/>
    <w:rsid w:val="00E16B43"/>
    <w:rsid w:val="00E41A73"/>
    <w:rsid w:val="00ED1CC2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D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fr-ch/one-day-ski-experience.html" TargetMode="Externa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2.wmf"/><Relationship Id="rId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10</cp:revision>
  <cp:lastPrinted>2017-04-28T08:08:00Z</cp:lastPrinted>
  <dcterms:created xsi:type="dcterms:W3CDTF">2017-04-28T07:01:00Z</dcterms:created>
  <dcterms:modified xsi:type="dcterms:W3CDTF">2017-04-28T08:53:00Z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