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E28D" w14:textId="77777777" w:rsidR="007D6F67" w:rsidRPr="00EF1722" w:rsidRDefault="00662612" w:rsidP="00BC365A">
      <w:pPr>
        <w:spacing w:line="320" w:lineRule="exact"/>
        <w:jc w:val="right"/>
      </w:pPr>
      <w:r w:rsidRPr="00EF1722">
        <w:t>Zurich</w:t>
      </w:r>
      <w:r w:rsidR="00A532A5" w:rsidRPr="00EF1722">
        <w:t xml:space="preserve">, </w:t>
      </w:r>
      <w:r w:rsidR="00B56AF3">
        <w:t xml:space="preserve">le </w:t>
      </w:r>
      <w:r w:rsidR="00BC365A">
        <w:t>23</w:t>
      </w:r>
      <w:r w:rsidR="00B56AF3">
        <w:t xml:space="preserve"> </w:t>
      </w:r>
      <w:r w:rsidR="00BC4D02">
        <w:t xml:space="preserve">novembre </w:t>
      </w:r>
      <w:r w:rsidRPr="00EF1722">
        <w:t>2015</w:t>
      </w:r>
    </w:p>
    <w:p w14:paraId="7723343B" w14:textId="77777777" w:rsidR="00A532A5" w:rsidRPr="00EF1722" w:rsidRDefault="00A532A5" w:rsidP="00BC365A">
      <w:pPr>
        <w:spacing w:line="320" w:lineRule="exact"/>
      </w:pPr>
      <w:bookmarkStart w:id="0" w:name="_GoBack"/>
      <w:bookmarkEnd w:id="0"/>
    </w:p>
    <w:p w14:paraId="1C97A2B0" w14:textId="77777777" w:rsidR="00BC4D02" w:rsidRDefault="00BC4D02" w:rsidP="00BC365A">
      <w:pPr>
        <w:spacing w:line="320" w:lineRule="exact"/>
        <w:rPr>
          <w:b/>
        </w:rPr>
      </w:pPr>
      <w:r>
        <w:rPr>
          <w:b/>
        </w:rPr>
        <w:t xml:space="preserve">Suisse Tourisme regroupe </w:t>
      </w:r>
      <w:r w:rsidR="00BC365A">
        <w:rPr>
          <w:b/>
        </w:rPr>
        <w:t>ses activités pour le</w:t>
      </w:r>
      <w:r>
        <w:rPr>
          <w:b/>
        </w:rPr>
        <w:t xml:space="preserve"> Benelux à Amsterdam </w:t>
      </w:r>
      <w:r w:rsidR="00EF3F64">
        <w:rPr>
          <w:b/>
        </w:rPr>
        <w:t>et</w:t>
      </w:r>
      <w:r w:rsidR="003B15F2">
        <w:rPr>
          <w:b/>
        </w:rPr>
        <w:t xml:space="preserve"> </w:t>
      </w:r>
      <w:r w:rsidR="00BC365A">
        <w:rPr>
          <w:b/>
        </w:rPr>
        <w:t xml:space="preserve">nomme </w:t>
      </w:r>
      <w:r w:rsidR="00EF3F64">
        <w:rPr>
          <w:b/>
        </w:rPr>
        <w:t xml:space="preserve">Yves Luetolf </w:t>
      </w:r>
      <w:r w:rsidR="00BC365A">
        <w:rPr>
          <w:b/>
        </w:rPr>
        <w:t>au</w:t>
      </w:r>
      <w:r w:rsidR="00EF3F64">
        <w:rPr>
          <w:b/>
        </w:rPr>
        <w:t xml:space="preserve"> poste de</w:t>
      </w:r>
      <w:r>
        <w:rPr>
          <w:b/>
        </w:rPr>
        <w:t xml:space="preserve"> responsable </w:t>
      </w:r>
      <w:r w:rsidR="00BC365A">
        <w:rPr>
          <w:b/>
        </w:rPr>
        <w:t>de marché pour la Belgique, le Luxembourg et les Pays-Bas</w:t>
      </w:r>
      <w:r>
        <w:rPr>
          <w:b/>
        </w:rPr>
        <w:t xml:space="preserve">.  </w:t>
      </w:r>
    </w:p>
    <w:p w14:paraId="0048F91B" w14:textId="77777777" w:rsidR="00BC4D02" w:rsidRDefault="00BC4D02" w:rsidP="003614A6">
      <w:pPr>
        <w:spacing w:line="280" w:lineRule="exact"/>
      </w:pPr>
    </w:p>
    <w:p w14:paraId="0A893902" w14:textId="77777777" w:rsidR="00BC4D02" w:rsidRDefault="00522506" w:rsidP="00BC365A">
      <w:pPr>
        <w:spacing w:line="320" w:lineRule="exact"/>
        <w:rPr>
          <w:b/>
        </w:rPr>
      </w:pPr>
      <w:r>
        <w:rPr>
          <w:b/>
        </w:rPr>
        <w:t xml:space="preserve">Suisse Tourisme a nommé Yves Luetolf au poste de responsable </w:t>
      </w:r>
      <w:r w:rsidR="00BC4D02">
        <w:rPr>
          <w:b/>
        </w:rPr>
        <w:t>des marchés</w:t>
      </w:r>
      <w:r w:rsidR="003B15F2">
        <w:rPr>
          <w:b/>
        </w:rPr>
        <w:t xml:space="preserve"> prioritaires </w:t>
      </w:r>
      <w:r>
        <w:rPr>
          <w:b/>
        </w:rPr>
        <w:t>de</w:t>
      </w:r>
      <w:r w:rsidR="00BC365A">
        <w:rPr>
          <w:b/>
        </w:rPr>
        <w:t xml:space="preserve"> la région du Benelux (Belgique, </w:t>
      </w:r>
      <w:r w:rsidR="00BC4D02">
        <w:rPr>
          <w:b/>
        </w:rPr>
        <w:t>Luxembourg</w:t>
      </w:r>
      <w:r w:rsidR="002E32E0">
        <w:rPr>
          <w:b/>
        </w:rPr>
        <w:t>,</w:t>
      </w:r>
      <w:r w:rsidR="00BC365A">
        <w:rPr>
          <w:b/>
        </w:rPr>
        <w:t xml:space="preserve"> Pays-Bas),</w:t>
      </w:r>
      <w:r w:rsidR="00BC4D02">
        <w:rPr>
          <w:b/>
        </w:rPr>
        <w:t xml:space="preserve"> </w:t>
      </w:r>
      <w:r>
        <w:rPr>
          <w:b/>
        </w:rPr>
        <w:t xml:space="preserve">qui seront </w:t>
      </w:r>
      <w:r w:rsidR="00BC4D02">
        <w:rPr>
          <w:b/>
        </w:rPr>
        <w:t xml:space="preserve">désormais </w:t>
      </w:r>
      <w:r w:rsidR="00BC365A">
        <w:rPr>
          <w:b/>
        </w:rPr>
        <w:t>gérés de manière</w:t>
      </w:r>
      <w:r w:rsidR="00BC4D02">
        <w:rPr>
          <w:b/>
        </w:rPr>
        <w:t xml:space="preserve"> centralisée </w:t>
      </w:r>
      <w:r w:rsidR="00BC365A">
        <w:rPr>
          <w:b/>
        </w:rPr>
        <w:t>depuis</w:t>
      </w:r>
      <w:r w:rsidR="00BC4D02">
        <w:rPr>
          <w:b/>
        </w:rPr>
        <w:t xml:space="preserve"> Amsterdam</w:t>
      </w:r>
      <w:r>
        <w:rPr>
          <w:b/>
        </w:rPr>
        <w:t>. Yves Luetolf</w:t>
      </w:r>
      <w:r w:rsidR="00BC4D02">
        <w:rPr>
          <w:b/>
        </w:rPr>
        <w:t xml:space="preserve"> prendra ses fonctions </w:t>
      </w:r>
      <w:r>
        <w:rPr>
          <w:b/>
        </w:rPr>
        <w:t>au</w:t>
      </w:r>
      <w:r w:rsidR="00BC4D02">
        <w:rPr>
          <w:b/>
        </w:rPr>
        <w:t xml:space="preserve"> 1</w:t>
      </w:r>
      <w:r w:rsidR="00BC4D02" w:rsidRPr="00BC4D02">
        <w:rPr>
          <w:b/>
          <w:vertAlign w:val="superscript"/>
        </w:rPr>
        <w:t>er</w:t>
      </w:r>
      <w:r w:rsidR="00BC4D02">
        <w:rPr>
          <w:b/>
        </w:rPr>
        <w:t xml:space="preserve"> mars 2016.</w:t>
      </w:r>
    </w:p>
    <w:p w14:paraId="4D5CBE0B" w14:textId="77777777" w:rsidR="00BC4D02" w:rsidRDefault="00BC4D02" w:rsidP="003614A6">
      <w:pPr>
        <w:spacing w:line="280" w:lineRule="exact"/>
        <w:rPr>
          <w:b/>
        </w:rPr>
      </w:pPr>
    </w:p>
    <w:p w14:paraId="79F39CAD" w14:textId="0CEDAF59" w:rsidR="00BC4D02" w:rsidRPr="00811BE1" w:rsidRDefault="00522506" w:rsidP="00BC365A">
      <w:pPr>
        <w:spacing w:line="320" w:lineRule="exact"/>
      </w:pPr>
      <w:r>
        <w:t>(st) Parmi les marchés internationaux sur lesquels Suisse Tourisme est active, les pays du Benelux occupent une place particulièrement importante</w:t>
      </w:r>
      <w:r w:rsidR="00BC4D02">
        <w:t>. Générant chaque année plus d’1,4 million de nuitées</w:t>
      </w:r>
      <w:r w:rsidR="00DB7038">
        <w:t xml:space="preserve"> hôtelières</w:t>
      </w:r>
      <w:r>
        <w:t>*</w:t>
      </w:r>
      <w:r w:rsidR="00BC4D02">
        <w:t xml:space="preserve">, </w:t>
      </w:r>
      <w:r>
        <w:t>ils continueront à l’avenir à jouer un rôle clé pour le tourisme suisse</w:t>
      </w:r>
      <w:r w:rsidR="00BC4D02">
        <w:t xml:space="preserve">. </w:t>
      </w:r>
      <w:r>
        <w:t xml:space="preserve">Cependant, depuis </w:t>
      </w:r>
      <w:r w:rsidR="00DB7038">
        <w:t>la suppression du cours plancher de l’euro</w:t>
      </w:r>
      <w:r>
        <w:t xml:space="preserve"> en janvier dernier</w:t>
      </w:r>
      <w:r w:rsidR="00DB7038">
        <w:t xml:space="preserve">, </w:t>
      </w:r>
      <w:r>
        <w:t xml:space="preserve">l’environnement de marché dans cette </w:t>
      </w:r>
      <w:r w:rsidRPr="00811BE1">
        <w:t>zone est</w:t>
      </w:r>
      <w:r w:rsidR="00811BE1" w:rsidRPr="00811BE1">
        <w:t xml:space="preserve"> devenu particulièrement exigeant</w:t>
      </w:r>
      <w:r w:rsidR="00BC4D02" w:rsidRPr="00811BE1">
        <w:t xml:space="preserve">. </w:t>
      </w:r>
      <w:r w:rsidR="00811BE1" w:rsidRPr="00811BE1">
        <w:t xml:space="preserve">Ainsi, </w:t>
      </w:r>
      <w:r w:rsidR="00811BE1" w:rsidRPr="00811BE1">
        <w:rPr>
          <w:rFonts w:eastAsia="Times New Roman" w:cs="Times New Roman"/>
          <w:lang w:val="fr-FR"/>
        </w:rPr>
        <w:t xml:space="preserve">afin de mettre en </w:t>
      </w:r>
      <w:r w:rsidR="00811BE1">
        <w:rPr>
          <w:rFonts w:eastAsia="Times New Roman" w:cs="Arial"/>
          <w:lang w:val="fr-FR"/>
        </w:rPr>
        <w:t>œ</w:t>
      </w:r>
      <w:r w:rsidR="00811BE1" w:rsidRPr="00811BE1">
        <w:rPr>
          <w:rFonts w:eastAsia="Times New Roman" w:cs="Times New Roman"/>
          <w:lang w:val="fr-FR"/>
        </w:rPr>
        <w:t xml:space="preserve">uvre efficacement le travail exigeant du marketing expérientiel avec une approche ciblant différents segments spécifiques, </w:t>
      </w:r>
      <w:r w:rsidR="00811BE1" w:rsidRPr="00811BE1">
        <w:t xml:space="preserve">Suisse Tourisme a décidé de regrouper ses activités </w:t>
      </w:r>
      <w:r w:rsidR="00811BE1" w:rsidRPr="00811BE1">
        <w:rPr>
          <w:rFonts w:eastAsia="Times New Roman" w:cs="Times New Roman"/>
          <w:lang w:val="fr-FR"/>
        </w:rPr>
        <w:t xml:space="preserve">au Benelux </w:t>
      </w:r>
      <w:r w:rsidR="006B06F6">
        <w:t>et d’en centraliser</w:t>
      </w:r>
      <w:r w:rsidR="003B15F2" w:rsidRPr="00811BE1">
        <w:t xml:space="preserve"> </w:t>
      </w:r>
      <w:r w:rsidR="00575C98">
        <w:t xml:space="preserve">la direction </w:t>
      </w:r>
      <w:r w:rsidR="00DB7038" w:rsidRPr="00811BE1">
        <w:t>à Amsterdam</w:t>
      </w:r>
      <w:r w:rsidR="00BC4D02" w:rsidRPr="00811BE1">
        <w:t xml:space="preserve">. </w:t>
      </w:r>
    </w:p>
    <w:p w14:paraId="11CE90F6" w14:textId="77777777" w:rsidR="00BC4D02" w:rsidRDefault="00BC4D02" w:rsidP="00BC365A">
      <w:pPr>
        <w:spacing w:line="320" w:lineRule="exact"/>
        <w:rPr>
          <w:i/>
        </w:rPr>
      </w:pPr>
      <w:r>
        <w:rPr>
          <w:i/>
        </w:rPr>
        <w:t xml:space="preserve">* </w:t>
      </w:r>
      <w:r w:rsidR="00DB7038">
        <w:rPr>
          <w:i/>
        </w:rPr>
        <w:t>Source:</w:t>
      </w:r>
      <w:r>
        <w:rPr>
          <w:i/>
        </w:rPr>
        <w:t xml:space="preserve"> </w:t>
      </w:r>
      <w:r w:rsidR="00B56AF3">
        <w:rPr>
          <w:i/>
        </w:rPr>
        <w:t>Statistique de l’h</w:t>
      </w:r>
      <w:r w:rsidR="00DB7038">
        <w:rPr>
          <w:i/>
        </w:rPr>
        <w:t>ébergement touristique</w:t>
      </w:r>
      <w:r>
        <w:rPr>
          <w:i/>
        </w:rPr>
        <w:t xml:space="preserve"> 2014, </w:t>
      </w:r>
      <w:r w:rsidR="00DB7038">
        <w:rPr>
          <w:i/>
        </w:rPr>
        <w:t>Office fédéral de la statistique, OFS</w:t>
      </w:r>
    </w:p>
    <w:p w14:paraId="3C9BE770" w14:textId="77777777" w:rsidR="00BC4D02" w:rsidRDefault="00BC4D02" w:rsidP="003614A6">
      <w:pPr>
        <w:spacing w:line="280" w:lineRule="exact"/>
      </w:pPr>
    </w:p>
    <w:p w14:paraId="440A84C3" w14:textId="73C7C662" w:rsidR="00BC4D02" w:rsidRDefault="00BC4D02" w:rsidP="00BC365A">
      <w:pPr>
        <w:spacing w:line="320" w:lineRule="exact"/>
      </w:pPr>
      <w:r>
        <w:t xml:space="preserve">ST </w:t>
      </w:r>
      <w:r w:rsidR="002E32E0">
        <w:t>se réjouit d’avoir</w:t>
      </w:r>
      <w:r w:rsidR="00892CDF">
        <w:t xml:space="preserve"> </w:t>
      </w:r>
      <w:r w:rsidR="00575C98">
        <w:t>trouvé en la personne</w:t>
      </w:r>
      <w:r w:rsidR="00892CDF">
        <w:t xml:space="preserve"> </w:t>
      </w:r>
      <w:r w:rsidR="002E32E0">
        <w:t>d’Y</w:t>
      </w:r>
      <w:r>
        <w:t>ves Luetolf (31</w:t>
      </w:r>
      <w:r w:rsidR="002E32E0">
        <w:t xml:space="preserve"> ans)</w:t>
      </w:r>
      <w:r w:rsidR="00575C98">
        <w:t xml:space="preserve"> un professionnel compétent</w:t>
      </w:r>
      <w:r w:rsidR="00892CDF">
        <w:t xml:space="preserve">, qui prendra </w:t>
      </w:r>
      <w:r w:rsidR="002E32E0">
        <w:t xml:space="preserve">la relève de l’ancienne responsable </w:t>
      </w:r>
      <w:r w:rsidR="00575C98">
        <w:t>du marché néerlandais</w:t>
      </w:r>
      <w:r w:rsidR="002E32E0">
        <w:t>,</w:t>
      </w:r>
      <w:r>
        <w:t xml:space="preserve"> Corinne Genoud. </w:t>
      </w:r>
      <w:r w:rsidR="00DB7038">
        <w:t>Cette d</w:t>
      </w:r>
      <w:r w:rsidR="000B7B39">
        <w:t xml:space="preserve">ernière a quitté Amsterdam </w:t>
      </w:r>
      <w:r w:rsidR="00DB7038">
        <w:t xml:space="preserve">fin avril 2015 pour </w:t>
      </w:r>
      <w:r w:rsidR="000B7B39">
        <w:t xml:space="preserve">diriger les activités </w:t>
      </w:r>
      <w:r w:rsidR="002E32E0">
        <w:t>de ST</w:t>
      </w:r>
      <w:r>
        <w:t xml:space="preserve"> </w:t>
      </w:r>
      <w:r w:rsidR="00DB7038">
        <w:t>au Royaume-Uni et en Irlande</w:t>
      </w:r>
      <w:r>
        <w:t xml:space="preserve">. </w:t>
      </w:r>
      <w:r w:rsidR="003614A6">
        <w:t xml:space="preserve">Le marché néerlandais est depuis placé </w:t>
      </w:r>
      <w:r w:rsidR="003614A6">
        <w:t xml:space="preserve">par interim </w:t>
      </w:r>
      <w:r w:rsidR="003614A6">
        <w:t>sous la direction de Gilles Dind, directeur pour l’Europe de l’Ouest.</w:t>
      </w:r>
    </w:p>
    <w:p w14:paraId="6293F4D8" w14:textId="77777777" w:rsidR="00BC4D02" w:rsidRDefault="00BC4D02" w:rsidP="003614A6">
      <w:pPr>
        <w:spacing w:line="280" w:lineRule="exact"/>
      </w:pPr>
    </w:p>
    <w:p w14:paraId="6157CF83" w14:textId="33A64B16" w:rsidR="00BC4D02" w:rsidRDefault="002E32E0" w:rsidP="00BC365A">
      <w:pPr>
        <w:spacing w:line="320" w:lineRule="exact"/>
      </w:pPr>
      <w:r>
        <w:t>Economiste d’entreprise de formation,</w:t>
      </w:r>
      <w:r w:rsidR="00BC4D02">
        <w:t xml:space="preserve"> Yves Luetolf </w:t>
      </w:r>
      <w:r w:rsidR="00892CDF">
        <w:t xml:space="preserve">a </w:t>
      </w:r>
      <w:r w:rsidR="000B7B39">
        <w:t>précédemment exercé la fonction de</w:t>
      </w:r>
      <w:r w:rsidR="00892CDF">
        <w:t xml:space="preserve"> </w:t>
      </w:r>
      <w:r w:rsidR="00BC4D02">
        <w:t xml:space="preserve">Global Brand &amp; </w:t>
      </w:r>
      <w:r w:rsidR="00892CDF">
        <w:t>Marketing Manager chez</w:t>
      </w:r>
      <w:r w:rsidR="00BC4D02">
        <w:t xml:space="preserve"> LafargeHolcim</w:t>
      </w:r>
      <w:r w:rsidR="003B15F2">
        <w:t>,</w:t>
      </w:r>
      <w:r w:rsidR="00BC4D02">
        <w:t xml:space="preserve"> </w:t>
      </w:r>
      <w:r w:rsidR="00892CDF">
        <w:t>à</w:t>
      </w:r>
      <w:r w:rsidR="00BC4D02">
        <w:t xml:space="preserve"> Z</w:t>
      </w:r>
      <w:r w:rsidR="00605709">
        <w:t>u</w:t>
      </w:r>
      <w:r w:rsidR="00BC4D02">
        <w:t>rich</w:t>
      </w:r>
      <w:r w:rsidR="00892CDF">
        <w:t xml:space="preserve">, </w:t>
      </w:r>
      <w:r w:rsidR="00575C98">
        <w:t xml:space="preserve">et, dans le cadre de cette fonction, a </w:t>
      </w:r>
      <w:r w:rsidR="00892CDF">
        <w:t xml:space="preserve">notamment assuré la gestion de la marque </w:t>
      </w:r>
      <w:r w:rsidR="00575C98">
        <w:t>de la multinationale</w:t>
      </w:r>
      <w:r w:rsidR="00892CDF">
        <w:t xml:space="preserve"> des matériaux de construction. En parallèle, il a </w:t>
      </w:r>
      <w:r w:rsidR="004658B6">
        <w:t>accompli</w:t>
      </w:r>
      <w:r w:rsidR="00892CDF">
        <w:t xml:space="preserve"> avec succès </w:t>
      </w:r>
      <w:r w:rsidR="00575C98">
        <w:t>un</w:t>
      </w:r>
      <w:r w:rsidR="000B7B39">
        <w:t xml:space="preserve"> programme de formation</w:t>
      </w:r>
      <w:r w:rsidR="00BC4D02">
        <w:t xml:space="preserve"> </w:t>
      </w:r>
      <w:r w:rsidR="00575C98">
        <w:t>d’Executive</w:t>
      </w:r>
      <w:r w:rsidR="004658B6">
        <w:t xml:space="preserve"> Master of Business Administration</w:t>
      </w:r>
      <w:r w:rsidR="00575C98">
        <w:t xml:space="preserve"> </w:t>
      </w:r>
      <w:r w:rsidR="004658B6">
        <w:t>(</w:t>
      </w:r>
      <w:r w:rsidR="00575C98">
        <w:t>MBA</w:t>
      </w:r>
      <w:r w:rsidR="004658B6">
        <w:t>)</w:t>
      </w:r>
      <w:r w:rsidR="00575C98">
        <w:t xml:space="preserve"> avec une </w:t>
      </w:r>
      <w:r w:rsidR="000B7B39">
        <w:t>spécialis</w:t>
      </w:r>
      <w:r w:rsidR="00575C98">
        <w:t>ation</w:t>
      </w:r>
      <w:r w:rsidR="00892CDF">
        <w:t xml:space="preserve"> dans le marketing stratégique</w:t>
      </w:r>
      <w:r w:rsidR="00BC4D02">
        <w:t xml:space="preserve">. </w:t>
      </w:r>
      <w:r w:rsidR="00575C98">
        <w:t xml:space="preserve">Il avait auparavant acquis un haut niveau de compétences dans le marketing dans le cadre de </w:t>
      </w:r>
      <w:r w:rsidR="00FB34CD">
        <w:t>postes</w:t>
      </w:r>
      <w:r w:rsidR="0026477D">
        <w:t xml:space="preserve"> au sein d’entreprises de renommée internationale</w:t>
      </w:r>
      <w:r w:rsidR="004658B6">
        <w:t>.</w:t>
      </w:r>
      <w:r w:rsidR="00BC4D02">
        <w:t xml:space="preserve"> </w:t>
      </w:r>
      <w:r w:rsidR="004658B6">
        <w:t>Il a également assuré à temps partiel des cours</w:t>
      </w:r>
      <w:r w:rsidR="002B7982">
        <w:t xml:space="preserve"> de marketing et d’économie</w:t>
      </w:r>
      <w:r w:rsidR="004658B6">
        <w:t xml:space="preserve"> pour diplômés</w:t>
      </w:r>
      <w:r w:rsidR="0026477D">
        <w:t xml:space="preserve"> </w:t>
      </w:r>
      <w:r w:rsidR="004658B6">
        <w:t>à la</w:t>
      </w:r>
      <w:r w:rsidR="0026477D">
        <w:t xml:space="preserve"> </w:t>
      </w:r>
      <w:r w:rsidR="00BC4D02">
        <w:t xml:space="preserve">Swiss Marketing Academy </w:t>
      </w:r>
      <w:r w:rsidR="0026477D">
        <w:t>à Zurich et Berlin</w:t>
      </w:r>
      <w:r w:rsidR="00BC4D02">
        <w:t xml:space="preserve">. </w:t>
      </w:r>
      <w:r w:rsidR="004658B6">
        <w:t>Yves Luetholf parle couramment</w:t>
      </w:r>
      <w:r w:rsidR="002B7982">
        <w:t xml:space="preserve"> allemand,</w:t>
      </w:r>
      <w:r w:rsidR="004658B6">
        <w:t xml:space="preserve"> néerlandais</w:t>
      </w:r>
      <w:r w:rsidR="002B7982">
        <w:t xml:space="preserve"> et anglais</w:t>
      </w:r>
      <w:r w:rsidR="00BC4D02">
        <w:t xml:space="preserve">. </w:t>
      </w:r>
    </w:p>
    <w:p w14:paraId="00C0BCBF" w14:textId="77777777" w:rsidR="00BC4D02" w:rsidRDefault="00BC4D02" w:rsidP="003614A6">
      <w:pPr>
        <w:spacing w:line="280" w:lineRule="exact"/>
        <w:rPr>
          <w:rFonts w:ascii="Helvetica" w:hAnsi="Helvetica"/>
          <w:color w:val="000000"/>
        </w:rPr>
      </w:pPr>
    </w:p>
    <w:p w14:paraId="3E7FB85C" w14:textId="69320D11" w:rsidR="00BC4D02" w:rsidRPr="007A0EEE" w:rsidRDefault="00BC4D02" w:rsidP="00BC365A">
      <w:pPr>
        <w:spacing w:line="320" w:lineRule="exact"/>
      </w:pPr>
      <w:r w:rsidRPr="007A0EEE">
        <w:rPr>
          <w:b/>
          <w:bCs/>
        </w:rPr>
        <w:t>Pour de plus amples informations, contacter:</w:t>
      </w:r>
      <w:r w:rsidRPr="007A0EEE">
        <w:t xml:space="preserve"> </w:t>
      </w:r>
      <w:r w:rsidR="004658B6">
        <w:br/>
      </w:r>
      <w:r w:rsidRPr="007A0EEE">
        <w:t xml:space="preserve">Véronique Kanel, porte-parole </w:t>
      </w:r>
    </w:p>
    <w:p w14:paraId="44D07604" w14:textId="2A1A36D9" w:rsidR="00BC4D02" w:rsidRDefault="00BC4D02" w:rsidP="00BC365A">
      <w:pPr>
        <w:spacing w:line="320" w:lineRule="exact"/>
        <w:rPr>
          <w:rStyle w:val="Hyperlink"/>
          <w:color w:val="auto"/>
        </w:rPr>
      </w:pPr>
      <w:r w:rsidRPr="007A0EEE">
        <w:t xml:space="preserve">Tél. +41 (0)44 288 13 63, </w:t>
      </w:r>
      <w:hyperlink r:id="rId9" w:history="1">
        <w:r w:rsidRPr="007A0EEE">
          <w:rPr>
            <w:rStyle w:val="Hyperlink"/>
            <w:color w:val="auto"/>
          </w:rPr>
          <w:t>veronique.kanel@switzerland.com</w:t>
        </w:r>
      </w:hyperlink>
      <w:r w:rsidR="003614A6">
        <w:rPr>
          <w:rStyle w:val="Hyperlink"/>
          <w:color w:val="auto"/>
        </w:rPr>
        <w:br/>
      </w:r>
    </w:p>
    <w:p w14:paraId="01184AB9" w14:textId="16BEA059" w:rsidR="003614A6" w:rsidRPr="0092646A" w:rsidRDefault="003614A6" w:rsidP="00BC365A">
      <w:pPr>
        <w:spacing w:line="320" w:lineRule="exact"/>
      </w:pPr>
      <w:r>
        <w:t>Communiqué de presse et portrait de Yves Luetholf disponibles sur</w:t>
      </w:r>
      <w:r w:rsidR="00BC4D02" w:rsidRPr="007A0EEE">
        <w:t xml:space="preserve">: </w:t>
      </w:r>
      <w:hyperlink r:id="rId10" w:history="1">
        <w:r w:rsidR="00BC4D02" w:rsidRPr="003614A6">
          <w:rPr>
            <w:rStyle w:val="Hyperlink"/>
          </w:rPr>
          <w:t>MySwitzerland.com/medias</w:t>
        </w:r>
      </w:hyperlink>
    </w:p>
    <w:sectPr w:rsidR="003614A6" w:rsidRPr="0092646A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FBB6" w14:textId="77777777" w:rsidR="0092646A" w:rsidRDefault="0092646A" w:rsidP="00723009">
      <w:pPr>
        <w:spacing w:line="240" w:lineRule="auto"/>
      </w:pPr>
      <w:r>
        <w:separator/>
      </w:r>
    </w:p>
  </w:endnote>
  <w:endnote w:type="continuationSeparator" w:id="0">
    <w:p w14:paraId="57E41BE3" w14:textId="77777777" w:rsidR="0092646A" w:rsidRDefault="0092646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A39D" w14:textId="77777777" w:rsidR="0092646A" w:rsidRDefault="0092646A" w:rsidP="00592C7A">
    <w:pPr>
      <w:pStyle w:val="Footer"/>
    </w:pPr>
  </w:p>
  <w:p w14:paraId="3FC7AC7B" w14:textId="77777777" w:rsidR="0092646A" w:rsidRPr="00592C7A" w:rsidRDefault="0092646A" w:rsidP="00592C7A">
    <w:pPr>
      <w:pStyle w:val="Footer"/>
    </w:pPr>
  </w:p>
  <w:p w14:paraId="6A30BA7B" w14:textId="77777777" w:rsidR="0092646A" w:rsidRPr="00064B34" w:rsidRDefault="0092646A" w:rsidP="00592C7A">
    <w:pPr>
      <w:pStyle w:val="Footer"/>
      <w:rPr>
        <w:b/>
        <w:lang w:val="de-CH"/>
      </w:rPr>
    </w:pPr>
    <w:r w:rsidRPr="00064B34">
      <w:rPr>
        <w:b/>
        <w:lang w:val="de-CH"/>
      </w:rPr>
      <w:t>Suisse Tourisme. Schweiz Tourismus. Svizzera Turismo. Switzerland Tourism.</w:t>
    </w:r>
  </w:p>
  <w:p w14:paraId="6A6EEBAE" w14:textId="77777777" w:rsidR="0092646A" w:rsidRPr="00064B34" w:rsidRDefault="0092646A" w:rsidP="00592C7A">
    <w:pPr>
      <w:pStyle w:val="Footer"/>
      <w:rPr>
        <w:lang w:val="de-CH"/>
      </w:rPr>
    </w:pPr>
    <w:r w:rsidRPr="00064B34">
      <w:rPr>
        <w:lang w:val="de-CH"/>
      </w:rP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0192" w14:textId="77777777" w:rsidR="0092646A" w:rsidRDefault="0092646A" w:rsidP="00723009">
      <w:pPr>
        <w:spacing w:line="240" w:lineRule="auto"/>
      </w:pPr>
      <w:r>
        <w:separator/>
      </w:r>
    </w:p>
  </w:footnote>
  <w:footnote w:type="continuationSeparator" w:id="0">
    <w:p w14:paraId="0E77F6FB" w14:textId="77777777" w:rsidR="0092646A" w:rsidRDefault="0092646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554CC" w14:textId="77777777" w:rsidR="0092646A" w:rsidRPr="00723009" w:rsidRDefault="0092646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CC5EEA6" wp14:editId="306147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F0484A3" wp14:editId="0B6122B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87D23CA" wp14:editId="63D2D2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9DE80FA" wp14:editId="5806BC3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156EF860" wp14:editId="5D3B3A6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97EE" w14:textId="77777777" w:rsidR="0092646A" w:rsidRDefault="0092646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43CCF8C" wp14:editId="6BF2FBE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4A697" w14:textId="77777777" w:rsidR="0092646A" w:rsidRDefault="0092646A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:rsidR="00FC7CFF" w:rsidRDefault="00662612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3B7E400" wp14:editId="20B2CEA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6AEEA23" wp14:editId="7F58F1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240D19D" wp14:editId="5BB637F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88F01CF" wp14:editId="214549A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A2845D7" wp14:editId="760C3AB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CD8"/>
    <w:multiLevelType w:val="hybridMultilevel"/>
    <w:tmpl w:val="8AF0B380"/>
    <w:lvl w:ilvl="0" w:tplc="0C601F14">
      <w:start w:val="187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71289"/>
    <w:multiLevelType w:val="hybridMultilevel"/>
    <w:tmpl w:val="8586D42C"/>
    <w:lvl w:ilvl="0" w:tplc="45E82CA8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2"/>
    <w:rsid w:val="00026A28"/>
    <w:rsid w:val="00026B80"/>
    <w:rsid w:val="00064B34"/>
    <w:rsid w:val="000874AE"/>
    <w:rsid w:val="0009256C"/>
    <w:rsid w:val="000934D0"/>
    <w:rsid w:val="000A0C36"/>
    <w:rsid w:val="000B7B39"/>
    <w:rsid w:val="000C5877"/>
    <w:rsid w:val="000D7044"/>
    <w:rsid w:val="000E6B17"/>
    <w:rsid w:val="000F58C1"/>
    <w:rsid w:val="001643F7"/>
    <w:rsid w:val="00170D9E"/>
    <w:rsid w:val="00171439"/>
    <w:rsid w:val="00171BE3"/>
    <w:rsid w:val="00186655"/>
    <w:rsid w:val="001910C9"/>
    <w:rsid w:val="001D0BBF"/>
    <w:rsid w:val="001F74F6"/>
    <w:rsid w:val="00205F67"/>
    <w:rsid w:val="002125A1"/>
    <w:rsid w:val="002502B0"/>
    <w:rsid w:val="0026477D"/>
    <w:rsid w:val="00265A71"/>
    <w:rsid w:val="00270993"/>
    <w:rsid w:val="0029489D"/>
    <w:rsid w:val="002961B0"/>
    <w:rsid w:val="002A59EA"/>
    <w:rsid w:val="002B7982"/>
    <w:rsid w:val="002D76A1"/>
    <w:rsid w:val="002E32E0"/>
    <w:rsid w:val="002E4CB2"/>
    <w:rsid w:val="00305465"/>
    <w:rsid w:val="0031053A"/>
    <w:rsid w:val="003116E0"/>
    <w:rsid w:val="00314609"/>
    <w:rsid w:val="00314D27"/>
    <w:rsid w:val="00332807"/>
    <w:rsid w:val="00337839"/>
    <w:rsid w:val="00342442"/>
    <w:rsid w:val="00350480"/>
    <w:rsid w:val="00351EA5"/>
    <w:rsid w:val="0035699D"/>
    <w:rsid w:val="003614A6"/>
    <w:rsid w:val="00371503"/>
    <w:rsid w:val="0037178E"/>
    <w:rsid w:val="003838FC"/>
    <w:rsid w:val="003A1EA4"/>
    <w:rsid w:val="003B15F2"/>
    <w:rsid w:val="003B3FC7"/>
    <w:rsid w:val="003B66F4"/>
    <w:rsid w:val="003B7C09"/>
    <w:rsid w:val="003C0E66"/>
    <w:rsid w:val="003E14BF"/>
    <w:rsid w:val="003E3988"/>
    <w:rsid w:val="003F10ED"/>
    <w:rsid w:val="003F3B16"/>
    <w:rsid w:val="00414822"/>
    <w:rsid w:val="004202F9"/>
    <w:rsid w:val="00432D00"/>
    <w:rsid w:val="004658B6"/>
    <w:rsid w:val="00470DFF"/>
    <w:rsid w:val="0047150B"/>
    <w:rsid w:val="004A485B"/>
    <w:rsid w:val="004D2CDA"/>
    <w:rsid w:val="004D5C19"/>
    <w:rsid w:val="004D7D20"/>
    <w:rsid w:val="004F3E2A"/>
    <w:rsid w:val="00502316"/>
    <w:rsid w:val="005036D9"/>
    <w:rsid w:val="0050682E"/>
    <w:rsid w:val="00510CD4"/>
    <w:rsid w:val="00522506"/>
    <w:rsid w:val="00541FFD"/>
    <w:rsid w:val="005512DF"/>
    <w:rsid w:val="00552732"/>
    <w:rsid w:val="005529F9"/>
    <w:rsid w:val="00561676"/>
    <w:rsid w:val="00567422"/>
    <w:rsid w:val="00575C98"/>
    <w:rsid w:val="00592C7A"/>
    <w:rsid w:val="00594860"/>
    <w:rsid w:val="005A0782"/>
    <w:rsid w:val="005A4F3A"/>
    <w:rsid w:val="005B3D05"/>
    <w:rsid w:val="005E60BE"/>
    <w:rsid w:val="005F7B9E"/>
    <w:rsid w:val="00605709"/>
    <w:rsid w:val="0060760D"/>
    <w:rsid w:val="0061588B"/>
    <w:rsid w:val="00632F62"/>
    <w:rsid w:val="006542BD"/>
    <w:rsid w:val="00656AF9"/>
    <w:rsid w:val="00662612"/>
    <w:rsid w:val="0067456E"/>
    <w:rsid w:val="006806C7"/>
    <w:rsid w:val="006864DA"/>
    <w:rsid w:val="00686529"/>
    <w:rsid w:val="006940D2"/>
    <w:rsid w:val="0069632F"/>
    <w:rsid w:val="00696FAA"/>
    <w:rsid w:val="006A52B8"/>
    <w:rsid w:val="006B06F6"/>
    <w:rsid w:val="006B718E"/>
    <w:rsid w:val="006C1046"/>
    <w:rsid w:val="006E1774"/>
    <w:rsid w:val="006F548B"/>
    <w:rsid w:val="00700D83"/>
    <w:rsid w:val="00701F0B"/>
    <w:rsid w:val="007120DE"/>
    <w:rsid w:val="0071247D"/>
    <w:rsid w:val="00713102"/>
    <w:rsid w:val="00723009"/>
    <w:rsid w:val="0072762F"/>
    <w:rsid w:val="00740F1C"/>
    <w:rsid w:val="00761683"/>
    <w:rsid w:val="00771209"/>
    <w:rsid w:val="00786F4F"/>
    <w:rsid w:val="007A0B9E"/>
    <w:rsid w:val="007A0EEE"/>
    <w:rsid w:val="007A1856"/>
    <w:rsid w:val="007B4AC6"/>
    <w:rsid w:val="007C7A01"/>
    <w:rsid w:val="007D14E4"/>
    <w:rsid w:val="007D4A6A"/>
    <w:rsid w:val="007D6F67"/>
    <w:rsid w:val="0080557A"/>
    <w:rsid w:val="00811BE1"/>
    <w:rsid w:val="0083249F"/>
    <w:rsid w:val="0085552E"/>
    <w:rsid w:val="00875DBD"/>
    <w:rsid w:val="00884D02"/>
    <w:rsid w:val="00892CDF"/>
    <w:rsid w:val="00892E70"/>
    <w:rsid w:val="008A1C14"/>
    <w:rsid w:val="008B3B5D"/>
    <w:rsid w:val="008B71EC"/>
    <w:rsid w:val="008C33F6"/>
    <w:rsid w:val="008D3A9F"/>
    <w:rsid w:val="008E60AE"/>
    <w:rsid w:val="00900C9F"/>
    <w:rsid w:val="00905029"/>
    <w:rsid w:val="009161C4"/>
    <w:rsid w:val="00917D16"/>
    <w:rsid w:val="0092430F"/>
    <w:rsid w:val="0092646A"/>
    <w:rsid w:val="00932C5C"/>
    <w:rsid w:val="00946AC4"/>
    <w:rsid w:val="00946EF1"/>
    <w:rsid w:val="00955529"/>
    <w:rsid w:val="009577BF"/>
    <w:rsid w:val="00960B33"/>
    <w:rsid w:val="0097353D"/>
    <w:rsid w:val="0098001C"/>
    <w:rsid w:val="009B00BC"/>
    <w:rsid w:val="009B3E10"/>
    <w:rsid w:val="009C213F"/>
    <w:rsid w:val="009C58A1"/>
    <w:rsid w:val="009D0D05"/>
    <w:rsid w:val="009D189C"/>
    <w:rsid w:val="009D5780"/>
    <w:rsid w:val="009E0397"/>
    <w:rsid w:val="009F1039"/>
    <w:rsid w:val="009F2B54"/>
    <w:rsid w:val="00A21348"/>
    <w:rsid w:val="00A32573"/>
    <w:rsid w:val="00A368BB"/>
    <w:rsid w:val="00A532A5"/>
    <w:rsid w:val="00A57875"/>
    <w:rsid w:val="00A65633"/>
    <w:rsid w:val="00A81D38"/>
    <w:rsid w:val="00A82D95"/>
    <w:rsid w:val="00A861F1"/>
    <w:rsid w:val="00AA10D7"/>
    <w:rsid w:val="00AC1C7A"/>
    <w:rsid w:val="00AC5B2F"/>
    <w:rsid w:val="00AD3C46"/>
    <w:rsid w:val="00B10F91"/>
    <w:rsid w:val="00B34E32"/>
    <w:rsid w:val="00B36B79"/>
    <w:rsid w:val="00B40AAA"/>
    <w:rsid w:val="00B55491"/>
    <w:rsid w:val="00B56AF3"/>
    <w:rsid w:val="00B71C9D"/>
    <w:rsid w:val="00BA6813"/>
    <w:rsid w:val="00BB03D7"/>
    <w:rsid w:val="00BB313A"/>
    <w:rsid w:val="00BC365A"/>
    <w:rsid w:val="00BC4D02"/>
    <w:rsid w:val="00BD2C32"/>
    <w:rsid w:val="00BD50F3"/>
    <w:rsid w:val="00BD6EC2"/>
    <w:rsid w:val="00BE6343"/>
    <w:rsid w:val="00C00043"/>
    <w:rsid w:val="00C80778"/>
    <w:rsid w:val="00C83747"/>
    <w:rsid w:val="00C864A5"/>
    <w:rsid w:val="00CD6093"/>
    <w:rsid w:val="00CD6C07"/>
    <w:rsid w:val="00CE0CDA"/>
    <w:rsid w:val="00D01314"/>
    <w:rsid w:val="00D14D76"/>
    <w:rsid w:val="00D17F5F"/>
    <w:rsid w:val="00D23004"/>
    <w:rsid w:val="00D36B7F"/>
    <w:rsid w:val="00D46E3C"/>
    <w:rsid w:val="00D5665C"/>
    <w:rsid w:val="00D671B2"/>
    <w:rsid w:val="00DA4F15"/>
    <w:rsid w:val="00DB33CB"/>
    <w:rsid w:val="00DB578C"/>
    <w:rsid w:val="00DB7038"/>
    <w:rsid w:val="00DB759D"/>
    <w:rsid w:val="00DD40AE"/>
    <w:rsid w:val="00DE7E5B"/>
    <w:rsid w:val="00E158D9"/>
    <w:rsid w:val="00E16B43"/>
    <w:rsid w:val="00E52DFD"/>
    <w:rsid w:val="00E65635"/>
    <w:rsid w:val="00E9085F"/>
    <w:rsid w:val="00EA190E"/>
    <w:rsid w:val="00EC498E"/>
    <w:rsid w:val="00ED60DB"/>
    <w:rsid w:val="00EF1722"/>
    <w:rsid w:val="00EF3F64"/>
    <w:rsid w:val="00EF4B11"/>
    <w:rsid w:val="00F07F98"/>
    <w:rsid w:val="00F25CE5"/>
    <w:rsid w:val="00F2640C"/>
    <w:rsid w:val="00F50BB6"/>
    <w:rsid w:val="00F532CE"/>
    <w:rsid w:val="00F55E60"/>
    <w:rsid w:val="00F57093"/>
    <w:rsid w:val="00F66467"/>
    <w:rsid w:val="00F82C63"/>
    <w:rsid w:val="00F87AF4"/>
    <w:rsid w:val="00FA00EA"/>
    <w:rsid w:val="00FA53FD"/>
    <w:rsid w:val="00FA642C"/>
    <w:rsid w:val="00FB34CD"/>
    <w:rsid w:val="00FB3DCB"/>
    <w:rsid w:val="00FB4ECC"/>
    <w:rsid w:val="00FC7CFF"/>
    <w:rsid w:val="00FF2375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AB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rsid w:val="00662612"/>
    <w:pPr>
      <w:ind w:left="720"/>
      <w:contextualSpacing/>
    </w:pPr>
    <w:rPr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6A5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eronique.kanel@switzerland.com" TargetMode="External"/><Relationship Id="rId10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1E9A-0082-D548-A788-15E5E05F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422</Words>
  <Characters>2412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11</cp:revision>
  <cp:lastPrinted>2015-11-10T13:22:00Z</cp:lastPrinted>
  <dcterms:created xsi:type="dcterms:W3CDTF">2015-11-09T21:01:00Z</dcterms:created>
  <dcterms:modified xsi:type="dcterms:W3CDTF">2015-11-10T15:43:00Z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