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9CBDB7" w14:textId="7C375D34" w:rsidR="00360086" w:rsidRPr="0097798D" w:rsidRDefault="00705EFE" w:rsidP="008237F3">
      <w:pPr>
        <w:pStyle w:val="Heading4"/>
        <w:rPr>
          <w:color w:val="7F7F7F" w:themeColor="accent5"/>
          <w:sz w:val="56"/>
          <w:szCs w:val="56"/>
          <w:lang w:val="fr-FR"/>
        </w:rPr>
      </w:pPr>
      <w:r w:rsidRPr="0097798D">
        <w:rPr>
          <w:color w:val="7F7F7F" w:themeColor="accent5"/>
          <w:sz w:val="56"/>
          <w:szCs w:val="56"/>
          <w:lang w:val="fr-FR"/>
        </w:rPr>
        <w:t>Eté</w:t>
      </w:r>
      <w:r w:rsidR="00822D3D" w:rsidRPr="0097798D">
        <w:rPr>
          <w:color w:val="7F7F7F" w:themeColor="accent5"/>
          <w:sz w:val="56"/>
          <w:szCs w:val="56"/>
          <w:lang w:val="fr-FR"/>
        </w:rPr>
        <w:t xml:space="preserve"> 2015 – </w:t>
      </w:r>
      <w:r w:rsidR="00822D3D" w:rsidRPr="0097798D">
        <w:rPr>
          <w:color w:val="7F7F7F" w:themeColor="accent5"/>
          <w:sz w:val="56"/>
          <w:szCs w:val="56"/>
          <w:lang w:val="fr-FR"/>
        </w:rPr>
        <w:br/>
      </w:r>
      <w:r w:rsidRPr="0097798D">
        <w:rPr>
          <w:color w:val="7F7F7F" w:themeColor="accent5"/>
          <w:sz w:val="56"/>
          <w:szCs w:val="56"/>
          <w:lang w:val="fr-FR"/>
        </w:rPr>
        <w:t xml:space="preserve">Besoin de fraîcheur </w:t>
      </w:r>
      <w:r w:rsidR="00146AAA" w:rsidRPr="0097798D">
        <w:rPr>
          <w:color w:val="7F7F7F" w:themeColor="accent5"/>
          <w:sz w:val="56"/>
          <w:szCs w:val="56"/>
          <w:lang w:val="fr-FR"/>
        </w:rPr>
        <w:t>?</w:t>
      </w:r>
    </w:p>
    <w:p w14:paraId="0B26C24B" w14:textId="02F486C8" w:rsidR="00AE498A" w:rsidRPr="0097798D" w:rsidRDefault="00705EFE" w:rsidP="00705EFE">
      <w:pPr>
        <w:pStyle w:val="Heading5"/>
        <w:rPr>
          <w:lang w:val="fr-FR"/>
        </w:rPr>
      </w:pPr>
      <w:r w:rsidRPr="0097798D">
        <w:rPr>
          <w:lang w:val="fr-FR"/>
        </w:rPr>
        <w:t xml:space="preserve">Petite sélection non-exhaustive d’idées rafraîchissantes </w:t>
      </w:r>
      <w:r w:rsidRPr="0097798D">
        <w:rPr>
          <w:lang w:val="fr-FR"/>
        </w:rPr>
        <w:br/>
        <w:t>pour profiter de la saison estivale en Suisse</w:t>
      </w:r>
      <w:r w:rsidR="000836CF" w:rsidRPr="0097798D">
        <w:rPr>
          <w:lang w:val="fr-FR"/>
        </w:rPr>
        <w:t>.</w:t>
      </w:r>
    </w:p>
    <w:p w14:paraId="1AF565F8" w14:textId="77777777" w:rsidR="00AE498A" w:rsidRPr="0097798D" w:rsidRDefault="00AE498A" w:rsidP="00B22966">
      <w:pPr>
        <w:jc w:val="both"/>
        <w:rPr>
          <w:lang w:val="fr-FR"/>
        </w:rPr>
      </w:pPr>
    </w:p>
    <w:p w14:paraId="2800D2FA" w14:textId="1FDD5730" w:rsidR="00F524AE" w:rsidRPr="0097798D" w:rsidRDefault="00F524AE" w:rsidP="00B22966">
      <w:pPr>
        <w:jc w:val="both"/>
        <w:rPr>
          <w:lang w:val="fr-FR"/>
        </w:rPr>
      </w:pPr>
    </w:p>
    <w:p w14:paraId="0275EC18" w14:textId="77777777" w:rsidR="000836CF" w:rsidRPr="0097798D" w:rsidRDefault="000836CF" w:rsidP="00B22966">
      <w:pPr>
        <w:jc w:val="both"/>
        <w:rPr>
          <w:lang w:val="fr-FR"/>
        </w:rPr>
      </w:pPr>
    </w:p>
    <w:p w14:paraId="42AA81C9" w14:textId="20C3AA83" w:rsidR="00D82B29" w:rsidRPr="0097798D" w:rsidRDefault="00705EFE" w:rsidP="00B22966">
      <w:pPr>
        <w:pStyle w:val="TOCHeading"/>
        <w:jc w:val="both"/>
        <w:rPr>
          <w:lang w:val="fr-FR"/>
        </w:rPr>
      </w:pPr>
      <w:r w:rsidRPr="0097798D">
        <w:rPr>
          <w:lang w:val="fr-FR"/>
        </w:rPr>
        <w:t>Sommaire</w:t>
      </w:r>
      <w:r w:rsidR="000836CF" w:rsidRPr="0097798D">
        <w:rPr>
          <w:lang w:val="fr-FR"/>
        </w:rPr>
        <w:t>.</w:t>
      </w:r>
      <w:r w:rsidR="003418A2" w:rsidRPr="0097798D">
        <w:rPr>
          <w:lang w:val="fr-FR"/>
        </w:rPr>
        <w:t xml:space="preserve"> </w:t>
      </w:r>
    </w:p>
    <w:p w14:paraId="2241C201" w14:textId="77777777" w:rsidR="00D82B29" w:rsidRPr="0097798D" w:rsidRDefault="00D82B29" w:rsidP="00B22966">
      <w:pPr>
        <w:jc w:val="both"/>
        <w:rPr>
          <w:lang w:val="fr-FR"/>
        </w:rPr>
      </w:pPr>
    </w:p>
    <w:p w14:paraId="1D46D946" w14:textId="77777777" w:rsidR="00995399" w:rsidRDefault="00995399">
      <w:pPr>
        <w:pStyle w:val="TOC1"/>
        <w:tabs>
          <w:tab w:val="left" w:pos="352"/>
        </w:tabs>
        <w:rPr>
          <w:rFonts w:asciiTheme="minorHAnsi" w:hAnsiTheme="minorHAnsi" w:cstheme="minorBidi"/>
          <w:caps w:val="0"/>
          <w:noProof/>
          <w:color w:val="auto"/>
          <w:sz w:val="24"/>
          <w:szCs w:val="24"/>
          <w:lang w:val="de-CH"/>
        </w:rPr>
      </w:pPr>
      <w:r>
        <w:rPr>
          <w:lang w:val="fr-FR"/>
        </w:rPr>
        <w:fldChar w:fldCharType="begin"/>
      </w:r>
      <w:r>
        <w:rPr>
          <w:lang w:val="fr-FR"/>
        </w:rPr>
        <w:instrText xml:space="preserve"> TOC \o "1-3" </w:instrText>
      </w:r>
      <w:r>
        <w:rPr>
          <w:lang w:val="fr-FR"/>
        </w:rPr>
        <w:fldChar w:fldCharType="separate"/>
      </w:r>
      <w:r w:rsidRPr="00F61D22">
        <w:rPr>
          <w:noProof/>
          <w:lang w:val="fr-FR"/>
        </w:rPr>
        <w:t>1</w:t>
      </w:r>
      <w:r>
        <w:rPr>
          <w:rFonts w:asciiTheme="minorHAnsi" w:hAnsiTheme="minorHAnsi" w:cstheme="minorBidi"/>
          <w:caps w:val="0"/>
          <w:noProof/>
          <w:color w:val="auto"/>
          <w:sz w:val="24"/>
          <w:szCs w:val="24"/>
          <w:lang w:val="de-CH"/>
        </w:rPr>
        <w:tab/>
      </w:r>
      <w:r w:rsidRPr="00F61D22">
        <w:rPr>
          <w:noProof/>
          <w:lang w:val="fr-FR"/>
        </w:rPr>
        <w:t>LACS DE MONTAGNE.</w:t>
      </w:r>
      <w:r>
        <w:rPr>
          <w:noProof/>
        </w:rPr>
        <w:tab/>
      </w:r>
      <w:r>
        <w:rPr>
          <w:noProof/>
        </w:rPr>
        <w:fldChar w:fldCharType="begin"/>
      </w:r>
      <w:r>
        <w:rPr>
          <w:noProof/>
        </w:rPr>
        <w:instrText xml:space="preserve"> PAGEREF _Toc299109571 \h </w:instrText>
      </w:r>
      <w:r>
        <w:rPr>
          <w:noProof/>
        </w:rPr>
      </w:r>
      <w:r>
        <w:rPr>
          <w:noProof/>
        </w:rPr>
        <w:fldChar w:fldCharType="separate"/>
      </w:r>
      <w:r>
        <w:rPr>
          <w:noProof/>
        </w:rPr>
        <w:t>2</w:t>
      </w:r>
      <w:r>
        <w:rPr>
          <w:noProof/>
        </w:rPr>
        <w:fldChar w:fldCharType="end"/>
      </w:r>
    </w:p>
    <w:p w14:paraId="420A25FA" w14:textId="77777777" w:rsidR="00995399" w:rsidRDefault="00995399">
      <w:pPr>
        <w:pStyle w:val="TOC1"/>
        <w:tabs>
          <w:tab w:val="left" w:pos="352"/>
        </w:tabs>
        <w:rPr>
          <w:rFonts w:asciiTheme="minorHAnsi" w:hAnsiTheme="minorHAnsi" w:cstheme="minorBidi"/>
          <w:caps w:val="0"/>
          <w:noProof/>
          <w:color w:val="auto"/>
          <w:sz w:val="24"/>
          <w:szCs w:val="24"/>
          <w:lang w:val="de-CH"/>
        </w:rPr>
      </w:pPr>
      <w:r w:rsidRPr="00F61D22">
        <w:rPr>
          <w:noProof/>
          <w:lang w:val="fr-FR"/>
        </w:rPr>
        <w:t>2</w:t>
      </w:r>
      <w:r>
        <w:rPr>
          <w:rFonts w:asciiTheme="minorHAnsi" w:hAnsiTheme="minorHAnsi" w:cstheme="minorBidi"/>
          <w:caps w:val="0"/>
          <w:noProof/>
          <w:color w:val="auto"/>
          <w:sz w:val="24"/>
          <w:szCs w:val="24"/>
          <w:lang w:val="de-CH"/>
        </w:rPr>
        <w:tab/>
      </w:r>
      <w:r w:rsidRPr="00F61D22">
        <w:rPr>
          <w:noProof/>
          <w:lang w:val="fr-FR"/>
        </w:rPr>
        <w:t>SPORTS AQUATIQUES.</w:t>
      </w:r>
      <w:r>
        <w:rPr>
          <w:noProof/>
        </w:rPr>
        <w:tab/>
      </w:r>
      <w:r>
        <w:rPr>
          <w:noProof/>
        </w:rPr>
        <w:fldChar w:fldCharType="begin"/>
      </w:r>
      <w:r>
        <w:rPr>
          <w:noProof/>
        </w:rPr>
        <w:instrText xml:space="preserve"> PAGEREF _Toc299109572 \h </w:instrText>
      </w:r>
      <w:r>
        <w:rPr>
          <w:noProof/>
        </w:rPr>
      </w:r>
      <w:r>
        <w:rPr>
          <w:noProof/>
        </w:rPr>
        <w:fldChar w:fldCharType="separate"/>
      </w:r>
      <w:r>
        <w:rPr>
          <w:noProof/>
        </w:rPr>
        <w:t>3</w:t>
      </w:r>
      <w:r>
        <w:rPr>
          <w:noProof/>
        </w:rPr>
        <w:fldChar w:fldCharType="end"/>
      </w:r>
    </w:p>
    <w:p w14:paraId="1A5FAF9B" w14:textId="77777777" w:rsidR="00995399" w:rsidRDefault="00995399">
      <w:pPr>
        <w:pStyle w:val="TOC1"/>
        <w:tabs>
          <w:tab w:val="left" w:pos="352"/>
        </w:tabs>
        <w:rPr>
          <w:rFonts w:asciiTheme="minorHAnsi" w:hAnsiTheme="minorHAnsi" w:cstheme="minorBidi"/>
          <w:caps w:val="0"/>
          <w:noProof/>
          <w:color w:val="auto"/>
          <w:sz w:val="24"/>
          <w:szCs w:val="24"/>
          <w:lang w:val="de-CH"/>
        </w:rPr>
      </w:pPr>
      <w:r w:rsidRPr="00F61D22">
        <w:rPr>
          <w:noProof/>
          <w:lang w:val="fr-FR"/>
        </w:rPr>
        <w:t>3</w:t>
      </w:r>
      <w:r>
        <w:rPr>
          <w:rFonts w:asciiTheme="minorHAnsi" w:hAnsiTheme="minorHAnsi" w:cstheme="minorBidi"/>
          <w:caps w:val="0"/>
          <w:noProof/>
          <w:color w:val="auto"/>
          <w:sz w:val="24"/>
          <w:szCs w:val="24"/>
          <w:lang w:val="de-CH"/>
        </w:rPr>
        <w:tab/>
      </w:r>
      <w:r w:rsidRPr="00F61D22">
        <w:rPr>
          <w:noProof/>
          <w:lang w:val="fr-FR"/>
        </w:rPr>
        <w:t>chutes et cascades.</w:t>
      </w:r>
      <w:r>
        <w:rPr>
          <w:noProof/>
        </w:rPr>
        <w:tab/>
      </w:r>
      <w:r>
        <w:rPr>
          <w:noProof/>
        </w:rPr>
        <w:fldChar w:fldCharType="begin"/>
      </w:r>
      <w:r>
        <w:rPr>
          <w:noProof/>
        </w:rPr>
        <w:instrText xml:space="preserve"> PAGEREF _Toc299109573 \h </w:instrText>
      </w:r>
      <w:r>
        <w:rPr>
          <w:noProof/>
        </w:rPr>
      </w:r>
      <w:r>
        <w:rPr>
          <w:noProof/>
        </w:rPr>
        <w:fldChar w:fldCharType="separate"/>
      </w:r>
      <w:r>
        <w:rPr>
          <w:noProof/>
        </w:rPr>
        <w:t>4</w:t>
      </w:r>
      <w:r>
        <w:rPr>
          <w:noProof/>
        </w:rPr>
        <w:fldChar w:fldCharType="end"/>
      </w:r>
    </w:p>
    <w:p w14:paraId="63E0813B" w14:textId="77777777" w:rsidR="00995399" w:rsidRDefault="00995399">
      <w:pPr>
        <w:pStyle w:val="TOC1"/>
        <w:tabs>
          <w:tab w:val="left" w:pos="352"/>
        </w:tabs>
        <w:rPr>
          <w:rFonts w:asciiTheme="minorHAnsi" w:hAnsiTheme="minorHAnsi" w:cstheme="minorBidi"/>
          <w:caps w:val="0"/>
          <w:noProof/>
          <w:color w:val="auto"/>
          <w:sz w:val="24"/>
          <w:szCs w:val="24"/>
          <w:lang w:val="de-CH"/>
        </w:rPr>
      </w:pPr>
      <w:r w:rsidRPr="00F61D22">
        <w:rPr>
          <w:noProof/>
          <w:lang w:val="fr-FR"/>
        </w:rPr>
        <w:t>4</w:t>
      </w:r>
      <w:r>
        <w:rPr>
          <w:rFonts w:asciiTheme="minorHAnsi" w:hAnsiTheme="minorHAnsi" w:cstheme="minorBidi"/>
          <w:caps w:val="0"/>
          <w:noProof/>
          <w:color w:val="auto"/>
          <w:sz w:val="24"/>
          <w:szCs w:val="24"/>
          <w:lang w:val="de-CH"/>
        </w:rPr>
        <w:tab/>
      </w:r>
      <w:r w:rsidRPr="00F61D22">
        <w:rPr>
          <w:noProof/>
          <w:lang w:val="fr-FR"/>
        </w:rPr>
        <w:t>Gorges.</w:t>
      </w:r>
      <w:r>
        <w:rPr>
          <w:noProof/>
        </w:rPr>
        <w:tab/>
      </w:r>
      <w:r>
        <w:rPr>
          <w:noProof/>
        </w:rPr>
        <w:fldChar w:fldCharType="begin"/>
      </w:r>
      <w:r>
        <w:rPr>
          <w:noProof/>
        </w:rPr>
        <w:instrText xml:space="preserve"> PAGEREF _Toc299109574 \h </w:instrText>
      </w:r>
      <w:r>
        <w:rPr>
          <w:noProof/>
        </w:rPr>
      </w:r>
      <w:r>
        <w:rPr>
          <w:noProof/>
        </w:rPr>
        <w:fldChar w:fldCharType="separate"/>
      </w:r>
      <w:r>
        <w:rPr>
          <w:noProof/>
        </w:rPr>
        <w:t>5</w:t>
      </w:r>
      <w:r>
        <w:rPr>
          <w:noProof/>
        </w:rPr>
        <w:fldChar w:fldCharType="end"/>
      </w:r>
    </w:p>
    <w:p w14:paraId="36CAAFEB" w14:textId="77777777" w:rsidR="00995399" w:rsidRDefault="00995399">
      <w:pPr>
        <w:pStyle w:val="TOC1"/>
        <w:tabs>
          <w:tab w:val="left" w:pos="352"/>
        </w:tabs>
        <w:rPr>
          <w:rFonts w:asciiTheme="minorHAnsi" w:hAnsiTheme="minorHAnsi" w:cstheme="minorBidi"/>
          <w:caps w:val="0"/>
          <w:noProof/>
          <w:color w:val="auto"/>
          <w:sz w:val="24"/>
          <w:szCs w:val="24"/>
          <w:lang w:val="de-CH"/>
        </w:rPr>
      </w:pPr>
      <w:r w:rsidRPr="00F61D22">
        <w:rPr>
          <w:noProof/>
          <w:lang w:val="fr-FR"/>
        </w:rPr>
        <w:t>5</w:t>
      </w:r>
      <w:r>
        <w:rPr>
          <w:rFonts w:asciiTheme="minorHAnsi" w:hAnsiTheme="minorHAnsi" w:cstheme="minorBidi"/>
          <w:caps w:val="0"/>
          <w:noProof/>
          <w:color w:val="auto"/>
          <w:sz w:val="24"/>
          <w:szCs w:val="24"/>
          <w:lang w:val="de-CH"/>
        </w:rPr>
        <w:tab/>
      </w:r>
      <w:r w:rsidRPr="00F61D22">
        <w:rPr>
          <w:noProof/>
          <w:lang w:val="fr-FR"/>
        </w:rPr>
        <w:t>CAVERNES ET GROTTES.</w:t>
      </w:r>
      <w:r>
        <w:rPr>
          <w:noProof/>
        </w:rPr>
        <w:tab/>
      </w:r>
      <w:r>
        <w:rPr>
          <w:noProof/>
        </w:rPr>
        <w:fldChar w:fldCharType="begin"/>
      </w:r>
      <w:r>
        <w:rPr>
          <w:noProof/>
        </w:rPr>
        <w:instrText xml:space="preserve"> PAGEREF _Toc299109575 \h </w:instrText>
      </w:r>
      <w:r>
        <w:rPr>
          <w:noProof/>
        </w:rPr>
      </w:r>
      <w:r>
        <w:rPr>
          <w:noProof/>
        </w:rPr>
        <w:fldChar w:fldCharType="separate"/>
      </w:r>
      <w:r>
        <w:rPr>
          <w:noProof/>
        </w:rPr>
        <w:t>6</w:t>
      </w:r>
      <w:r>
        <w:rPr>
          <w:noProof/>
        </w:rPr>
        <w:fldChar w:fldCharType="end"/>
      </w:r>
    </w:p>
    <w:p w14:paraId="18CB8B09" w14:textId="77777777" w:rsidR="00995399" w:rsidRDefault="00995399">
      <w:pPr>
        <w:pStyle w:val="TOC1"/>
        <w:tabs>
          <w:tab w:val="left" w:pos="352"/>
        </w:tabs>
        <w:rPr>
          <w:rFonts w:asciiTheme="minorHAnsi" w:hAnsiTheme="minorHAnsi" w:cstheme="minorBidi"/>
          <w:caps w:val="0"/>
          <w:noProof/>
          <w:color w:val="auto"/>
          <w:sz w:val="24"/>
          <w:szCs w:val="24"/>
          <w:lang w:val="de-CH"/>
        </w:rPr>
      </w:pPr>
      <w:r w:rsidRPr="00F61D22">
        <w:rPr>
          <w:noProof/>
          <w:lang w:val="fr-FR"/>
        </w:rPr>
        <w:t>6</w:t>
      </w:r>
      <w:r>
        <w:rPr>
          <w:rFonts w:asciiTheme="minorHAnsi" w:hAnsiTheme="minorHAnsi" w:cstheme="minorBidi"/>
          <w:caps w:val="0"/>
          <w:noProof/>
          <w:color w:val="auto"/>
          <w:sz w:val="24"/>
          <w:szCs w:val="24"/>
          <w:lang w:val="de-CH"/>
        </w:rPr>
        <w:tab/>
      </w:r>
      <w:r w:rsidRPr="00F61D22">
        <w:rPr>
          <w:noProof/>
          <w:lang w:val="fr-FR"/>
        </w:rPr>
        <w:t>Dans la fraîcheur du crepuscule.</w:t>
      </w:r>
      <w:r>
        <w:rPr>
          <w:noProof/>
        </w:rPr>
        <w:tab/>
      </w:r>
      <w:r>
        <w:rPr>
          <w:noProof/>
        </w:rPr>
        <w:fldChar w:fldCharType="begin"/>
      </w:r>
      <w:r>
        <w:rPr>
          <w:noProof/>
        </w:rPr>
        <w:instrText xml:space="preserve"> PAGEREF _Toc299109576 \h </w:instrText>
      </w:r>
      <w:r>
        <w:rPr>
          <w:noProof/>
        </w:rPr>
      </w:r>
      <w:r>
        <w:rPr>
          <w:noProof/>
        </w:rPr>
        <w:fldChar w:fldCharType="separate"/>
      </w:r>
      <w:r>
        <w:rPr>
          <w:noProof/>
        </w:rPr>
        <w:t>7</w:t>
      </w:r>
      <w:r>
        <w:rPr>
          <w:noProof/>
        </w:rPr>
        <w:fldChar w:fldCharType="end"/>
      </w:r>
    </w:p>
    <w:p w14:paraId="53A1A8BE" w14:textId="77777777" w:rsidR="00995399" w:rsidRDefault="00995399">
      <w:pPr>
        <w:pStyle w:val="TOC1"/>
        <w:tabs>
          <w:tab w:val="left" w:pos="352"/>
        </w:tabs>
        <w:rPr>
          <w:rFonts w:asciiTheme="minorHAnsi" w:hAnsiTheme="minorHAnsi" w:cstheme="minorBidi"/>
          <w:caps w:val="0"/>
          <w:noProof/>
          <w:color w:val="auto"/>
          <w:sz w:val="24"/>
          <w:szCs w:val="24"/>
          <w:lang w:val="de-CH"/>
        </w:rPr>
      </w:pPr>
      <w:r w:rsidRPr="00F61D22">
        <w:rPr>
          <w:noProof/>
          <w:lang w:val="fr-FR"/>
        </w:rPr>
        <w:t>7</w:t>
      </w:r>
      <w:r>
        <w:rPr>
          <w:rFonts w:asciiTheme="minorHAnsi" w:hAnsiTheme="minorHAnsi" w:cstheme="minorBidi"/>
          <w:caps w:val="0"/>
          <w:noProof/>
          <w:color w:val="auto"/>
          <w:sz w:val="24"/>
          <w:szCs w:val="24"/>
          <w:lang w:val="de-CH"/>
        </w:rPr>
        <w:tab/>
      </w:r>
      <w:r w:rsidRPr="00F61D22">
        <w:rPr>
          <w:noProof/>
          <w:lang w:val="fr-FR"/>
        </w:rPr>
        <w:t>RAFRAICHISSEMENTS divers.</w:t>
      </w:r>
      <w:r>
        <w:rPr>
          <w:noProof/>
        </w:rPr>
        <w:tab/>
      </w:r>
      <w:r>
        <w:rPr>
          <w:noProof/>
        </w:rPr>
        <w:fldChar w:fldCharType="begin"/>
      </w:r>
      <w:r>
        <w:rPr>
          <w:noProof/>
        </w:rPr>
        <w:instrText xml:space="preserve"> PAGEREF _Toc299109577 \h </w:instrText>
      </w:r>
      <w:r>
        <w:rPr>
          <w:noProof/>
        </w:rPr>
      </w:r>
      <w:r>
        <w:rPr>
          <w:noProof/>
        </w:rPr>
        <w:fldChar w:fldCharType="separate"/>
      </w:r>
      <w:r>
        <w:rPr>
          <w:noProof/>
        </w:rPr>
        <w:t>8</w:t>
      </w:r>
      <w:r>
        <w:rPr>
          <w:noProof/>
        </w:rPr>
        <w:fldChar w:fldCharType="end"/>
      </w:r>
    </w:p>
    <w:p w14:paraId="7BD35E02" w14:textId="77777777" w:rsidR="00995399" w:rsidRDefault="00995399">
      <w:pPr>
        <w:pStyle w:val="TOC1"/>
        <w:tabs>
          <w:tab w:val="left" w:pos="352"/>
        </w:tabs>
        <w:rPr>
          <w:noProof/>
        </w:rPr>
      </w:pPr>
      <w:r w:rsidRPr="00F61D22">
        <w:rPr>
          <w:noProof/>
          <w:lang w:val="fr-FR"/>
        </w:rPr>
        <w:t>8</w:t>
      </w:r>
      <w:r>
        <w:rPr>
          <w:rFonts w:asciiTheme="minorHAnsi" w:hAnsiTheme="minorHAnsi" w:cstheme="minorBidi"/>
          <w:caps w:val="0"/>
          <w:noProof/>
          <w:color w:val="auto"/>
          <w:sz w:val="24"/>
          <w:szCs w:val="24"/>
          <w:lang w:val="de-CH"/>
        </w:rPr>
        <w:tab/>
      </w:r>
      <w:r w:rsidRPr="00F61D22">
        <w:rPr>
          <w:noProof/>
          <w:lang w:val="fr-FR"/>
        </w:rPr>
        <w:t>encore besoin de fraîcheur ?</w:t>
      </w:r>
      <w:r>
        <w:rPr>
          <w:noProof/>
        </w:rPr>
        <w:tab/>
      </w:r>
      <w:r>
        <w:rPr>
          <w:noProof/>
        </w:rPr>
        <w:fldChar w:fldCharType="begin"/>
      </w:r>
      <w:r>
        <w:rPr>
          <w:noProof/>
        </w:rPr>
        <w:instrText xml:space="preserve"> PAGEREF _Toc299109578 \h </w:instrText>
      </w:r>
      <w:r>
        <w:rPr>
          <w:noProof/>
        </w:rPr>
      </w:r>
      <w:r>
        <w:rPr>
          <w:noProof/>
        </w:rPr>
        <w:fldChar w:fldCharType="separate"/>
      </w:r>
      <w:r>
        <w:rPr>
          <w:noProof/>
        </w:rPr>
        <w:t>8</w:t>
      </w:r>
      <w:r>
        <w:rPr>
          <w:noProof/>
        </w:rPr>
        <w:fldChar w:fldCharType="end"/>
      </w:r>
    </w:p>
    <w:p w14:paraId="76CA5C86" w14:textId="77777777" w:rsidR="00995399" w:rsidRPr="00995399" w:rsidRDefault="00995399" w:rsidP="00995399"/>
    <w:p w14:paraId="1ADF432B" w14:textId="0F33A022" w:rsidR="00D82B29" w:rsidRPr="0097798D" w:rsidRDefault="00995399" w:rsidP="00B269C5">
      <w:pPr>
        <w:tabs>
          <w:tab w:val="left" w:pos="851"/>
          <w:tab w:val="right" w:pos="7088"/>
        </w:tabs>
        <w:rPr>
          <w:lang w:val="fr-FR"/>
        </w:rPr>
      </w:pPr>
      <w:r>
        <w:rPr>
          <w:color w:val="D71E2F" w:themeColor="accent1"/>
          <w:lang w:val="fr-FR"/>
        </w:rPr>
        <w:fldChar w:fldCharType="end"/>
      </w:r>
      <w:r w:rsidR="007C5420" w:rsidRPr="0097798D">
        <w:rPr>
          <w:noProof/>
          <w:lang w:val="en-US" w:eastAsia="en-US"/>
        </w:rPr>
        <w:drawing>
          <wp:inline distT="0" distB="0" distL="0" distR="0" wp14:anchorId="41DC81AE" wp14:editId="2845619A">
            <wp:extent cx="4766733" cy="3177822"/>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knecht:Downloads:ST0036322.jpg"/>
                    <pic:cNvPicPr>
                      <a:picLocks noChangeAspect="1" noChangeArrowheads="1"/>
                    </pic:cNvPicPr>
                  </pic:nvPicPr>
                  <pic:blipFill>
                    <a:blip r:embed="rId9" cstate="print">
                      <a:extLst>
                        <a:ext uri="{28A0092B-C50C-407E-A947-70E740481C1C}">
                          <a14:useLocalDpi xmlns:a14="http://schemas.microsoft.com/office/drawing/2010/main"/>
                        </a:ext>
                      </a:extLst>
                    </a:blip>
                    <a:stretch>
                      <a:fillRect/>
                    </a:stretch>
                  </pic:blipFill>
                  <pic:spPr bwMode="auto">
                    <a:xfrm>
                      <a:off x="0" y="0"/>
                      <a:ext cx="4766890" cy="3177927"/>
                    </a:xfrm>
                    <a:prstGeom prst="rect">
                      <a:avLst/>
                    </a:prstGeom>
                    <a:noFill/>
                    <a:ln>
                      <a:noFill/>
                    </a:ln>
                  </pic:spPr>
                </pic:pic>
              </a:graphicData>
            </a:graphic>
          </wp:inline>
        </w:drawing>
      </w:r>
    </w:p>
    <w:p w14:paraId="16854349" w14:textId="6AB38397" w:rsidR="00B739C9" w:rsidRPr="0097798D" w:rsidRDefault="00D82B29" w:rsidP="00B739C9">
      <w:pPr>
        <w:jc w:val="both"/>
        <w:rPr>
          <w:lang w:val="fr-FR"/>
        </w:rPr>
      </w:pPr>
      <w:r w:rsidRPr="0097798D">
        <w:rPr>
          <w:lang w:val="fr-FR"/>
        </w:rPr>
        <w:br w:type="page"/>
      </w:r>
    </w:p>
    <w:p w14:paraId="1D80CDEA" w14:textId="4993E7FE" w:rsidR="00B739C9" w:rsidRPr="0097798D" w:rsidRDefault="00CC5B35" w:rsidP="004B692B">
      <w:pPr>
        <w:pStyle w:val="Heading1"/>
        <w:spacing w:after="480"/>
        <w:jc w:val="both"/>
        <w:rPr>
          <w:lang w:val="fr-FR"/>
        </w:rPr>
      </w:pPr>
      <w:bookmarkStart w:id="0" w:name="_Toc299109571"/>
      <w:r w:rsidRPr="0097798D">
        <w:rPr>
          <w:lang w:val="fr-FR"/>
        </w:rPr>
        <w:lastRenderedPageBreak/>
        <w:t>LACS DE MONTAGNE</w:t>
      </w:r>
      <w:r w:rsidR="00146AAA" w:rsidRPr="0097798D">
        <w:rPr>
          <w:lang w:val="fr-FR"/>
        </w:rPr>
        <w:t>.</w:t>
      </w:r>
      <w:bookmarkEnd w:id="0"/>
      <w:r w:rsidR="00146AAA" w:rsidRPr="0097798D">
        <w:rPr>
          <w:lang w:val="fr-FR"/>
        </w:rPr>
        <w:t xml:space="preserve"> </w:t>
      </w:r>
    </w:p>
    <w:p w14:paraId="72511E12" w14:textId="028BAF29" w:rsidR="006904CC" w:rsidRPr="0097798D" w:rsidRDefault="00CC5B35" w:rsidP="006904CC">
      <w:pPr>
        <w:pStyle w:val="Heading4"/>
        <w:rPr>
          <w:lang w:val="fr-FR"/>
        </w:rPr>
      </w:pPr>
      <w:r w:rsidRPr="0097798D">
        <w:rPr>
          <w:lang w:val="fr-FR"/>
        </w:rPr>
        <w:t>Grisons</w:t>
      </w:r>
      <w:r w:rsidR="006904CC" w:rsidRPr="0097798D">
        <w:rPr>
          <w:lang w:val="fr-FR"/>
        </w:rPr>
        <w:t xml:space="preserve"> / </w:t>
      </w:r>
      <w:proofErr w:type="spellStart"/>
      <w:r w:rsidRPr="0097798D">
        <w:rPr>
          <w:lang w:val="fr-FR"/>
        </w:rPr>
        <w:t>Lag</w:t>
      </w:r>
      <w:proofErr w:type="spellEnd"/>
      <w:r w:rsidRPr="0097798D">
        <w:rPr>
          <w:lang w:val="fr-FR"/>
        </w:rPr>
        <w:t xml:space="preserve"> La </w:t>
      </w:r>
      <w:proofErr w:type="spellStart"/>
      <w:r w:rsidRPr="0097798D">
        <w:rPr>
          <w:lang w:val="fr-FR"/>
        </w:rPr>
        <w:t>Cauma</w:t>
      </w:r>
      <w:proofErr w:type="spellEnd"/>
      <w:r w:rsidR="008967F8" w:rsidRPr="0097798D">
        <w:rPr>
          <w:lang w:val="fr-FR"/>
        </w:rPr>
        <w:t>, Flims</w:t>
      </w:r>
    </w:p>
    <w:p w14:paraId="3A037F84" w14:textId="3562E45F" w:rsidR="00184486" w:rsidRPr="0097798D" w:rsidRDefault="006904CC" w:rsidP="00EA0613">
      <w:pPr>
        <w:rPr>
          <w:rFonts w:eastAsia="Times New Roman"/>
          <w:lang w:val="fr-FR"/>
        </w:rPr>
      </w:pPr>
      <w:r w:rsidRPr="0097798D">
        <w:rPr>
          <w:noProof/>
          <w:lang w:val="en-US" w:eastAsia="en-US"/>
        </w:rPr>
        <w:drawing>
          <wp:anchor distT="0" distB="0" distL="114300" distR="114300" simplePos="0" relativeHeight="251893760" behindDoc="0" locked="0" layoutInCell="1" allowOverlap="1" wp14:anchorId="618CF445" wp14:editId="0CDAE8BA">
            <wp:simplePos x="0" y="0"/>
            <wp:positionH relativeFrom="column">
              <wp:posOffset>-6350</wp:posOffset>
            </wp:positionH>
            <wp:positionV relativeFrom="paragraph">
              <wp:posOffset>24130</wp:posOffset>
            </wp:positionV>
            <wp:extent cx="1059180" cy="914400"/>
            <wp:effectExtent l="0" t="0" r="762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sel"/>
                    <pic:cNvPicPr>
                      <a:picLocks noChangeAspect="1" noChangeArrowheads="1"/>
                    </pic:cNvPicPr>
                  </pic:nvPicPr>
                  <pic:blipFill>
                    <a:blip r:embed="rId10" cstate="print">
                      <a:extLst>
                        <a:ext uri="{28A0092B-C50C-407E-A947-70E740481C1C}">
                          <a14:useLocalDpi xmlns:a14="http://schemas.microsoft.com/office/drawing/2010/main"/>
                        </a:ext>
                      </a:extLst>
                    </a:blip>
                    <a:stretch>
                      <a:fillRect/>
                    </a:stretch>
                  </pic:blipFill>
                  <pic:spPr bwMode="auto">
                    <a:xfrm>
                      <a:off x="0" y="0"/>
                      <a:ext cx="1059180" cy="9144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269C5" w:rsidRPr="0097798D">
        <w:rPr>
          <w:rFonts w:eastAsia="Times New Roman"/>
          <w:lang w:val="fr-FR"/>
        </w:rPr>
        <w:t>L’eau turquoise de ce petit bijou posé au milieu de la forêt de Flims à 997 m. d’altitude est irrési</w:t>
      </w:r>
      <w:r w:rsidR="00B269C5" w:rsidRPr="0097798D">
        <w:rPr>
          <w:rFonts w:eastAsia="Times New Roman"/>
          <w:lang w:val="fr-FR"/>
        </w:rPr>
        <w:t>s</w:t>
      </w:r>
      <w:r w:rsidR="00B269C5" w:rsidRPr="0097798D">
        <w:rPr>
          <w:rFonts w:eastAsia="Times New Roman"/>
          <w:lang w:val="fr-FR"/>
        </w:rPr>
        <w:t>tible. En été, alimentée par des sources d’eau sous-terraines</w:t>
      </w:r>
      <w:r w:rsidR="00BB7D43" w:rsidRPr="0097798D">
        <w:rPr>
          <w:rFonts w:eastAsia="Times New Roman"/>
          <w:lang w:val="fr-FR"/>
        </w:rPr>
        <w:t>, elle</w:t>
      </w:r>
      <w:r w:rsidR="00B269C5" w:rsidRPr="0097798D">
        <w:rPr>
          <w:rFonts w:eastAsia="Times New Roman"/>
          <w:lang w:val="fr-FR"/>
        </w:rPr>
        <w:t xml:space="preserve"> reste agréablement tempérée. L’île boisée au centre du lac est accessible avec les barques proposées à la location. </w:t>
      </w:r>
      <w:r w:rsidR="00184486" w:rsidRPr="0097798D">
        <w:rPr>
          <w:rFonts w:eastAsia="Times New Roman"/>
          <w:lang w:val="fr-FR"/>
        </w:rPr>
        <w:t xml:space="preserve">A proximité de Flims, deux autres lacs valent également le détour: le lac </w:t>
      </w:r>
      <w:proofErr w:type="spellStart"/>
      <w:r w:rsidR="00184486" w:rsidRPr="0097798D">
        <w:rPr>
          <w:rFonts w:eastAsia="Times New Roman"/>
          <w:lang w:val="fr-FR"/>
        </w:rPr>
        <w:t>Cresta</w:t>
      </w:r>
      <w:proofErr w:type="spellEnd"/>
      <w:r w:rsidR="00184486" w:rsidRPr="0097798D">
        <w:rPr>
          <w:rFonts w:eastAsia="Times New Roman"/>
          <w:lang w:val="fr-FR"/>
        </w:rPr>
        <w:t xml:space="preserve">, aux eaux cristallines situé au-dessus des gorges du Rhin et accessible uniquement à pied et le lac de </w:t>
      </w:r>
      <w:proofErr w:type="spellStart"/>
      <w:r w:rsidR="00184486" w:rsidRPr="0097798D">
        <w:rPr>
          <w:rFonts w:eastAsia="Times New Roman"/>
          <w:lang w:val="fr-FR"/>
        </w:rPr>
        <w:t>Laax</w:t>
      </w:r>
      <w:proofErr w:type="spellEnd"/>
      <w:r w:rsidR="00184486" w:rsidRPr="0097798D">
        <w:rPr>
          <w:rFonts w:eastAsia="Times New Roman"/>
          <w:lang w:val="fr-FR"/>
        </w:rPr>
        <w:t xml:space="preserve">, au cœur du village de </w:t>
      </w:r>
      <w:proofErr w:type="spellStart"/>
      <w:r w:rsidR="00184486" w:rsidRPr="0097798D">
        <w:rPr>
          <w:rFonts w:eastAsia="Times New Roman"/>
          <w:lang w:val="fr-FR"/>
        </w:rPr>
        <w:t>Laax</w:t>
      </w:r>
      <w:proofErr w:type="spellEnd"/>
      <w:r w:rsidR="00184486" w:rsidRPr="0097798D">
        <w:rPr>
          <w:rFonts w:eastAsia="Times New Roman"/>
          <w:lang w:val="fr-FR"/>
        </w:rPr>
        <w:t>, avec sa plage et sa vue imprenable sur les sommets env</w:t>
      </w:r>
      <w:r w:rsidR="00184486" w:rsidRPr="0097798D">
        <w:rPr>
          <w:rFonts w:eastAsia="Times New Roman"/>
          <w:lang w:val="fr-FR"/>
        </w:rPr>
        <w:t>i</w:t>
      </w:r>
      <w:r w:rsidR="00184486" w:rsidRPr="0097798D">
        <w:rPr>
          <w:rFonts w:eastAsia="Times New Roman"/>
          <w:lang w:val="fr-FR"/>
        </w:rPr>
        <w:t>ronnants.</w:t>
      </w:r>
      <w:r w:rsidR="00184486" w:rsidRPr="0097798D">
        <w:rPr>
          <w:rFonts w:eastAsia="Times New Roman"/>
          <w:lang w:val="fr-FR"/>
        </w:rPr>
        <w:br/>
      </w:r>
    </w:p>
    <w:p w14:paraId="0FBC9ED0" w14:textId="7E88F731" w:rsidR="00184486" w:rsidRPr="0097798D" w:rsidRDefault="00184486" w:rsidP="00EA0613">
      <w:pPr>
        <w:rPr>
          <w:rFonts w:eastAsia="Times New Roman"/>
          <w:lang w:val="fr-FR"/>
        </w:rPr>
      </w:pPr>
      <w:r w:rsidRPr="0097798D">
        <w:rPr>
          <w:rFonts w:eastAsia="Times New Roman"/>
          <w:lang w:val="fr-FR"/>
        </w:rPr>
        <w:t xml:space="preserve">En route: </w:t>
      </w:r>
      <w:hyperlink r:id="rId11" w:history="1">
        <w:r w:rsidRPr="0097798D">
          <w:rPr>
            <w:rStyle w:val="Hyperlink"/>
            <w:rFonts w:eastAsia="Times New Roman"/>
            <w:lang w:val="fr-FR"/>
          </w:rPr>
          <w:t>http://bitly.com/laglacauma</w:t>
        </w:r>
      </w:hyperlink>
    </w:p>
    <w:p w14:paraId="3A530EA8" w14:textId="77777777" w:rsidR="00184486" w:rsidRPr="0097798D" w:rsidRDefault="00184486" w:rsidP="00EA0613">
      <w:pPr>
        <w:rPr>
          <w:rFonts w:eastAsia="Times New Roman"/>
          <w:lang w:val="fr-FR"/>
        </w:rPr>
      </w:pPr>
    </w:p>
    <w:p w14:paraId="048F7653" w14:textId="77777777" w:rsidR="00BB7D43" w:rsidRPr="0097798D" w:rsidRDefault="00BB7D43" w:rsidP="00EA0613">
      <w:pPr>
        <w:rPr>
          <w:lang w:val="fr-FR"/>
        </w:rPr>
      </w:pPr>
    </w:p>
    <w:p w14:paraId="0093108A" w14:textId="7D2B1B76" w:rsidR="009E7C32" w:rsidRPr="0097798D" w:rsidRDefault="00CC5B35" w:rsidP="009E7C32">
      <w:pPr>
        <w:pStyle w:val="Heading4"/>
        <w:rPr>
          <w:lang w:val="fr-FR"/>
        </w:rPr>
      </w:pPr>
      <w:r w:rsidRPr="0097798D">
        <w:rPr>
          <w:lang w:val="fr-FR"/>
        </w:rPr>
        <w:t>Valais</w:t>
      </w:r>
      <w:r w:rsidR="009E7C32" w:rsidRPr="0097798D">
        <w:rPr>
          <w:lang w:val="fr-FR"/>
        </w:rPr>
        <w:t xml:space="preserve"> </w:t>
      </w:r>
      <w:r w:rsidR="00EA0613" w:rsidRPr="0097798D">
        <w:rPr>
          <w:lang w:val="fr-FR"/>
        </w:rPr>
        <w:t xml:space="preserve">/ </w:t>
      </w:r>
      <w:proofErr w:type="spellStart"/>
      <w:r w:rsidRPr="0097798D">
        <w:rPr>
          <w:lang w:val="fr-FR"/>
        </w:rPr>
        <w:t>Blausee</w:t>
      </w:r>
      <w:proofErr w:type="spellEnd"/>
      <w:r w:rsidR="00EA0613" w:rsidRPr="0097798D">
        <w:rPr>
          <w:lang w:val="fr-FR"/>
        </w:rPr>
        <w:t xml:space="preserve">, </w:t>
      </w:r>
      <w:proofErr w:type="spellStart"/>
      <w:r w:rsidR="00EA0613" w:rsidRPr="0097798D">
        <w:rPr>
          <w:lang w:val="fr-FR"/>
        </w:rPr>
        <w:t>Riederalp</w:t>
      </w:r>
      <w:proofErr w:type="spellEnd"/>
    </w:p>
    <w:p w14:paraId="61AA0A6D" w14:textId="420C69E3" w:rsidR="001F1B34" w:rsidRPr="0097798D" w:rsidRDefault="00184486" w:rsidP="00066E50">
      <w:pPr>
        <w:tabs>
          <w:tab w:val="left" w:pos="709"/>
          <w:tab w:val="left" w:pos="851"/>
        </w:tabs>
        <w:rPr>
          <w:rFonts w:eastAsia="Times New Roman"/>
          <w:lang w:val="fr-FR"/>
        </w:rPr>
      </w:pPr>
      <w:r w:rsidRPr="0097798D">
        <w:rPr>
          <w:noProof/>
          <w:lang w:val="fr-FR" w:eastAsia="en-US"/>
        </w:rPr>
        <w:t xml:space="preserve">Bien que situé à 2207 m. d’altitude, le Blausee (Lac bleu) </w:t>
      </w:r>
      <w:r w:rsidR="009E7C32" w:rsidRPr="0097798D">
        <w:rPr>
          <w:noProof/>
          <w:lang w:val="en-US" w:eastAsia="en-US"/>
        </w:rPr>
        <w:drawing>
          <wp:anchor distT="0" distB="0" distL="114300" distR="114300" simplePos="0" relativeHeight="251895808" behindDoc="0" locked="0" layoutInCell="1" allowOverlap="1" wp14:anchorId="1A001C02" wp14:editId="5CA5E847">
            <wp:simplePos x="0" y="0"/>
            <wp:positionH relativeFrom="column">
              <wp:posOffset>-6985</wp:posOffset>
            </wp:positionH>
            <wp:positionV relativeFrom="paragraph">
              <wp:posOffset>66040</wp:posOffset>
            </wp:positionV>
            <wp:extent cx="1103630" cy="800100"/>
            <wp:effectExtent l="0" t="0" r="0" b="1270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sel"/>
                    <pic:cNvPicPr>
                      <a:picLocks noChangeAspect="1" noChangeArrowheads="1"/>
                    </pic:cNvPicPr>
                  </pic:nvPicPr>
                  <pic:blipFill>
                    <a:blip r:embed="rId12" cstate="print">
                      <a:extLst>
                        <a:ext uri="{28A0092B-C50C-407E-A947-70E740481C1C}">
                          <a14:useLocalDpi xmlns:a14="http://schemas.microsoft.com/office/drawing/2010/main"/>
                        </a:ext>
                      </a:extLst>
                    </a:blip>
                    <a:stretch>
                      <a:fillRect/>
                    </a:stretch>
                  </pic:blipFill>
                  <pic:spPr bwMode="auto">
                    <a:xfrm>
                      <a:off x="0" y="0"/>
                      <a:ext cx="1103630" cy="8001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F1B34" w:rsidRPr="0097798D">
        <w:rPr>
          <w:noProof/>
          <w:lang w:val="fr-FR" w:eastAsia="en-US"/>
        </w:rPr>
        <w:t xml:space="preserve">invite à la baignade estivale, puisque son eau peut atteindre 20 degrés. Posé dans un écrin de célèbres «4'000» (le Weisshorn, le Cervin, le Dom) dans l’Aletsch Arena, la région du Glacier d’Aletsch, il n’est qu’un des points d’intérêt </w:t>
      </w:r>
      <w:r w:rsidR="00BB7D43" w:rsidRPr="0097798D">
        <w:rPr>
          <w:noProof/>
          <w:lang w:val="fr-FR" w:eastAsia="en-US"/>
        </w:rPr>
        <w:t>de paysages sculptés par le glacier et ponctués d’autres lacs</w:t>
      </w:r>
      <w:r w:rsidR="001F1B34" w:rsidRPr="0097798D">
        <w:rPr>
          <w:noProof/>
          <w:lang w:val="fr-FR" w:eastAsia="en-US"/>
        </w:rPr>
        <w:t xml:space="preserve">. </w:t>
      </w:r>
      <w:r w:rsidR="00BB7D43" w:rsidRPr="0097798D">
        <w:rPr>
          <w:noProof/>
          <w:lang w:val="fr-FR" w:eastAsia="en-US"/>
        </w:rPr>
        <w:t>Le Blausee est a</w:t>
      </w:r>
      <w:r w:rsidR="001F1B34" w:rsidRPr="0097798D">
        <w:rPr>
          <w:noProof/>
          <w:lang w:val="fr-FR" w:eastAsia="en-US"/>
        </w:rPr>
        <w:t>ccessible en télécabine depuis Riederalp (destination interdite à la circulation automobile).</w:t>
      </w:r>
      <w:r w:rsidR="00E00FFE" w:rsidRPr="0097798D">
        <w:rPr>
          <w:noProof/>
          <w:lang w:val="fr-FR" w:eastAsia="en-US"/>
        </w:rPr>
        <w:t xml:space="preserve"> Aux amateurs de rando, on proposera la grande randonnée des trois lacs (Blausee, Bettmersee, </w:t>
      </w:r>
      <w:proofErr w:type="spellStart"/>
      <w:r w:rsidR="00E00FFE" w:rsidRPr="0097798D">
        <w:rPr>
          <w:rFonts w:eastAsia="Times New Roman"/>
          <w:lang w:val="fr-FR"/>
        </w:rPr>
        <w:t>Märjelensee</w:t>
      </w:r>
      <w:proofErr w:type="spellEnd"/>
      <w:r w:rsidR="00E00FFE" w:rsidRPr="0097798D">
        <w:rPr>
          <w:rFonts w:eastAsia="Times New Roman"/>
          <w:lang w:val="fr-FR"/>
        </w:rPr>
        <w:t xml:space="preserve">), qui offre des vues exceptionnelles sur glacier d’Aletsch: </w:t>
      </w:r>
      <w:hyperlink r:id="rId13" w:history="1">
        <w:r w:rsidR="00E00FFE" w:rsidRPr="0097798D">
          <w:rPr>
            <w:rStyle w:val="Hyperlink"/>
            <w:rFonts w:eastAsia="Times New Roman"/>
            <w:lang w:val="fr-FR"/>
          </w:rPr>
          <w:t>http://bitly</w:t>
        </w:r>
        <w:bookmarkStart w:id="1" w:name="_GoBack"/>
        <w:bookmarkEnd w:id="1"/>
        <w:r w:rsidR="00E00FFE" w:rsidRPr="0097798D">
          <w:rPr>
            <w:rStyle w:val="Hyperlink"/>
            <w:rFonts w:eastAsia="Times New Roman"/>
            <w:lang w:val="fr-FR"/>
          </w:rPr>
          <w:t>.</w:t>
        </w:r>
        <w:r w:rsidR="00E00FFE" w:rsidRPr="0097798D">
          <w:rPr>
            <w:rStyle w:val="Hyperlink"/>
            <w:rFonts w:eastAsia="Times New Roman"/>
            <w:lang w:val="fr-FR"/>
          </w:rPr>
          <w:t>com/rando3lacs</w:t>
        </w:r>
      </w:hyperlink>
    </w:p>
    <w:p w14:paraId="41C9ED5A" w14:textId="77777777" w:rsidR="00E00FFE" w:rsidRPr="0097798D" w:rsidRDefault="00E00FFE" w:rsidP="00066E50">
      <w:pPr>
        <w:tabs>
          <w:tab w:val="left" w:pos="709"/>
          <w:tab w:val="left" w:pos="851"/>
        </w:tabs>
        <w:rPr>
          <w:noProof/>
          <w:lang w:val="fr-FR" w:eastAsia="en-US"/>
        </w:rPr>
      </w:pPr>
    </w:p>
    <w:p w14:paraId="2C026910" w14:textId="4E2DD232" w:rsidR="001F1B34" w:rsidRDefault="00BB7D43" w:rsidP="00066E50">
      <w:pPr>
        <w:tabs>
          <w:tab w:val="left" w:pos="709"/>
          <w:tab w:val="left" w:pos="851"/>
        </w:tabs>
        <w:rPr>
          <w:noProof/>
          <w:lang w:val="fr-FR" w:eastAsia="en-US"/>
        </w:rPr>
      </w:pPr>
      <w:r w:rsidRPr="0097798D">
        <w:rPr>
          <w:noProof/>
          <w:lang w:val="fr-FR" w:eastAsia="en-US"/>
        </w:rPr>
        <w:t xml:space="preserve">En route: </w:t>
      </w:r>
      <w:hyperlink r:id="rId14" w:history="1">
        <w:r w:rsidR="00064BAF" w:rsidRPr="00592561">
          <w:rPr>
            <w:rStyle w:val="Hyperlink"/>
            <w:noProof/>
            <w:lang w:val="fr-FR" w:eastAsia="en-US"/>
          </w:rPr>
          <w:t>http://bitly.com/lac_bleu_riederalp</w:t>
        </w:r>
      </w:hyperlink>
    </w:p>
    <w:p w14:paraId="58309C3D" w14:textId="77777777" w:rsidR="00064BAF" w:rsidRPr="0097798D" w:rsidRDefault="00064BAF" w:rsidP="00066E50">
      <w:pPr>
        <w:tabs>
          <w:tab w:val="left" w:pos="709"/>
          <w:tab w:val="left" w:pos="851"/>
        </w:tabs>
        <w:rPr>
          <w:noProof/>
          <w:lang w:val="fr-FR" w:eastAsia="en-US"/>
        </w:rPr>
      </w:pPr>
    </w:p>
    <w:p w14:paraId="49BBB703" w14:textId="77777777" w:rsidR="00E00FFE" w:rsidRPr="0097798D" w:rsidRDefault="00E00FFE" w:rsidP="00BB7D43">
      <w:pPr>
        <w:tabs>
          <w:tab w:val="left" w:pos="709"/>
          <w:tab w:val="left" w:pos="851"/>
        </w:tabs>
        <w:rPr>
          <w:b/>
          <w:lang w:val="fr-FR"/>
        </w:rPr>
      </w:pPr>
    </w:p>
    <w:p w14:paraId="137B6620" w14:textId="7146F1EB" w:rsidR="00D9328C" w:rsidRPr="0097798D" w:rsidRDefault="00CC5B35" w:rsidP="00BB7D43">
      <w:pPr>
        <w:tabs>
          <w:tab w:val="left" w:pos="709"/>
          <w:tab w:val="left" w:pos="851"/>
        </w:tabs>
        <w:rPr>
          <w:b/>
          <w:lang w:val="fr-FR"/>
        </w:rPr>
      </w:pPr>
      <w:r w:rsidRPr="0097798D">
        <w:rPr>
          <w:b/>
          <w:lang w:val="fr-FR"/>
        </w:rPr>
        <w:t>Oberland bernois</w:t>
      </w:r>
      <w:r w:rsidR="00D9328C" w:rsidRPr="0097798D">
        <w:rPr>
          <w:b/>
          <w:lang w:val="fr-FR"/>
        </w:rPr>
        <w:t xml:space="preserve"> / </w:t>
      </w:r>
      <w:proofErr w:type="spellStart"/>
      <w:r w:rsidR="00D9328C" w:rsidRPr="0097798D">
        <w:rPr>
          <w:b/>
          <w:lang w:val="fr-FR"/>
        </w:rPr>
        <w:t>Seebergsee</w:t>
      </w:r>
      <w:proofErr w:type="spellEnd"/>
      <w:r w:rsidR="00D9328C" w:rsidRPr="0097798D">
        <w:rPr>
          <w:b/>
          <w:lang w:val="fr-FR"/>
        </w:rPr>
        <w:t xml:space="preserve">, </w:t>
      </w:r>
      <w:proofErr w:type="spellStart"/>
      <w:r w:rsidR="00D9328C" w:rsidRPr="0097798D">
        <w:rPr>
          <w:b/>
          <w:lang w:val="fr-FR"/>
        </w:rPr>
        <w:t>Diemtigtal</w:t>
      </w:r>
      <w:proofErr w:type="spellEnd"/>
    </w:p>
    <w:p w14:paraId="162E2D60" w14:textId="77777777" w:rsidR="00BB7D43" w:rsidRPr="0097798D" w:rsidRDefault="00BB7D43" w:rsidP="00BB7D43">
      <w:pPr>
        <w:tabs>
          <w:tab w:val="left" w:pos="709"/>
          <w:tab w:val="left" w:pos="851"/>
        </w:tabs>
        <w:rPr>
          <w:b/>
          <w:lang w:val="fr-FR"/>
        </w:rPr>
      </w:pPr>
    </w:p>
    <w:p w14:paraId="000984CA" w14:textId="679258BF" w:rsidR="00D9328C" w:rsidRPr="0097798D" w:rsidRDefault="00BC5689" w:rsidP="00D9328C">
      <w:pPr>
        <w:tabs>
          <w:tab w:val="left" w:pos="709"/>
          <w:tab w:val="left" w:pos="851"/>
        </w:tabs>
        <w:rPr>
          <w:lang w:val="fr-FR"/>
        </w:rPr>
      </w:pPr>
      <w:r w:rsidRPr="0097798D">
        <w:rPr>
          <w:noProof/>
          <w:lang w:val="en-US" w:eastAsia="en-US"/>
        </w:rPr>
        <w:drawing>
          <wp:anchor distT="0" distB="0" distL="114300" distR="114300" simplePos="0" relativeHeight="251945984" behindDoc="0" locked="0" layoutInCell="1" allowOverlap="1" wp14:anchorId="3B502AB0" wp14:editId="2A45F01A">
            <wp:simplePos x="0" y="0"/>
            <wp:positionH relativeFrom="column">
              <wp:posOffset>1270</wp:posOffset>
            </wp:positionH>
            <wp:positionV relativeFrom="paragraph">
              <wp:posOffset>4445</wp:posOffset>
            </wp:positionV>
            <wp:extent cx="1079500" cy="719455"/>
            <wp:effectExtent l="0" t="0" r="1270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ss_Image_stn3508.jpg"/>
                    <pic:cNvPicPr/>
                  </pic:nvPicPr>
                  <pic:blipFill>
                    <a:blip r:embed="rId15">
                      <a:extLst>
                        <a:ext uri="{28A0092B-C50C-407E-A947-70E740481C1C}">
                          <a14:useLocalDpi xmlns:a14="http://schemas.microsoft.com/office/drawing/2010/main" val="0"/>
                        </a:ext>
                      </a:extLst>
                    </a:blip>
                    <a:stretch>
                      <a:fillRect/>
                    </a:stretch>
                  </pic:blipFill>
                  <pic:spPr>
                    <a:xfrm>
                      <a:off x="0" y="0"/>
                      <a:ext cx="1079500" cy="71945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3027C" w:rsidRPr="0097798D">
        <w:rPr>
          <w:noProof/>
          <w:lang w:val="fr-FR" w:eastAsia="en-US"/>
        </w:rPr>
        <w:t>Le Seebergsee se trouve à 1831 m. d’altitude, a</w:t>
      </w:r>
      <w:r w:rsidR="00040BF0" w:rsidRPr="0097798D">
        <w:rPr>
          <w:noProof/>
          <w:lang w:val="fr-FR" w:eastAsia="en-US"/>
        </w:rPr>
        <w:t xml:space="preserve">u-dessus du Diemtigtal, </w:t>
      </w:r>
      <w:r w:rsidR="001F1FD6" w:rsidRPr="0097798D">
        <w:rPr>
          <w:noProof/>
          <w:lang w:val="fr-FR" w:eastAsia="en-US"/>
        </w:rPr>
        <w:t>à la fin d’une vallée latérale</w:t>
      </w:r>
      <w:r w:rsidR="0043027C" w:rsidRPr="0097798D">
        <w:rPr>
          <w:noProof/>
          <w:lang w:val="fr-FR" w:eastAsia="en-US"/>
        </w:rPr>
        <w:t xml:space="preserve"> et à l’entrée du Simmental, dans le Parc naturel du Diemtigtal</w:t>
      </w:r>
      <w:r w:rsidR="00D9328C" w:rsidRPr="0097798D">
        <w:rPr>
          <w:noProof/>
          <w:lang w:val="fr-FR" w:eastAsia="en-US"/>
        </w:rPr>
        <w:t xml:space="preserve">. </w:t>
      </w:r>
      <w:r w:rsidR="0043027C" w:rsidRPr="0097798D">
        <w:rPr>
          <w:noProof/>
          <w:lang w:val="fr-FR" w:eastAsia="en-US"/>
        </w:rPr>
        <w:t>Ce site naturel protégé est un paradis pour les amoureux de la nature et le</w:t>
      </w:r>
      <w:r w:rsidR="00A133EB" w:rsidRPr="0097798D">
        <w:rPr>
          <w:noProof/>
          <w:lang w:val="fr-FR" w:eastAsia="en-US"/>
        </w:rPr>
        <w:t>s randonneurs à pied ou en vélo</w:t>
      </w:r>
      <w:r w:rsidR="00D9328C" w:rsidRPr="0097798D">
        <w:rPr>
          <w:noProof/>
          <w:lang w:val="fr-FR" w:eastAsia="en-US"/>
        </w:rPr>
        <w:t>.</w:t>
      </w:r>
      <w:r w:rsidR="00AF4F07" w:rsidRPr="0097798D">
        <w:rPr>
          <w:lang w:val="fr-FR"/>
        </w:rPr>
        <w:t xml:space="preserve"> </w:t>
      </w:r>
      <w:r w:rsidR="00A133EB" w:rsidRPr="0097798D">
        <w:rPr>
          <w:lang w:val="fr-FR"/>
        </w:rPr>
        <w:t>Un forfait de trois jours de déco</w:t>
      </w:r>
      <w:r w:rsidR="00A133EB" w:rsidRPr="0097798D">
        <w:rPr>
          <w:lang w:val="fr-FR"/>
        </w:rPr>
        <w:t>u</w:t>
      </w:r>
      <w:r w:rsidR="00A133EB" w:rsidRPr="0097798D">
        <w:rPr>
          <w:lang w:val="fr-FR"/>
        </w:rPr>
        <w:t>verte proposé par le parc permet de mieux faire connaissance avec cette va</w:t>
      </w:r>
      <w:r w:rsidR="00A133EB" w:rsidRPr="0097798D">
        <w:rPr>
          <w:lang w:val="fr-FR"/>
        </w:rPr>
        <w:t>l</w:t>
      </w:r>
      <w:r w:rsidR="00A133EB" w:rsidRPr="0097798D">
        <w:rPr>
          <w:lang w:val="fr-FR"/>
        </w:rPr>
        <w:t xml:space="preserve">lée des merveilles: </w:t>
      </w:r>
      <w:hyperlink r:id="rId16" w:history="1">
        <w:r w:rsidR="00A133EB" w:rsidRPr="0097798D">
          <w:rPr>
            <w:rStyle w:val="Hyperlink"/>
            <w:lang w:val="fr-FR"/>
          </w:rPr>
          <w:t>http://bitly.com/3joursdiemtigtal</w:t>
        </w:r>
      </w:hyperlink>
    </w:p>
    <w:p w14:paraId="52A131DC" w14:textId="77777777" w:rsidR="00A133EB" w:rsidRPr="0097798D" w:rsidRDefault="00A133EB" w:rsidP="00D9328C">
      <w:pPr>
        <w:tabs>
          <w:tab w:val="left" w:pos="709"/>
          <w:tab w:val="left" w:pos="851"/>
        </w:tabs>
        <w:rPr>
          <w:lang w:val="fr-FR"/>
        </w:rPr>
      </w:pPr>
    </w:p>
    <w:p w14:paraId="06893500" w14:textId="5B6415AD" w:rsidR="00A133EB" w:rsidRPr="0097798D" w:rsidRDefault="00A133EB" w:rsidP="00EA0613">
      <w:pPr>
        <w:rPr>
          <w:lang w:val="fr-FR"/>
        </w:rPr>
      </w:pPr>
      <w:r w:rsidRPr="00B25B6A">
        <w:rPr>
          <w:lang w:val="fr-FR"/>
        </w:rPr>
        <w:t xml:space="preserve">En route: </w:t>
      </w:r>
      <w:hyperlink r:id="rId17" w:history="1">
        <w:r w:rsidRPr="00B25B6A">
          <w:rPr>
            <w:rStyle w:val="Hyperlink"/>
            <w:lang w:val="fr-FR"/>
          </w:rPr>
          <w:t>http://bitly.com/seebergsee_diemtigtal</w:t>
        </w:r>
      </w:hyperlink>
    </w:p>
    <w:p w14:paraId="4B9E0AC3" w14:textId="77777777" w:rsidR="00A133EB" w:rsidRPr="0097798D" w:rsidRDefault="00A133EB" w:rsidP="00EA0613">
      <w:pPr>
        <w:rPr>
          <w:lang w:val="fr-FR"/>
        </w:rPr>
      </w:pPr>
    </w:p>
    <w:p w14:paraId="74639111" w14:textId="77777777" w:rsidR="00A133EB" w:rsidRPr="0097798D" w:rsidRDefault="00A133EB" w:rsidP="00EA0613">
      <w:pPr>
        <w:rPr>
          <w:rStyle w:val="Hyperlink"/>
          <w:bCs/>
          <w:lang w:val="fr-FR"/>
        </w:rPr>
      </w:pPr>
    </w:p>
    <w:p w14:paraId="3317E7C0" w14:textId="61D0692D" w:rsidR="003927FB" w:rsidRPr="0097798D" w:rsidRDefault="00CC5B35" w:rsidP="003927FB">
      <w:pPr>
        <w:pStyle w:val="Heading4"/>
        <w:rPr>
          <w:lang w:val="fr-FR"/>
        </w:rPr>
      </w:pPr>
      <w:r w:rsidRPr="0097798D">
        <w:rPr>
          <w:lang w:val="fr-FR"/>
        </w:rPr>
        <w:t>Vaud Région</w:t>
      </w:r>
      <w:r w:rsidR="003927FB" w:rsidRPr="0097798D">
        <w:rPr>
          <w:lang w:val="fr-FR"/>
        </w:rPr>
        <w:t xml:space="preserve"> / Lac </w:t>
      </w:r>
      <w:proofErr w:type="spellStart"/>
      <w:r w:rsidR="003927FB" w:rsidRPr="0097798D">
        <w:rPr>
          <w:lang w:val="fr-FR"/>
        </w:rPr>
        <w:t>Lioson</w:t>
      </w:r>
      <w:proofErr w:type="spellEnd"/>
      <w:r w:rsidR="003927FB" w:rsidRPr="0097798D">
        <w:rPr>
          <w:lang w:val="fr-FR"/>
        </w:rPr>
        <w:t xml:space="preserve">, </w:t>
      </w:r>
      <w:r w:rsidRPr="0097798D">
        <w:rPr>
          <w:lang w:val="fr-FR"/>
        </w:rPr>
        <w:t xml:space="preserve">massif du pic </w:t>
      </w:r>
      <w:proofErr w:type="spellStart"/>
      <w:r w:rsidRPr="0097798D">
        <w:rPr>
          <w:lang w:val="fr-FR"/>
        </w:rPr>
        <w:t>Chaussy</w:t>
      </w:r>
      <w:proofErr w:type="spellEnd"/>
    </w:p>
    <w:p w14:paraId="4329CDDE" w14:textId="5C3D002E" w:rsidR="005A38B8" w:rsidRPr="007B0CEF" w:rsidRDefault="003927FB" w:rsidP="005A38B8">
      <w:pPr>
        <w:tabs>
          <w:tab w:val="left" w:pos="709"/>
          <w:tab w:val="left" w:pos="851"/>
        </w:tabs>
        <w:rPr>
          <w:noProof/>
          <w:lang w:val="fr-FR" w:eastAsia="en-US"/>
        </w:rPr>
      </w:pPr>
      <w:r w:rsidRPr="0097798D">
        <w:rPr>
          <w:noProof/>
          <w:lang w:val="en-US" w:eastAsia="en-US"/>
        </w:rPr>
        <w:drawing>
          <wp:anchor distT="0" distB="0" distL="114300" distR="114300" simplePos="0" relativeHeight="251928576" behindDoc="0" locked="0" layoutInCell="1" allowOverlap="1" wp14:anchorId="300143B3" wp14:editId="1704A9A1">
            <wp:simplePos x="0" y="0"/>
            <wp:positionH relativeFrom="column">
              <wp:posOffset>-6985</wp:posOffset>
            </wp:positionH>
            <wp:positionV relativeFrom="paragraph">
              <wp:posOffset>30480</wp:posOffset>
            </wp:positionV>
            <wp:extent cx="1103630" cy="74485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sel"/>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1103630" cy="74485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135D7" w:rsidRPr="0097798D">
        <w:rPr>
          <w:noProof/>
          <w:lang w:val="fr-FR" w:eastAsia="en-US"/>
        </w:rPr>
        <w:t xml:space="preserve">Dans le massif du Pic Chaussy, cette perle des lacs alpins est située à 1850 m. d’altitude. </w:t>
      </w:r>
      <w:r w:rsidR="005A38B8" w:rsidRPr="0097798D">
        <w:rPr>
          <w:noProof/>
          <w:lang w:val="fr-FR" w:eastAsia="en-US"/>
        </w:rPr>
        <w:t>Accessible à pied (ou en vélo) depuis le Col des Mosses, c’est aussi un lieu apprécié des pêcheurs, de même que le Lac de l’Hongrin (</w:t>
      </w:r>
      <w:hyperlink r:id="rId19" w:history="1">
        <w:r w:rsidR="007B0CEF" w:rsidRPr="007B0CEF">
          <w:rPr>
            <w:rStyle w:val="Hyperlink"/>
            <w:noProof/>
            <w:lang w:val="fr-FR" w:eastAsia="en-US"/>
          </w:rPr>
          <w:t>http://bitly.com/lacdelhongrin_mosses</w:t>
        </w:r>
      </w:hyperlink>
      <w:r w:rsidR="005A38B8" w:rsidRPr="0097798D">
        <w:rPr>
          <w:noProof/>
          <w:lang w:val="fr-FR" w:eastAsia="en-US"/>
        </w:rPr>
        <w:t xml:space="preserve">). </w:t>
      </w:r>
      <w:r w:rsidR="005A38B8" w:rsidRPr="0097798D">
        <w:rPr>
          <w:rFonts w:eastAsia="Times New Roman"/>
          <w:lang w:val="fr-FR"/>
        </w:rPr>
        <w:t xml:space="preserve">Le restaurant à proximité du lac </w:t>
      </w:r>
      <w:proofErr w:type="spellStart"/>
      <w:r w:rsidR="005A38B8" w:rsidRPr="0097798D">
        <w:rPr>
          <w:rFonts w:eastAsia="Times New Roman"/>
          <w:lang w:val="fr-FR"/>
        </w:rPr>
        <w:t>Li</w:t>
      </w:r>
      <w:r w:rsidR="005A38B8" w:rsidRPr="0097798D">
        <w:rPr>
          <w:rFonts w:eastAsia="Times New Roman"/>
          <w:lang w:val="fr-FR"/>
        </w:rPr>
        <w:t>o</w:t>
      </w:r>
      <w:r w:rsidR="005A38B8" w:rsidRPr="0097798D">
        <w:rPr>
          <w:rFonts w:eastAsia="Times New Roman"/>
          <w:lang w:val="fr-FR"/>
        </w:rPr>
        <w:t>son</w:t>
      </w:r>
      <w:proofErr w:type="spellEnd"/>
      <w:r w:rsidR="005A38B8" w:rsidRPr="0097798D">
        <w:rPr>
          <w:rFonts w:eastAsia="Times New Roman"/>
          <w:lang w:val="fr-FR"/>
        </w:rPr>
        <w:t xml:space="preserve"> avec son petit parc animalier fera la joie des enfants.</w:t>
      </w:r>
    </w:p>
    <w:p w14:paraId="6FE1B05B" w14:textId="77777777" w:rsidR="005A38B8" w:rsidRPr="0097798D" w:rsidRDefault="005A38B8" w:rsidP="005A38B8">
      <w:pPr>
        <w:tabs>
          <w:tab w:val="left" w:pos="709"/>
          <w:tab w:val="left" w:pos="851"/>
        </w:tabs>
        <w:rPr>
          <w:rFonts w:eastAsia="Times New Roman"/>
          <w:lang w:val="fr-FR"/>
        </w:rPr>
      </w:pPr>
    </w:p>
    <w:p w14:paraId="67F1465A" w14:textId="564C0E85" w:rsidR="007B0CEF" w:rsidRDefault="007B0CEF" w:rsidP="007B0CEF">
      <w:pPr>
        <w:rPr>
          <w:lang w:val="fr-FR"/>
        </w:rPr>
      </w:pPr>
      <w:r w:rsidRPr="0097798D">
        <w:rPr>
          <w:lang w:val="fr-FR"/>
        </w:rPr>
        <w:t xml:space="preserve">En route: </w:t>
      </w:r>
      <w:hyperlink r:id="rId20" w:history="1">
        <w:r w:rsidRPr="00592561">
          <w:rPr>
            <w:rStyle w:val="Hyperlink"/>
            <w:lang w:val="fr-FR"/>
          </w:rPr>
          <w:t>http://bitly.com/lac_lioson</w:t>
        </w:r>
      </w:hyperlink>
    </w:p>
    <w:p w14:paraId="7436676D" w14:textId="77777777" w:rsidR="007B0CEF" w:rsidRPr="0097798D" w:rsidRDefault="007B0CEF" w:rsidP="007B0CEF">
      <w:pPr>
        <w:rPr>
          <w:lang w:val="fr-FR"/>
        </w:rPr>
      </w:pPr>
    </w:p>
    <w:p w14:paraId="21778E26" w14:textId="6041EE8C" w:rsidR="00462481" w:rsidRPr="0097798D" w:rsidRDefault="00CC5B35" w:rsidP="006904CC">
      <w:pPr>
        <w:jc w:val="both"/>
        <w:rPr>
          <w:b/>
          <w:lang w:val="fr-FR"/>
        </w:rPr>
      </w:pPr>
      <w:r w:rsidRPr="0097798D">
        <w:rPr>
          <w:b/>
          <w:lang w:val="fr-FR"/>
        </w:rPr>
        <w:t>Encore plus de suggestions pour profiter des lacs de montagne</w:t>
      </w:r>
      <w:r w:rsidR="00462481" w:rsidRPr="0097798D">
        <w:rPr>
          <w:b/>
          <w:lang w:val="fr-FR"/>
        </w:rPr>
        <w:t xml:space="preserve">: </w:t>
      </w:r>
    </w:p>
    <w:p w14:paraId="15CE1505" w14:textId="7FFCB6E9" w:rsidR="006904CC" w:rsidRPr="0097798D" w:rsidRDefault="00064BAF" w:rsidP="006904CC">
      <w:pPr>
        <w:jc w:val="both"/>
        <w:rPr>
          <w:lang w:val="fr-FR"/>
        </w:rPr>
      </w:pPr>
      <w:hyperlink r:id="rId21" w:history="1">
        <w:r w:rsidR="00FB711E" w:rsidRPr="0097798D">
          <w:rPr>
            <w:rStyle w:val="Hyperlink"/>
            <w:lang w:val="fr-FR"/>
          </w:rPr>
          <w:t>http://bitly.com/lacsmontagne_ch</w:t>
        </w:r>
      </w:hyperlink>
    </w:p>
    <w:p w14:paraId="400B3D71" w14:textId="77777777" w:rsidR="00FB711E" w:rsidRPr="0097798D" w:rsidRDefault="00FB711E" w:rsidP="006904CC">
      <w:pPr>
        <w:jc w:val="both"/>
        <w:rPr>
          <w:lang w:val="fr-FR"/>
        </w:rPr>
      </w:pPr>
    </w:p>
    <w:p w14:paraId="7A4C7C0B" w14:textId="534E8E0E" w:rsidR="00C17353" w:rsidRPr="0097798D" w:rsidRDefault="00CC5B35" w:rsidP="00C17353">
      <w:pPr>
        <w:pStyle w:val="Heading1"/>
        <w:jc w:val="both"/>
        <w:rPr>
          <w:lang w:val="fr-FR"/>
        </w:rPr>
      </w:pPr>
      <w:bookmarkStart w:id="2" w:name="_Toc299109572"/>
      <w:r w:rsidRPr="0097798D">
        <w:rPr>
          <w:lang w:val="fr-FR"/>
        </w:rPr>
        <w:t>SPORTS AQUATIQUES</w:t>
      </w:r>
      <w:r w:rsidR="000A1EA7" w:rsidRPr="0097798D">
        <w:rPr>
          <w:lang w:val="fr-FR"/>
        </w:rPr>
        <w:t>.</w:t>
      </w:r>
      <w:bookmarkEnd w:id="2"/>
    </w:p>
    <w:p w14:paraId="07695892" w14:textId="555209BE" w:rsidR="00C17353" w:rsidRPr="0097798D" w:rsidRDefault="00CC5B35" w:rsidP="00C17353">
      <w:pPr>
        <w:pStyle w:val="Heading4"/>
        <w:rPr>
          <w:lang w:val="fr-FR"/>
        </w:rPr>
      </w:pPr>
      <w:r w:rsidRPr="0097798D">
        <w:rPr>
          <w:lang w:val="fr-FR"/>
        </w:rPr>
        <w:t>Grisons</w:t>
      </w:r>
      <w:r w:rsidR="00462481" w:rsidRPr="0097798D">
        <w:rPr>
          <w:lang w:val="fr-FR"/>
        </w:rPr>
        <w:t xml:space="preserve"> / Canyoning </w:t>
      </w:r>
      <w:r w:rsidRPr="0097798D">
        <w:rPr>
          <w:lang w:val="fr-FR"/>
        </w:rPr>
        <w:t xml:space="preserve">dans les gorges de la </w:t>
      </w:r>
      <w:proofErr w:type="spellStart"/>
      <w:r w:rsidRPr="0097798D">
        <w:rPr>
          <w:lang w:val="fr-FR"/>
        </w:rPr>
        <w:t>Viamala</w:t>
      </w:r>
      <w:proofErr w:type="spellEnd"/>
    </w:p>
    <w:p w14:paraId="1D020DF2" w14:textId="0A44CCFE" w:rsidR="00FB711E" w:rsidRPr="0097798D" w:rsidRDefault="00C17353" w:rsidP="000A1EA7">
      <w:pPr>
        <w:tabs>
          <w:tab w:val="left" w:pos="1843"/>
        </w:tabs>
        <w:rPr>
          <w:lang w:val="fr-FR"/>
        </w:rPr>
      </w:pPr>
      <w:r w:rsidRPr="0097798D">
        <w:rPr>
          <w:rFonts w:eastAsiaTheme="majorEastAsia" w:cstheme="majorBidi"/>
          <w:b/>
          <w:bCs/>
          <w:noProof/>
          <w:lang w:val="en-US" w:eastAsia="en-US"/>
        </w:rPr>
        <w:drawing>
          <wp:anchor distT="0" distB="0" distL="114300" distR="114300" simplePos="0" relativeHeight="251918336" behindDoc="0" locked="0" layoutInCell="1" allowOverlap="1" wp14:anchorId="4F89D2CF" wp14:editId="4C031253">
            <wp:simplePos x="0" y="0"/>
            <wp:positionH relativeFrom="column">
              <wp:posOffset>-6350</wp:posOffset>
            </wp:positionH>
            <wp:positionV relativeFrom="paragraph">
              <wp:posOffset>35560</wp:posOffset>
            </wp:positionV>
            <wp:extent cx="1028700" cy="855980"/>
            <wp:effectExtent l="0" t="0" r="1270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sel"/>
                    <pic:cNvPicPr>
                      <a:picLocks noChangeAspect="1" noChangeArrowheads="1"/>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1028700" cy="85598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9122A" w:rsidRPr="0097798D">
        <w:rPr>
          <w:lang w:val="fr-FR"/>
        </w:rPr>
        <w:t xml:space="preserve">Les gorges de la </w:t>
      </w:r>
      <w:proofErr w:type="spellStart"/>
      <w:r w:rsidR="00C9122A" w:rsidRPr="0097798D">
        <w:rPr>
          <w:lang w:val="fr-FR"/>
        </w:rPr>
        <w:t>Viamala</w:t>
      </w:r>
      <w:proofErr w:type="spellEnd"/>
      <w:r w:rsidR="00C9122A" w:rsidRPr="0097798D">
        <w:rPr>
          <w:lang w:val="fr-FR"/>
        </w:rPr>
        <w:t xml:space="preserve"> (le mauvais chemin)</w:t>
      </w:r>
      <w:r w:rsidR="005D76E9">
        <w:rPr>
          <w:lang w:val="fr-FR"/>
        </w:rPr>
        <w:t>,</w:t>
      </w:r>
      <w:r w:rsidR="00C9122A" w:rsidRPr="0097798D">
        <w:rPr>
          <w:lang w:val="fr-FR"/>
        </w:rPr>
        <w:t xml:space="preserve"> près de Thusis</w:t>
      </w:r>
      <w:r w:rsidR="005D76E9">
        <w:rPr>
          <w:lang w:val="fr-FR"/>
        </w:rPr>
        <w:t>,</w:t>
      </w:r>
      <w:r w:rsidR="00C9122A" w:rsidRPr="0097798D">
        <w:rPr>
          <w:lang w:val="fr-FR"/>
        </w:rPr>
        <w:t xml:space="preserve"> comptent parmi les plus célèbres de Suisse et constituent un terrain de jeu idéal pour les fans de canyoning (débutants ou confi</w:t>
      </w:r>
      <w:r w:rsidR="00C9122A" w:rsidRPr="0097798D">
        <w:rPr>
          <w:lang w:val="fr-FR"/>
        </w:rPr>
        <w:t>r</w:t>
      </w:r>
      <w:r w:rsidR="00C9122A" w:rsidRPr="0097798D">
        <w:rPr>
          <w:lang w:val="fr-FR"/>
        </w:rPr>
        <w:t xml:space="preserve">més). Les </w:t>
      </w:r>
      <w:r w:rsidR="005B1AAF" w:rsidRPr="0097798D">
        <w:rPr>
          <w:lang w:val="fr-FR"/>
        </w:rPr>
        <w:t>falaises</w:t>
      </w:r>
      <w:r w:rsidR="003B0466" w:rsidRPr="0097798D">
        <w:rPr>
          <w:lang w:val="fr-FR"/>
        </w:rPr>
        <w:t xml:space="preserve"> </w:t>
      </w:r>
      <w:r w:rsidR="00C9122A" w:rsidRPr="0097798D">
        <w:rPr>
          <w:lang w:val="fr-FR"/>
        </w:rPr>
        <w:t xml:space="preserve">spectaculaires </w:t>
      </w:r>
      <w:r w:rsidR="003B0466" w:rsidRPr="0097798D">
        <w:rPr>
          <w:lang w:val="fr-FR"/>
        </w:rPr>
        <w:t>de 300 m. de haut entre lesquelles serpente</w:t>
      </w:r>
      <w:r w:rsidR="00F67C4E" w:rsidRPr="0097798D">
        <w:rPr>
          <w:lang w:val="fr-FR"/>
        </w:rPr>
        <w:t>nt les eaux du Rhin antérieur sont des co</w:t>
      </w:r>
      <w:r w:rsidR="00F67C4E" w:rsidRPr="0097798D">
        <w:rPr>
          <w:lang w:val="fr-FR"/>
        </w:rPr>
        <w:t>u</w:t>
      </w:r>
      <w:r w:rsidR="00F67C4E" w:rsidRPr="0097798D">
        <w:rPr>
          <w:lang w:val="fr-FR"/>
        </w:rPr>
        <w:t xml:space="preserve">lisses idéales pour </w:t>
      </w:r>
      <w:r w:rsidR="005B1AAF" w:rsidRPr="0097798D">
        <w:rPr>
          <w:lang w:val="fr-FR"/>
        </w:rPr>
        <w:t xml:space="preserve">la pratique du canyoning. </w:t>
      </w:r>
    </w:p>
    <w:p w14:paraId="3E93B4B0" w14:textId="77777777" w:rsidR="00FB711E" w:rsidRPr="0097798D" w:rsidRDefault="00FB711E" w:rsidP="000A1EA7">
      <w:pPr>
        <w:tabs>
          <w:tab w:val="left" w:pos="1843"/>
        </w:tabs>
        <w:rPr>
          <w:lang w:val="fr-FR"/>
        </w:rPr>
      </w:pPr>
    </w:p>
    <w:p w14:paraId="43B19F1F" w14:textId="5D89AF49" w:rsidR="00C17353" w:rsidRPr="0097798D" w:rsidRDefault="00A80A8C" w:rsidP="00C17353">
      <w:pPr>
        <w:jc w:val="both"/>
        <w:rPr>
          <w:lang w:val="fr-FR"/>
        </w:rPr>
      </w:pPr>
      <w:r>
        <w:t xml:space="preserve">En route: </w:t>
      </w:r>
      <w:hyperlink r:id="rId23" w:history="1">
        <w:r w:rsidR="003B0466" w:rsidRPr="0097798D">
          <w:rPr>
            <w:rStyle w:val="Hyperlink"/>
            <w:lang w:val="fr-FR"/>
          </w:rPr>
          <w:t>http://bitly.com/canyoning_viamala</w:t>
        </w:r>
      </w:hyperlink>
    </w:p>
    <w:p w14:paraId="62F635DC" w14:textId="77777777" w:rsidR="003B0466" w:rsidRPr="0097798D" w:rsidRDefault="003B0466" w:rsidP="00C17353">
      <w:pPr>
        <w:jc w:val="both"/>
        <w:rPr>
          <w:lang w:val="fr-FR"/>
        </w:rPr>
      </w:pPr>
    </w:p>
    <w:p w14:paraId="4387A7AB" w14:textId="77777777" w:rsidR="00FB711E" w:rsidRPr="0097798D" w:rsidRDefault="00FB711E" w:rsidP="00C17353">
      <w:pPr>
        <w:jc w:val="both"/>
        <w:rPr>
          <w:lang w:val="fr-FR"/>
        </w:rPr>
      </w:pPr>
    </w:p>
    <w:p w14:paraId="147D3B4C" w14:textId="2DFC9A24" w:rsidR="00C17353" w:rsidRPr="0097798D" w:rsidRDefault="008C176D" w:rsidP="00C17353">
      <w:pPr>
        <w:pStyle w:val="Heading4"/>
        <w:rPr>
          <w:lang w:val="fr-FR"/>
        </w:rPr>
      </w:pPr>
      <w:r w:rsidRPr="0097798D">
        <w:rPr>
          <w:lang w:val="fr-FR"/>
        </w:rPr>
        <w:t>Région de Berne-Argovie</w:t>
      </w:r>
      <w:r w:rsidR="00C17353" w:rsidRPr="0097798D">
        <w:rPr>
          <w:lang w:val="fr-FR"/>
        </w:rPr>
        <w:t xml:space="preserve"> / </w:t>
      </w:r>
      <w:r w:rsidRPr="0097798D">
        <w:rPr>
          <w:lang w:val="fr-FR"/>
        </w:rPr>
        <w:t>en canoë au fil de l’Aar</w:t>
      </w:r>
    </w:p>
    <w:p w14:paraId="2358845D" w14:textId="430A2464" w:rsidR="00C17353" w:rsidRPr="0097798D" w:rsidRDefault="008C176D" w:rsidP="00793D95">
      <w:pPr>
        <w:rPr>
          <w:noProof/>
          <w:lang w:val="fr-FR" w:eastAsia="en-US"/>
        </w:rPr>
      </w:pPr>
      <w:r w:rsidRPr="0097798D">
        <w:rPr>
          <w:noProof/>
          <w:lang w:val="en-US" w:eastAsia="en-US"/>
        </w:rPr>
        <w:drawing>
          <wp:anchor distT="0" distB="0" distL="114300" distR="114300" simplePos="0" relativeHeight="251947008" behindDoc="0" locked="0" layoutInCell="1" allowOverlap="1" wp14:anchorId="6AE7EEDB" wp14:editId="7737440A">
            <wp:simplePos x="0" y="0"/>
            <wp:positionH relativeFrom="column">
              <wp:posOffset>0</wp:posOffset>
            </wp:positionH>
            <wp:positionV relativeFrom="paragraph">
              <wp:posOffset>3175</wp:posOffset>
            </wp:positionV>
            <wp:extent cx="1105200" cy="736800"/>
            <wp:effectExtent l="0" t="0" r="1270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ss_Image_sts8141.jpg"/>
                    <pic:cNvPicPr/>
                  </pic:nvPicPr>
                  <pic:blipFill>
                    <a:blip r:embed="rId24">
                      <a:extLst>
                        <a:ext uri="{28A0092B-C50C-407E-A947-70E740481C1C}">
                          <a14:useLocalDpi xmlns:a14="http://schemas.microsoft.com/office/drawing/2010/main" val="0"/>
                        </a:ext>
                      </a:extLst>
                    </a:blip>
                    <a:stretch>
                      <a:fillRect/>
                    </a:stretch>
                  </pic:blipFill>
                  <pic:spPr>
                    <a:xfrm>
                      <a:off x="0" y="0"/>
                      <a:ext cx="1105200" cy="7368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47344" w:rsidRPr="0097798D">
        <w:rPr>
          <w:noProof/>
          <w:lang w:val="fr-FR" w:eastAsia="en-US"/>
        </w:rPr>
        <w:t xml:space="preserve">Visite du Plateau suisse vu de la rivière qui le traverse, de Bienne à </w:t>
      </w:r>
      <w:r w:rsidR="00DF1D7A" w:rsidRPr="0097798D">
        <w:rPr>
          <w:noProof/>
          <w:lang w:val="fr-FR" w:eastAsia="en-US"/>
        </w:rPr>
        <w:t>l’Argovie, 120 km au fil de l’eau pour découvrir la Suisse au rythme des pagaies</w:t>
      </w:r>
      <w:r w:rsidR="000A1EA7" w:rsidRPr="0097798D">
        <w:rPr>
          <w:noProof/>
          <w:lang w:val="fr-FR" w:eastAsia="en-US"/>
        </w:rPr>
        <w:t>.</w:t>
      </w:r>
      <w:r w:rsidR="00DF1D7A" w:rsidRPr="0097798D">
        <w:rPr>
          <w:noProof/>
          <w:lang w:val="fr-FR" w:eastAsia="en-US"/>
        </w:rPr>
        <w:t xml:space="preserve"> Les parcours de diverses étapes sont proposés sous forme d’offres forfaitaires. Les visites à terre invitent, notamment, à la découverte des châteaux de Waldegg (SO)</w:t>
      </w:r>
      <w:r w:rsidR="00793D95" w:rsidRPr="0097798D">
        <w:rPr>
          <w:noProof/>
          <w:lang w:val="fr-FR" w:eastAsia="en-US"/>
        </w:rPr>
        <w:t xml:space="preserve"> </w:t>
      </w:r>
      <w:hyperlink r:id="rId25" w:history="1">
        <w:r w:rsidR="00793D95" w:rsidRPr="0097798D">
          <w:rPr>
            <w:rStyle w:val="Hyperlink"/>
            <w:noProof/>
            <w:lang w:val="fr-FR" w:eastAsia="en-US"/>
          </w:rPr>
          <w:t>http://bit.ly/1CoCJhz</w:t>
        </w:r>
      </w:hyperlink>
      <w:r w:rsidR="00793D95" w:rsidRPr="0097798D">
        <w:rPr>
          <w:noProof/>
          <w:lang w:val="fr-FR" w:eastAsia="en-US"/>
        </w:rPr>
        <w:t xml:space="preserve"> </w:t>
      </w:r>
      <w:r w:rsidR="00DF1D7A" w:rsidRPr="0097798D">
        <w:rPr>
          <w:noProof/>
          <w:lang w:val="fr-FR" w:eastAsia="en-US"/>
        </w:rPr>
        <w:t xml:space="preserve"> </w:t>
      </w:r>
      <w:r w:rsidR="00793D95" w:rsidRPr="0097798D">
        <w:rPr>
          <w:noProof/>
          <w:lang w:val="fr-FR" w:eastAsia="en-US"/>
        </w:rPr>
        <w:br/>
      </w:r>
      <w:r w:rsidR="00DF1D7A" w:rsidRPr="0097798D">
        <w:rPr>
          <w:noProof/>
          <w:lang w:val="fr-FR" w:eastAsia="en-US"/>
        </w:rPr>
        <w:t>et Wildegg (AG)</w:t>
      </w:r>
      <w:r w:rsidR="00793D95" w:rsidRPr="0097798D">
        <w:rPr>
          <w:noProof/>
          <w:lang w:val="fr-FR" w:eastAsia="en-US"/>
        </w:rPr>
        <w:t xml:space="preserve"> </w:t>
      </w:r>
      <w:hyperlink r:id="rId26" w:history="1">
        <w:r w:rsidR="00793D95" w:rsidRPr="0097798D">
          <w:rPr>
            <w:rStyle w:val="Hyperlink"/>
            <w:noProof/>
            <w:lang w:val="fr-FR" w:eastAsia="en-US"/>
          </w:rPr>
          <w:t>http://bitly.com/chateau_wildegg</w:t>
        </w:r>
      </w:hyperlink>
      <w:r w:rsidR="00793D95" w:rsidRPr="0097798D">
        <w:rPr>
          <w:noProof/>
          <w:lang w:val="fr-FR" w:eastAsia="en-US"/>
        </w:rPr>
        <w:t xml:space="preserve"> </w:t>
      </w:r>
    </w:p>
    <w:p w14:paraId="46381BE5" w14:textId="77777777" w:rsidR="00FB711E" w:rsidRPr="0097798D" w:rsidRDefault="00FB711E" w:rsidP="00C17353">
      <w:pPr>
        <w:jc w:val="both"/>
        <w:rPr>
          <w:lang w:val="fr-FR"/>
        </w:rPr>
      </w:pPr>
    </w:p>
    <w:p w14:paraId="48E54812" w14:textId="2278AA90" w:rsidR="00F27652" w:rsidRPr="0097798D" w:rsidRDefault="00A80A8C" w:rsidP="0040621A">
      <w:pPr>
        <w:pStyle w:val="Heading4"/>
        <w:rPr>
          <w:b w:val="0"/>
          <w:lang w:val="fr-FR"/>
        </w:rPr>
      </w:pPr>
      <w:r w:rsidRPr="00A80A8C">
        <w:rPr>
          <w:b w:val="0"/>
        </w:rPr>
        <w:t>En route:</w:t>
      </w:r>
      <w:r>
        <w:t xml:space="preserve"> </w:t>
      </w:r>
      <w:hyperlink r:id="rId27" w:history="1">
        <w:r w:rsidR="008C176D" w:rsidRPr="0097798D">
          <w:rPr>
            <w:rStyle w:val="Hyperlink"/>
            <w:b w:val="0"/>
            <w:lang w:val="fr-FR"/>
          </w:rPr>
          <w:t>http://bitly.com/canoe_aar</w:t>
        </w:r>
      </w:hyperlink>
    </w:p>
    <w:p w14:paraId="0412A218" w14:textId="77777777" w:rsidR="008C176D" w:rsidRPr="0097798D" w:rsidRDefault="008C176D" w:rsidP="008C176D">
      <w:pPr>
        <w:rPr>
          <w:lang w:val="fr-FR"/>
        </w:rPr>
      </w:pPr>
    </w:p>
    <w:p w14:paraId="2D752341" w14:textId="77777777" w:rsidR="00FB711E" w:rsidRPr="0097798D" w:rsidRDefault="00FB711E" w:rsidP="00FB711E">
      <w:pPr>
        <w:rPr>
          <w:lang w:val="fr-FR"/>
        </w:rPr>
      </w:pPr>
    </w:p>
    <w:p w14:paraId="3CF60AD0" w14:textId="585A5503" w:rsidR="0040621A" w:rsidRPr="0097798D" w:rsidRDefault="0040621A" w:rsidP="0040621A">
      <w:pPr>
        <w:pStyle w:val="Heading4"/>
        <w:rPr>
          <w:lang w:val="fr-FR"/>
        </w:rPr>
      </w:pPr>
      <w:r w:rsidRPr="0097798D">
        <w:rPr>
          <w:lang w:val="fr-FR"/>
        </w:rPr>
        <w:t>G</w:t>
      </w:r>
      <w:r w:rsidR="00CC5B35" w:rsidRPr="0097798D">
        <w:rPr>
          <w:lang w:val="fr-FR"/>
        </w:rPr>
        <w:t>risons</w:t>
      </w:r>
      <w:r w:rsidRPr="0097798D">
        <w:rPr>
          <w:lang w:val="fr-FR"/>
        </w:rPr>
        <w:t xml:space="preserve"> / </w:t>
      </w:r>
      <w:r w:rsidR="00FB711E" w:rsidRPr="0097798D">
        <w:rPr>
          <w:lang w:val="fr-FR"/>
        </w:rPr>
        <w:t>Du vent dans les voiles</w:t>
      </w:r>
      <w:r w:rsidR="00D309A5" w:rsidRPr="0097798D">
        <w:rPr>
          <w:lang w:val="fr-FR"/>
        </w:rPr>
        <w:t xml:space="preserve">: </w:t>
      </w:r>
      <w:proofErr w:type="spellStart"/>
      <w:r w:rsidR="00D309A5" w:rsidRPr="0097798D">
        <w:rPr>
          <w:lang w:val="fr-FR"/>
        </w:rPr>
        <w:t>kitesurf</w:t>
      </w:r>
      <w:proofErr w:type="spellEnd"/>
      <w:r w:rsidR="00CC5B35" w:rsidRPr="0097798D">
        <w:rPr>
          <w:lang w:val="fr-FR"/>
        </w:rPr>
        <w:t xml:space="preserve"> sur le lac de </w:t>
      </w:r>
      <w:proofErr w:type="spellStart"/>
      <w:r w:rsidR="00CC5B35" w:rsidRPr="0097798D">
        <w:rPr>
          <w:lang w:val="fr-FR"/>
        </w:rPr>
        <w:t>Silvaplana</w:t>
      </w:r>
      <w:proofErr w:type="spellEnd"/>
    </w:p>
    <w:p w14:paraId="0CB9D38E" w14:textId="729398DF" w:rsidR="002D2C4D" w:rsidRPr="0097798D" w:rsidRDefault="0040621A" w:rsidP="002D2C4D">
      <w:pPr>
        <w:jc w:val="both"/>
        <w:rPr>
          <w:bCs/>
          <w:noProof/>
          <w:lang w:val="fr-FR" w:eastAsia="en-US"/>
        </w:rPr>
      </w:pPr>
      <w:r w:rsidRPr="0097798D">
        <w:rPr>
          <w:noProof/>
          <w:lang w:val="en-US" w:eastAsia="en-US"/>
        </w:rPr>
        <w:drawing>
          <wp:anchor distT="0" distB="0" distL="114300" distR="114300" simplePos="0" relativeHeight="251926528" behindDoc="0" locked="0" layoutInCell="1" allowOverlap="1" wp14:anchorId="1D138A75" wp14:editId="11B37A88">
            <wp:simplePos x="0" y="0"/>
            <wp:positionH relativeFrom="column">
              <wp:posOffset>23495</wp:posOffset>
            </wp:positionH>
            <wp:positionV relativeFrom="paragraph">
              <wp:posOffset>24130</wp:posOffset>
            </wp:positionV>
            <wp:extent cx="968375" cy="76517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sel"/>
                    <pic:cNvPicPr>
                      <a:picLocks noChangeAspect="1" noChangeArrowheads="1"/>
                    </pic:cNvPicPr>
                  </pic:nvPicPr>
                  <pic:blipFill>
                    <a:blip r:embed="rId28" cstate="print">
                      <a:extLst>
                        <a:ext uri="{28A0092B-C50C-407E-A947-70E740481C1C}">
                          <a14:useLocalDpi xmlns:a14="http://schemas.microsoft.com/office/drawing/2010/main"/>
                        </a:ext>
                      </a:extLst>
                    </a:blip>
                    <a:stretch>
                      <a:fillRect/>
                    </a:stretch>
                  </pic:blipFill>
                  <pic:spPr bwMode="auto">
                    <a:xfrm>
                      <a:off x="0" y="0"/>
                      <a:ext cx="968375" cy="76517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B711E" w:rsidRPr="0097798D">
        <w:rPr>
          <w:bCs/>
          <w:noProof/>
          <w:lang w:val="fr-FR" w:eastAsia="en-US"/>
        </w:rPr>
        <w:t xml:space="preserve">Le lac de </w:t>
      </w:r>
      <w:r w:rsidRPr="0097798D">
        <w:rPr>
          <w:bCs/>
          <w:noProof/>
          <w:lang w:val="fr-FR" w:eastAsia="en-US"/>
        </w:rPr>
        <w:t>Silvaplana</w:t>
      </w:r>
      <w:r w:rsidR="005D76E9">
        <w:rPr>
          <w:bCs/>
          <w:noProof/>
          <w:lang w:val="fr-FR" w:eastAsia="en-US"/>
        </w:rPr>
        <w:t>,</w:t>
      </w:r>
      <w:r w:rsidR="00FB711E" w:rsidRPr="0097798D">
        <w:rPr>
          <w:bCs/>
          <w:noProof/>
          <w:lang w:val="fr-FR" w:eastAsia="en-US"/>
        </w:rPr>
        <w:t xml:space="preserve"> en Haute-Engadine</w:t>
      </w:r>
      <w:r w:rsidR="005D76E9">
        <w:rPr>
          <w:bCs/>
          <w:noProof/>
          <w:lang w:val="fr-FR" w:eastAsia="en-US"/>
        </w:rPr>
        <w:t>,</w:t>
      </w:r>
      <w:r w:rsidR="00FB711E" w:rsidRPr="0097798D">
        <w:rPr>
          <w:bCs/>
          <w:noProof/>
          <w:lang w:val="fr-FR" w:eastAsia="en-US"/>
        </w:rPr>
        <w:t xml:space="preserve"> est la mecque suisse </w:t>
      </w:r>
      <w:r w:rsidR="00405CF4" w:rsidRPr="0097798D">
        <w:rPr>
          <w:bCs/>
          <w:noProof/>
          <w:lang w:val="fr-FR" w:eastAsia="en-US"/>
        </w:rPr>
        <w:t>du</w:t>
      </w:r>
      <w:r w:rsidR="00FB711E" w:rsidRPr="0097798D">
        <w:rPr>
          <w:bCs/>
          <w:noProof/>
          <w:lang w:val="fr-FR" w:eastAsia="en-US"/>
        </w:rPr>
        <w:t xml:space="preserve"> windsurf et </w:t>
      </w:r>
      <w:r w:rsidR="00405CF4" w:rsidRPr="0097798D">
        <w:rPr>
          <w:bCs/>
          <w:noProof/>
          <w:lang w:val="fr-FR" w:eastAsia="en-US"/>
        </w:rPr>
        <w:t>du</w:t>
      </w:r>
      <w:r w:rsidR="00FB711E" w:rsidRPr="0097798D">
        <w:rPr>
          <w:bCs/>
          <w:noProof/>
          <w:lang w:val="fr-FR" w:eastAsia="en-US"/>
        </w:rPr>
        <w:t xml:space="preserve"> kitesurf, grâce au vent de la Maloja qui souffle </w:t>
      </w:r>
      <w:r w:rsidR="00405CF4" w:rsidRPr="0097798D">
        <w:rPr>
          <w:bCs/>
          <w:noProof/>
          <w:lang w:val="fr-FR" w:eastAsia="en-US"/>
        </w:rPr>
        <w:t xml:space="preserve">ici </w:t>
      </w:r>
      <w:r w:rsidR="00FB711E" w:rsidRPr="0097798D">
        <w:rPr>
          <w:bCs/>
          <w:noProof/>
          <w:lang w:val="fr-FR" w:eastAsia="en-US"/>
        </w:rPr>
        <w:t>avec une précision toute suisse tous les jours peu après 12 heures. Dans le décor splendide des sommets environnants</w:t>
      </w:r>
      <w:r w:rsidR="00405CF4" w:rsidRPr="0097798D">
        <w:rPr>
          <w:bCs/>
          <w:noProof/>
          <w:lang w:val="fr-FR" w:eastAsia="en-US"/>
        </w:rPr>
        <w:t>, les voiles créent un ballet coloré. Pour ceux qui préfèrent rester sur la terre ferme, un magnifique sentier piéton longe les deux lacs</w:t>
      </w:r>
      <w:r w:rsidR="005D76E9">
        <w:rPr>
          <w:bCs/>
          <w:noProof/>
          <w:lang w:val="fr-FR" w:eastAsia="en-US"/>
        </w:rPr>
        <w:t xml:space="preserve"> de</w:t>
      </w:r>
      <w:r w:rsidR="00405CF4" w:rsidRPr="0097798D">
        <w:rPr>
          <w:bCs/>
          <w:noProof/>
          <w:lang w:val="fr-FR" w:eastAsia="en-US"/>
        </w:rPr>
        <w:t xml:space="preserve"> jumeaux de Silvaplan</w:t>
      </w:r>
      <w:r w:rsidR="00A70C84" w:rsidRPr="0097798D">
        <w:rPr>
          <w:bCs/>
          <w:noProof/>
          <w:lang w:val="fr-FR" w:eastAsia="en-US"/>
        </w:rPr>
        <w:t>a et de Sils,</w:t>
      </w:r>
      <w:r w:rsidR="00405CF4" w:rsidRPr="0097798D">
        <w:rPr>
          <w:bCs/>
          <w:noProof/>
          <w:lang w:val="fr-FR" w:eastAsia="en-US"/>
        </w:rPr>
        <w:t xml:space="preserve"> </w:t>
      </w:r>
      <w:r w:rsidR="00A70C84" w:rsidRPr="0097798D">
        <w:rPr>
          <w:bCs/>
          <w:noProof/>
          <w:lang w:val="fr-FR" w:eastAsia="en-US"/>
        </w:rPr>
        <w:t>d</w:t>
      </w:r>
      <w:r w:rsidR="00405CF4" w:rsidRPr="0097798D">
        <w:rPr>
          <w:bCs/>
          <w:noProof/>
          <w:lang w:val="fr-FR" w:eastAsia="en-US"/>
        </w:rPr>
        <w:t>e Silvaplana à Maloja.</w:t>
      </w:r>
      <w:r w:rsidR="002D2C4D" w:rsidRPr="0097798D">
        <w:rPr>
          <w:bCs/>
          <w:noProof/>
          <w:lang w:val="fr-FR" w:eastAsia="en-US"/>
        </w:rPr>
        <w:t xml:space="preserve"> Sur le lac de Sils (1800 m. d’altitude), circulent les bateaux de la compagnie de navigation lacustre la plus haute d’Europe:</w:t>
      </w:r>
    </w:p>
    <w:p w14:paraId="78D88993" w14:textId="018573CD" w:rsidR="0040621A" w:rsidRPr="0097798D" w:rsidRDefault="00064BAF" w:rsidP="002D2C4D">
      <w:pPr>
        <w:jc w:val="both"/>
        <w:rPr>
          <w:bCs/>
          <w:noProof/>
          <w:lang w:val="fr-FR" w:eastAsia="en-US"/>
        </w:rPr>
      </w:pPr>
      <w:hyperlink r:id="rId29" w:history="1">
        <w:r w:rsidR="002D2C4D" w:rsidRPr="0097798D">
          <w:rPr>
            <w:rStyle w:val="Hyperlink"/>
            <w:bCs/>
            <w:noProof/>
            <w:lang w:val="fr-FR" w:eastAsia="en-US"/>
          </w:rPr>
          <w:t>http://bitly.com/bateau_lacdesils</w:t>
        </w:r>
      </w:hyperlink>
    </w:p>
    <w:p w14:paraId="43E7159C" w14:textId="77777777" w:rsidR="002D2C4D" w:rsidRPr="0097798D" w:rsidRDefault="002D2C4D" w:rsidP="002D2C4D">
      <w:pPr>
        <w:jc w:val="both"/>
        <w:rPr>
          <w:bCs/>
          <w:noProof/>
          <w:lang w:val="fr-FR" w:eastAsia="en-US"/>
        </w:rPr>
      </w:pPr>
    </w:p>
    <w:p w14:paraId="76809049" w14:textId="77B83964" w:rsidR="003E2981" w:rsidRPr="0097798D" w:rsidRDefault="002E369A" w:rsidP="000A1EA7">
      <w:pPr>
        <w:rPr>
          <w:lang w:val="fr-FR"/>
        </w:rPr>
      </w:pPr>
      <w:r>
        <w:t xml:space="preserve">En route: </w:t>
      </w:r>
      <w:hyperlink r:id="rId30" w:history="1">
        <w:r w:rsidR="002D2C4D" w:rsidRPr="0097798D">
          <w:rPr>
            <w:rStyle w:val="Hyperlink"/>
            <w:lang w:val="fr-FR"/>
          </w:rPr>
          <w:t>http://bitly.com/silvaplana_kite</w:t>
        </w:r>
      </w:hyperlink>
    </w:p>
    <w:p w14:paraId="06F2DAE1" w14:textId="77777777" w:rsidR="002D2C4D" w:rsidRPr="0097798D" w:rsidRDefault="002D2C4D" w:rsidP="000A1EA7">
      <w:pPr>
        <w:rPr>
          <w:lang w:val="fr-FR"/>
        </w:rPr>
      </w:pPr>
    </w:p>
    <w:p w14:paraId="382E7717" w14:textId="77777777" w:rsidR="002D2C4D" w:rsidRPr="0097798D" w:rsidRDefault="002D2C4D" w:rsidP="000A1EA7">
      <w:pPr>
        <w:rPr>
          <w:rStyle w:val="Hyperlink"/>
          <w:lang w:val="fr-FR"/>
        </w:rPr>
      </w:pPr>
    </w:p>
    <w:p w14:paraId="016A8EAB" w14:textId="0938097C" w:rsidR="00C17353" w:rsidRPr="0097798D" w:rsidRDefault="00CC5B35" w:rsidP="00304DFE">
      <w:pPr>
        <w:rPr>
          <w:b/>
          <w:lang w:val="fr-FR"/>
        </w:rPr>
      </w:pPr>
      <w:r w:rsidRPr="0097798D">
        <w:rPr>
          <w:rStyle w:val="Hyperlink"/>
          <w:b/>
          <w:u w:val="none"/>
          <w:lang w:val="fr-FR"/>
        </w:rPr>
        <w:t>Encore plus de sports aquatiques</w:t>
      </w:r>
      <w:r w:rsidR="000A1EA7" w:rsidRPr="0097798D">
        <w:rPr>
          <w:rStyle w:val="Hyperlink"/>
          <w:b/>
          <w:u w:val="none"/>
          <w:lang w:val="fr-FR"/>
        </w:rPr>
        <w:t xml:space="preserve">: </w:t>
      </w:r>
    </w:p>
    <w:p w14:paraId="10323059" w14:textId="77777777" w:rsidR="00C17353" w:rsidRPr="0097798D" w:rsidRDefault="00C17353" w:rsidP="00C17353">
      <w:pPr>
        <w:jc w:val="both"/>
        <w:rPr>
          <w:lang w:val="fr-FR"/>
        </w:rPr>
      </w:pPr>
    </w:p>
    <w:p w14:paraId="4FD014A8" w14:textId="3EEE726E" w:rsidR="00AD0C16" w:rsidRPr="0097798D" w:rsidRDefault="00064BAF" w:rsidP="00C17353">
      <w:pPr>
        <w:jc w:val="both"/>
        <w:rPr>
          <w:lang w:val="fr-FR"/>
        </w:rPr>
      </w:pPr>
      <w:hyperlink r:id="rId31" w:history="1">
        <w:r w:rsidR="00AD0C16" w:rsidRPr="0097798D">
          <w:rPr>
            <w:rStyle w:val="Hyperlink"/>
            <w:lang w:val="fr-FR"/>
          </w:rPr>
          <w:t>http://bitly.com/aqua_sports_ete</w:t>
        </w:r>
      </w:hyperlink>
    </w:p>
    <w:p w14:paraId="27D85621" w14:textId="77777777" w:rsidR="00AD0C16" w:rsidRPr="0097798D" w:rsidRDefault="00AD0C16" w:rsidP="00C17353">
      <w:pPr>
        <w:jc w:val="both"/>
        <w:rPr>
          <w:lang w:val="fr-FR"/>
        </w:rPr>
      </w:pPr>
    </w:p>
    <w:p w14:paraId="7A5F05AB" w14:textId="77777777" w:rsidR="003E2981" w:rsidRPr="0097798D" w:rsidRDefault="003E2981" w:rsidP="00C17353">
      <w:pPr>
        <w:jc w:val="both"/>
        <w:rPr>
          <w:lang w:val="fr-FR"/>
        </w:rPr>
      </w:pPr>
    </w:p>
    <w:p w14:paraId="2A696CC1" w14:textId="572CC765" w:rsidR="00DF1B2E" w:rsidRPr="0097798D" w:rsidRDefault="00DF1B2E">
      <w:pPr>
        <w:rPr>
          <w:lang w:val="fr-FR"/>
        </w:rPr>
      </w:pPr>
      <w:r w:rsidRPr="0097798D">
        <w:rPr>
          <w:lang w:val="fr-FR"/>
        </w:rPr>
        <w:br w:type="page"/>
      </w:r>
    </w:p>
    <w:p w14:paraId="6BEA535E" w14:textId="77777777" w:rsidR="003E2981" w:rsidRPr="0097798D" w:rsidRDefault="003E2981" w:rsidP="00C17353">
      <w:pPr>
        <w:jc w:val="both"/>
        <w:rPr>
          <w:lang w:val="fr-FR"/>
        </w:rPr>
      </w:pPr>
    </w:p>
    <w:p w14:paraId="4B1CA46B" w14:textId="6BACEC8A" w:rsidR="00C17353" w:rsidRPr="0097798D" w:rsidRDefault="00CC5B35" w:rsidP="00C17353">
      <w:pPr>
        <w:pStyle w:val="Heading1"/>
        <w:jc w:val="both"/>
        <w:rPr>
          <w:lang w:val="fr-FR"/>
        </w:rPr>
      </w:pPr>
      <w:bookmarkStart w:id="3" w:name="_Toc299109573"/>
      <w:r w:rsidRPr="0097798D">
        <w:rPr>
          <w:lang w:val="fr-FR"/>
        </w:rPr>
        <w:t>chutes et cascades</w:t>
      </w:r>
      <w:r w:rsidR="000A1EA7" w:rsidRPr="0097798D">
        <w:rPr>
          <w:lang w:val="fr-FR"/>
        </w:rPr>
        <w:t>.</w:t>
      </w:r>
      <w:bookmarkEnd w:id="3"/>
      <w:r w:rsidR="000A1EA7" w:rsidRPr="0097798D">
        <w:rPr>
          <w:lang w:val="fr-FR"/>
        </w:rPr>
        <w:t xml:space="preserve"> </w:t>
      </w:r>
    </w:p>
    <w:p w14:paraId="5B5DC2A7" w14:textId="73F9237D" w:rsidR="00C17353" w:rsidRPr="0097798D" w:rsidRDefault="00537A3C" w:rsidP="00C17353">
      <w:pPr>
        <w:pStyle w:val="Heading4"/>
        <w:rPr>
          <w:lang w:val="fr-FR"/>
        </w:rPr>
      </w:pPr>
      <w:r w:rsidRPr="0097798D">
        <w:rPr>
          <w:noProof/>
          <w:lang w:val="en-US" w:eastAsia="en-US"/>
        </w:rPr>
        <w:drawing>
          <wp:anchor distT="0" distB="0" distL="114300" distR="114300" simplePos="0" relativeHeight="251908096" behindDoc="0" locked="0" layoutInCell="1" allowOverlap="1" wp14:anchorId="4E4ED24E" wp14:editId="5A5BE70D">
            <wp:simplePos x="0" y="0"/>
            <wp:positionH relativeFrom="column">
              <wp:posOffset>-6350</wp:posOffset>
            </wp:positionH>
            <wp:positionV relativeFrom="paragraph">
              <wp:posOffset>342900</wp:posOffset>
            </wp:positionV>
            <wp:extent cx="975360" cy="76644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sel"/>
                    <pic:cNvPicPr>
                      <a:picLocks noChangeAspect="1" noChangeArrowheads="1"/>
                    </pic:cNvPicPr>
                  </pic:nvPicPr>
                  <pic:blipFill>
                    <a:blip r:embed="rId32" cstate="print">
                      <a:extLst>
                        <a:ext uri="{28A0092B-C50C-407E-A947-70E740481C1C}">
                          <a14:useLocalDpi xmlns:a14="http://schemas.microsoft.com/office/drawing/2010/main"/>
                        </a:ext>
                      </a:extLst>
                    </a:blip>
                    <a:stretch>
                      <a:fillRect/>
                    </a:stretch>
                  </pic:blipFill>
                  <pic:spPr bwMode="auto">
                    <a:xfrm>
                      <a:off x="0" y="0"/>
                      <a:ext cx="975360" cy="76644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C5B35" w:rsidRPr="0097798D">
        <w:rPr>
          <w:lang w:val="fr-FR"/>
        </w:rPr>
        <w:t>Suisse orientale</w:t>
      </w:r>
      <w:r w:rsidR="00C17353" w:rsidRPr="0097798D">
        <w:rPr>
          <w:lang w:val="fr-FR"/>
        </w:rPr>
        <w:t xml:space="preserve"> / </w:t>
      </w:r>
      <w:r w:rsidR="00CC5B35" w:rsidRPr="0097798D">
        <w:rPr>
          <w:lang w:val="fr-FR"/>
        </w:rPr>
        <w:t>Chutes du Rhin</w:t>
      </w:r>
      <w:r w:rsidR="000A1EA7" w:rsidRPr="0097798D">
        <w:rPr>
          <w:lang w:val="fr-FR"/>
        </w:rPr>
        <w:t>, Neuhausen</w:t>
      </w:r>
    </w:p>
    <w:p w14:paraId="314ADA81" w14:textId="0978E478" w:rsidR="006935C2" w:rsidRPr="0097798D" w:rsidRDefault="006935C2" w:rsidP="00C17353">
      <w:pPr>
        <w:jc w:val="both"/>
        <w:rPr>
          <w:bCs/>
          <w:lang w:val="fr-FR"/>
        </w:rPr>
      </w:pPr>
      <w:r w:rsidRPr="0097798D">
        <w:rPr>
          <w:bCs/>
          <w:lang w:val="fr-FR"/>
        </w:rPr>
        <w:t>Se tenir au-dessus des plus importantes chutes d’eau d’Europe, sentir le gro</w:t>
      </w:r>
      <w:r w:rsidRPr="0097798D">
        <w:rPr>
          <w:bCs/>
          <w:lang w:val="fr-FR"/>
        </w:rPr>
        <w:t>n</w:t>
      </w:r>
      <w:r w:rsidRPr="0097798D">
        <w:rPr>
          <w:bCs/>
          <w:lang w:val="fr-FR"/>
        </w:rPr>
        <w:t xml:space="preserve">dement de l’eau </w:t>
      </w:r>
      <w:r w:rsidR="008D4C55" w:rsidRPr="0097798D">
        <w:rPr>
          <w:bCs/>
          <w:lang w:val="fr-FR"/>
        </w:rPr>
        <w:t>v</w:t>
      </w:r>
      <w:r w:rsidR="008D4C55" w:rsidRPr="0097798D">
        <w:rPr>
          <w:bCs/>
          <w:lang w:val="fr-FR"/>
        </w:rPr>
        <w:t>i</w:t>
      </w:r>
      <w:r w:rsidR="008D4C55" w:rsidRPr="0097798D">
        <w:rPr>
          <w:bCs/>
          <w:lang w:val="fr-FR"/>
        </w:rPr>
        <w:t xml:space="preserve">brer dans tout son corps, une expérience inoubliable à vivre aux chutes du Rhin à Schaffhouse. </w:t>
      </w:r>
      <w:r w:rsidR="005D76E9">
        <w:rPr>
          <w:bCs/>
          <w:lang w:val="fr-FR"/>
        </w:rPr>
        <w:t>Le</w:t>
      </w:r>
      <w:r w:rsidR="00AA109F" w:rsidRPr="0097798D">
        <w:rPr>
          <w:bCs/>
          <w:lang w:val="fr-FR"/>
        </w:rPr>
        <w:t xml:space="preserve"> bateau</w:t>
      </w:r>
      <w:r w:rsidR="005D76E9">
        <w:rPr>
          <w:bCs/>
          <w:lang w:val="fr-FR"/>
        </w:rPr>
        <w:t>,</w:t>
      </w:r>
      <w:r w:rsidR="008D4C55" w:rsidRPr="0097798D">
        <w:rPr>
          <w:bCs/>
          <w:lang w:val="fr-FR"/>
        </w:rPr>
        <w:t xml:space="preserve"> pour visiter les châteaux à prox</w:t>
      </w:r>
      <w:r w:rsidR="008D4C55" w:rsidRPr="0097798D">
        <w:rPr>
          <w:bCs/>
          <w:lang w:val="fr-FR"/>
        </w:rPr>
        <w:t>i</w:t>
      </w:r>
      <w:r w:rsidR="008D4C55" w:rsidRPr="0097798D">
        <w:rPr>
          <w:bCs/>
          <w:lang w:val="fr-FR"/>
        </w:rPr>
        <w:t xml:space="preserve">mité ou pour approcher au plus près les chutes et ressentir toute la puissance de l’eau, est le meilleur moyen de découvrir cette région qui vit au rythme du </w:t>
      </w:r>
      <w:r w:rsidR="00CD14AD" w:rsidRPr="0097798D">
        <w:rPr>
          <w:bCs/>
          <w:lang w:val="fr-FR"/>
        </w:rPr>
        <w:t>fleuve</w:t>
      </w:r>
      <w:r w:rsidR="008D4C55" w:rsidRPr="0097798D">
        <w:rPr>
          <w:bCs/>
          <w:lang w:val="fr-FR"/>
        </w:rPr>
        <w:t>.</w:t>
      </w:r>
    </w:p>
    <w:p w14:paraId="2DD075FB" w14:textId="77777777" w:rsidR="006935C2" w:rsidRPr="0097798D" w:rsidRDefault="006935C2" w:rsidP="00C17353">
      <w:pPr>
        <w:jc w:val="both"/>
        <w:rPr>
          <w:lang w:val="fr-FR"/>
        </w:rPr>
      </w:pPr>
    </w:p>
    <w:p w14:paraId="61C7407D" w14:textId="717E9AD3" w:rsidR="008D4C55" w:rsidRPr="0097798D" w:rsidRDefault="002E369A" w:rsidP="008D4C55">
      <w:pPr>
        <w:rPr>
          <w:lang w:val="fr-FR"/>
        </w:rPr>
      </w:pPr>
      <w:r>
        <w:t xml:space="preserve">En route: </w:t>
      </w:r>
      <w:hyperlink r:id="rId33" w:history="1">
        <w:r w:rsidR="00CD14AD" w:rsidRPr="0097798D">
          <w:rPr>
            <w:rStyle w:val="Hyperlink"/>
            <w:lang w:val="fr-FR"/>
          </w:rPr>
          <w:t>http://bitly.com/chutes_rhin</w:t>
        </w:r>
      </w:hyperlink>
    </w:p>
    <w:p w14:paraId="1989AE5B" w14:textId="77777777" w:rsidR="00CD14AD" w:rsidRPr="0097798D" w:rsidRDefault="00CD14AD" w:rsidP="008D4C55">
      <w:pPr>
        <w:rPr>
          <w:lang w:val="fr-FR"/>
        </w:rPr>
      </w:pPr>
    </w:p>
    <w:p w14:paraId="1901231C" w14:textId="471A149C" w:rsidR="00C17353" w:rsidRPr="0097798D" w:rsidRDefault="00CC5B35" w:rsidP="00C17353">
      <w:pPr>
        <w:pStyle w:val="Heading4"/>
        <w:rPr>
          <w:lang w:val="fr-FR"/>
        </w:rPr>
      </w:pPr>
      <w:r w:rsidRPr="0097798D">
        <w:rPr>
          <w:lang w:val="fr-FR"/>
        </w:rPr>
        <w:t>Oberland bernois</w:t>
      </w:r>
      <w:r w:rsidR="00537A3C" w:rsidRPr="0097798D">
        <w:rPr>
          <w:lang w:val="fr-FR"/>
        </w:rPr>
        <w:t xml:space="preserve"> / </w:t>
      </w:r>
      <w:proofErr w:type="spellStart"/>
      <w:r w:rsidR="00537A3C" w:rsidRPr="0097798D">
        <w:rPr>
          <w:lang w:val="fr-FR"/>
        </w:rPr>
        <w:t>Staubbachfall</w:t>
      </w:r>
      <w:proofErr w:type="spellEnd"/>
      <w:r w:rsidR="00537A3C" w:rsidRPr="0097798D">
        <w:rPr>
          <w:lang w:val="fr-FR"/>
        </w:rPr>
        <w:t>, Lauterbrunnen</w:t>
      </w:r>
    </w:p>
    <w:p w14:paraId="5BACB4A0" w14:textId="6C06145D" w:rsidR="00C17353" w:rsidRPr="0097798D" w:rsidRDefault="00C17353" w:rsidP="00C17353">
      <w:pPr>
        <w:jc w:val="both"/>
        <w:rPr>
          <w:bCs/>
          <w:noProof/>
          <w:lang w:val="fr-FR" w:eastAsia="en-US"/>
        </w:rPr>
      </w:pPr>
      <w:r w:rsidRPr="0097798D">
        <w:rPr>
          <w:noProof/>
          <w:lang w:val="en-US" w:eastAsia="en-US"/>
        </w:rPr>
        <w:drawing>
          <wp:anchor distT="0" distB="0" distL="114300" distR="114300" simplePos="0" relativeHeight="251909120" behindDoc="0" locked="0" layoutInCell="1" allowOverlap="1" wp14:anchorId="756BD13A" wp14:editId="44575454">
            <wp:simplePos x="0" y="0"/>
            <wp:positionH relativeFrom="column">
              <wp:posOffset>-6350</wp:posOffset>
            </wp:positionH>
            <wp:positionV relativeFrom="paragraph">
              <wp:posOffset>127000</wp:posOffset>
            </wp:positionV>
            <wp:extent cx="970280" cy="74676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sel"/>
                    <pic:cNvPicPr>
                      <a:picLocks noChangeAspect="1" noChangeArrowheads="1"/>
                    </pic:cNvPicPr>
                  </pic:nvPicPr>
                  <pic:blipFill>
                    <a:blip r:embed="rId34" cstate="print">
                      <a:extLst>
                        <a:ext uri="{28A0092B-C50C-407E-A947-70E740481C1C}">
                          <a14:useLocalDpi xmlns:a14="http://schemas.microsoft.com/office/drawing/2010/main"/>
                        </a:ext>
                      </a:extLst>
                    </a:blip>
                    <a:stretch>
                      <a:fillRect/>
                    </a:stretch>
                  </pic:blipFill>
                  <pic:spPr bwMode="auto">
                    <a:xfrm>
                      <a:off x="0" y="0"/>
                      <a:ext cx="970280" cy="74676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279CB" w:rsidRPr="0097798D">
        <w:rPr>
          <w:bCs/>
          <w:noProof/>
          <w:lang w:val="fr-FR" w:eastAsia="en-US"/>
        </w:rPr>
        <w:t>Avec près de 300 m. de hauteur, les chutes du Staubbach sont les 2</w:t>
      </w:r>
      <w:r w:rsidR="00A279CB" w:rsidRPr="0097798D">
        <w:rPr>
          <w:bCs/>
          <w:noProof/>
          <w:vertAlign w:val="superscript"/>
          <w:lang w:val="fr-FR" w:eastAsia="en-US"/>
        </w:rPr>
        <w:t>e</w:t>
      </w:r>
      <w:r w:rsidR="00A279CB" w:rsidRPr="0097798D">
        <w:rPr>
          <w:bCs/>
          <w:noProof/>
          <w:lang w:val="fr-FR" w:eastAsia="en-US"/>
        </w:rPr>
        <w:t xml:space="preserve"> plus hautes chutes d’eau de Suisse</w:t>
      </w:r>
      <w:r w:rsidR="00A235ED">
        <w:rPr>
          <w:bCs/>
          <w:noProof/>
          <w:lang w:val="fr-FR" w:eastAsia="en-US"/>
        </w:rPr>
        <w:t xml:space="preserve"> après les chutes du Mürrenbach</w:t>
      </w:r>
      <w:r w:rsidR="00537A3C" w:rsidRPr="0097798D">
        <w:rPr>
          <w:bCs/>
          <w:noProof/>
          <w:lang w:val="fr-FR" w:eastAsia="en-US"/>
        </w:rPr>
        <w:t xml:space="preserve">. </w:t>
      </w:r>
      <w:r w:rsidR="00A279CB" w:rsidRPr="0097798D">
        <w:rPr>
          <w:bCs/>
          <w:noProof/>
          <w:lang w:val="fr-FR" w:eastAsia="en-US"/>
        </w:rPr>
        <w:t>Dans la vallée de Lauterbrunnen, ce sont plus de 70 chutes d’eau</w:t>
      </w:r>
      <w:r w:rsidR="00537A3C" w:rsidRPr="0097798D">
        <w:rPr>
          <w:bCs/>
          <w:noProof/>
          <w:lang w:val="fr-FR" w:eastAsia="en-US"/>
        </w:rPr>
        <w:t xml:space="preserve"> </w:t>
      </w:r>
      <w:r w:rsidR="00A279CB" w:rsidRPr="0097798D">
        <w:rPr>
          <w:bCs/>
          <w:noProof/>
          <w:lang w:val="fr-FR" w:eastAsia="en-US"/>
        </w:rPr>
        <w:t xml:space="preserve">qui peuvent être admirées. Les chutes du Staubbach se trouvent à proximité d’un autre site spectaculaire: </w:t>
      </w:r>
      <w:r w:rsidR="00A279CB" w:rsidRPr="0097798D">
        <w:rPr>
          <w:rFonts w:eastAsia="Times New Roman"/>
          <w:lang w:val="fr-FR"/>
        </w:rPr>
        <w:t xml:space="preserve">celui de la chute souterraine du </w:t>
      </w:r>
      <w:proofErr w:type="spellStart"/>
      <w:r w:rsidR="00A279CB" w:rsidRPr="0097798D">
        <w:rPr>
          <w:rFonts w:eastAsia="Times New Roman"/>
          <w:lang w:val="fr-FR"/>
        </w:rPr>
        <w:t>Trümmelbach</w:t>
      </w:r>
      <w:proofErr w:type="spellEnd"/>
      <w:r w:rsidR="00A279CB" w:rsidRPr="0097798D">
        <w:rPr>
          <w:rFonts w:eastAsia="Times New Roman"/>
          <w:lang w:val="fr-FR"/>
        </w:rPr>
        <w:t>. En été, toutes deux sont accessibles par un sentier étroit et une galerie creusée dans le rocher. Des panneaux fou</w:t>
      </w:r>
      <w:r w:rsidR="00A279CB" w:rsidRPr="0097798D">
        <w:rPr>
          <w:rFonts w:eastAsia="Times New Roman"/>
          <w:lang w:val="fr-FR"/>
        </w:rPr>
        <w:t>r</w:t>
      </w:r>
      <w:r w:rsidR="00A279CB" w:rsidRPr="0097798D">
        <w:rPr>
          <w:rFonts w:eastAsia="Times New Roman"/>
          <w:lang w:val="fr-FR"/>
        </w:rPr>
        <w:t>nissent aux visiteurs des informations historiques et scientifiques sur ces phénomènes naturels.</w:t>
      </w:r>
    </w:p>
    <w:p w14:paraId="52D50088" w14:textId="77777777" w:rsidR="00A279CB" w:rsidRPr="0097798D" w:rsidRDefault="00A279CB" w:rsidP="00C17353">
      <w:pPr>
        <w:jc w:val="both"/>
        <w:rPr>
          <w:bCs/>
          <w:noProof/>
          <w:lang w:val="fr-FR" w:eastAsia="en-US"/>
        </w:rPr>
      </w:pPr>
    </w:p>
    <w:p w14:paraId="50824536" w14:textId="210692CE" w:rsidR="00A279CB" w:rsidRPr="0097798D" w:rsidRDefault="002E369A" w:rsidP="00C17353">
      <w:pPr>
        <w:jc w:val="both"/>
        <w:rPr>
          <w:bCs/>
          <w:noProof/>
          <w:lang w:val="fr-FR" w:eastAsia="en-US"/>
        </w:rPr>
      </w:pPr>
      <w:r>
        <w:t xml:space="preserve">En route: </w:t>
      </w:r>
      <w:hyperlink r:id="rId35" w:history="1">
        <w:r w:rsidR="00A279CB" w:rsidRPr="0097798D">
          <w:rPr>
            <w:rStyle w:val="Hyperlink"/>
            <w:bCs/>
            <w:noProof/>
            <w:lang w:val="fr-FR" w:eastAsia="en-US"/>
          </w:rPr>
          <w:t>http://bitly.com/staubbachfall_rando</w:t>
        </w:r>
      </w:hyperlink>
    </w:p>
    <w:p w14:paraId="216CEA49" w14:textId="77777777" w:rsidR="00A279CB" w:rsidRPr="0097798D" w:rsidRDefault="00A279CB" w:rsidP="00C17353">
      <w:pPr>
        <w:jc w:val="both"/>
        <w:rPr>
          <w:bCs/>
          <w:noProof/>
          <w:lang w:val="fr-FR" w:eastAsia="en-US"/>
        </w:rPr>
      </w:pPr>
    </w:p>
    <w:p w14:paraId="15228FF3" w14:textId="6D3EA866" w:rsidR="007D09B8" w:rsidRPr="0097798D" w:rsidRDefault="00537A3C" w:rsidP="007D09B8">
      <w:pPr>
        <w:pStyle w:val="Heading4"/>
        <w:rPr>
          <w:lang w:val="fr-FR"/>
        </w:rPr>
      </w:pPr>
      <w:r w:rsidRPr="0097798D">
        <w:rPr>
          <w:noProof/>
          <w:lang w:val="en-US" w:eastAsia="en-US"/>
        </w:rPr>
        <w:drawing>
          <wp:anchor distT="0" distB="0" distL="114300" distR="114300" simplePos="0" relativeHeight="251910144" behindDoc="0" locked="0" layoutInCell="1" allowOverlap="1" wp14:anchorId="64B9CF2C" wp14:editId="74C3988F">
            <wp:simplePos x="0" y="0"/>
            <wp:positionH relativeFrom="column">
              <wp:posOffset>-6350</wp:posOffset>
            </wp:positionH>
            <wp:positionV relativeFrom="paragraph">
              <wp:posOffset>365760</wp:posOffset>
            </wp:positionV>
            <wp:extent cx="971550" cy="643255"/>
            <wp:effectExtent l="0" t="0" r="0" b="0"/>
            <wp:wrapSquare wrapText="bothSides"/>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a:ext>
                      </a:extLst>
                    </a:blip>
                    <a:stretch>
                      <a:fillRect/>
                    </a:stretch>
                  </pic:blipFill>
                  <pic:spPr bwMode="auto">
                    <a:xfrm>
                      <a:off x="0" y="0"/>
                      <a:ext cx="971550"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798D">
        <w:rPr>
          <w:lang w:val="fr-FR"/>
        </w:rPr>
        <w:t>F</w:t>
      </w:r>
      <w:r w:rsidR="00CC5B35" w:rsidRPr="0097798D">
        <w:rPr>
          <w:lang w:val="fr-FR"/>
        </w:rPr>
        <w:t>ribourg</w:t>
      </w:r>
      <w:r w:rsidRPr="0097798D">
        <w:rPr>
          <w:lang w:val="fr-FR"/>
        </w:rPr>
        <w:t xml:space="preserve"> / </w:t>
      </w:r>
      <w:r w:rsidR="00DD653F" w:rsidRPr="0097798D">
        <w:rPr>
          <w:lang w:val="fr-FR"/>
        </w:rPr>
        <w:t>cascade</w:t>
      </w:r>
      <w:r w:rsidR="00A279CB" w:rsidRPr="0097798D">
        <w:rPr>
          <w:lang w:val="fr-FR"/>
        </w:rPr>
        <w:t xml:space="preserve"> près de </w:t>
      </w:r>
      <w:proofErr w:type="spellStart"/>
      <w:r w:rsidR="00A279CB" w:rsidRPr="0097798D">
        <w:rPr>
          <w:lang w:val="fr-FR"/>
        </w:rPr>
        <w:t>Jaun</w:t>
      </w:r>
      <w:proofErr w:type="spellEnd"/>
    </w:p>
    <w:p w14:paraId="69F9170B" w14:textId="77777777" w:rsidR="007D09B8" w:rsidRPr="0097798D" w:rsidRDefault="007D09B8" w:rsidP="00537A3C">
      <w:pPr>
        <w:jc w:val="both"/>
        <w:rPr>
          <w:rFonts w:eastAsia="Times New Roman"/>
          <w:bCs/>
          <w:lang w:val="fr-FR"/>
        </w:rPr>
      </w:pPr>
    </w:p>
    <w:p w14:paraId="17CF4E43" w14:textId="7DE196EC" w:rsidR="007D09B8" w:rsidRPr="0097798D" w:rsidRDefault="007D09B8" w:rsidP="00537A3C">
      <w:pPr>
        <w:jc w:val="both"/>
        <w:rPr>
          <w:rFonts w:eastAsia="Times New Roman"/>
          <w:bCs/>
          <w:lang w:val="fr-FR"/>
        </w:rPr>
      </w:pPr>
      <w:r w:rsidRPr="0097798D">
        <w:rPr>
          <w:rFonts w:eastAsia="Times New Roman"/>
          <w:bCs/>
          <w:lang w:val="fr-FR"/>
        </w:rPr>
        <w:t xml:space="preserve">L’origine de cette cascade, alimentée par de l’eau prenant sa source au sommet du </w:t>
      </w:r>
      <w:proofErr w:type="spellStart"/>
      <w:r w:rsidRPr="0097798D">
        <w:rPr>
          <w:rFonts w:eastAsia="Times New Roman"/>
          <w:bCs/>
          <w:lang w:val="fr-FR"/>
        </w:rPr>
        <w:t>Vanil</w:t>
      </w:r>
      <w:proofErr w:type="spellEnd"/>
      <w:r w:rsidRPr="0097798D">
        <w:rPr>
          <w:rFonts w:eastAsia="Times New Roman"/>
          <w:bCs/>
          <w:lang w:val="fr-FR"/>
        </w:rPr>
        <w:t xml:space="preserve"> Noir (alt. 1920 m.) est restée longtemps une énigme, avant que la col</w:t>
      </w:r>
      <w:r w:rsidRPr="0097798D">
        <w:rPr>
          <w:rFonts w:eastAsia="Times New Roman"/>
          <w:bCs/>
          <w:lang w:val="fr-FR"/>
        </w:rPr>
        <w:t>o</w:t>
      </w:r>
      <w:r w:rsidRPr="0097798D">
        <w:rPr>
          <w:rFonts w:eastAsia="Times New Roman"/>
          <w:bCs/>
          <w:lang w:val="fr-FR"/>
        </w:rPr>
        <w:t xml:space="preserve">ration de l’eau de la source permette, en 1928, d’identifier le trajet de l’eau. Jusqu’à 6000 litres se déversent chaque seconde </w:t>
      </w:r>
      <w:r w:rsidR="00177C3E" w:rsidRPr="0097798D">
        <w:rPr>
          <w:rFonts w:eastAsia="Times New Roman"/>
          <w:bCs/>
          <w:lang w:val="fr-FR"/>
        </w:rPr>
        <w:t xml:space="preserve">de la cascade </w:t>
      </w:r>
      <w:r w:rsidRPr="0097798D">
        <w:rPr>
          <w:rFonts w:eastAsia="Times New Roman"/>
          <w:bCs/>
          <w:lang w:val="fr-FR"/>
        </w:rPr>
        <w:t>au mois de juin</w:t>
      </w:r>
      <w:r w:rsidR="00177C3E" w:rsidRPr="0097798D">
        <w:rPr>
          <w:rFonts w:eastAsia="Times New Roman"/>
          <w:bCs/>
          <w:lang w:val="fr-FR"/>
        </w:rPr>
        <w:t>. Une excursion jusqu’au pied de la cascade est donc toute indiquée au cœur de l’été.</w:t>
      </w:r>
    </w:p>
    <w:p w14:paraId="7BC1D8CF" w14:textId="77777777" w:rsidR="00A279CB" w:rsidRPr="0097798D" w:rsidRDefault="00A279CB" w:rsidP="00537A3C">
      <w:pPr>
        <w:jc w:val="both"/>
        <w:rPr>
          <w:rFonts w:eastAsia="Times New Roman"/>
          <w:lang w:val="fr-FR"/>
        </w:rPr>
      </w:pPr>
    </w:p>
    <w:p w14:paraId="0EC0ACF9" w14:textId="143AAFF2" w:rsidR="00537A3C" w:rsidRPr="0097798D" w:rsidRDefault="002E369A" w:rsidP="00537A3C">
      <w:pPr>
        <w:jc w:val="both"/>
        <w:rPr>
          <w:lang w:val="fr-FR"/>
        </w:rPr>
      </w:pPr>
      <w:r>
        <w:t xml:space="preserve">En route: </w:t>
      </w:r>
      <w:hyperlink r:id="rId37" w:history="1">
        <w:r w:rsidR="00A671BE" w:rsidRPr="0097798D">
          <w:rPr>
            <w:rStyle w:val="Hyperlink"/>
            <w:lang w:val="fr-FR"/>
          </w:rPr>
          <w:t>http://bitly.com/cascade_jaun</w:t>
        </w:r>
      </w:hyperlink>
    </w:p>
    <w:p w14:paraId="6F4F9CD3" w14:textId="77777777" w:rsidR="00177C3E" w:rsidRPr="0097798D" w:rsidRDefault="00177C3E" w:rsidP="00537A3C">
      <w:pPr>
        <w:jc w:val="both"/>
        <w:rPr>
          <w:lang w:val="fr-FR"/>
        </w:rPr>
      </w:pPr>
    </w:p>
    <w:p w14:paraId="6CAB772C" w14:textId="5DC59DAE" w:rsidR="00743B24" w:rsidRPr="0097798D" w:rsidRDefault="00743B24" w:rsidP="00743B24">
      <w:pPr>
        <w:pStyle w:val="Heading4"/>
        <w:rPr>
          <w:lang w:val="fr-FR"/>
        </w:rPr>
      </w:pPr>
      <w:r w:rsidRPr="0097798D">
        <w:rPr>
          <w:noProof/>
          <w:lang w:val="fr-FR" w:eastAsia="en-US"/>
        </w:rPr>
        <w:t>Tessin</w:t>
      </w:r>
      <w:r w:rsidRPr="0097798D">
        <w:rPr>
          <w:lang w:val="fr-FR"/>
        </w:rPr>
        <w:t xml:space="preserve"> / </w:t>
      </w:r>
      <w:r w:rsidR="00115D48" w:rsidRPr="0097798D">
        <w:rPr>
          <w:lang w:val="fr-FR"/>
        </w:rPr>
        <w:t>Cascade de</w:t>
      </w:r>
      <w:r w:rsidRPr="0097798D">
        <w:rPr>
          <w:lang w:val="fr-FR"/>
        </w:rPr>
        <w:t xml:space="preserve"> </w:t>
      </w:r>
      <w:proofErr w:type="spellStart"/>
      <w:r w:rsidRPr="0097798D">
        <w:rPr>
          <w:lang w:val="fr-FR"/>
        </w:rPr>
        <w:t>Foroglio</w:t>
      </w:r>
      <w:proofErr w:type="spellEnd"/>
      <w:r w:rsidRPr="0097798D">
        <w:rPr>
          <w:lang w:val="fr-FR"/>
        </w:rPr>
        <w:t xml:space="preserve">, </w:t>
      </w:r>
      <w:r w:rsidR="00177C3E" w:rsidRPr="0097798D">
        <w:rPr>
          <w:lang w:val="fr-FR"/>
        </w:rPr>
        <w:t xml:space="preserve">Vallée de la </w:t>
      </w:r>
      <w:proofErr w:type="spellStart"/>
      <w:r w:rsidR="00177C3E" w:rsidRPr="0097798D">
        <w:rPr>
          <w:lang w:val="fr-FR"/>
        </w:rPr>
        <w:t>Maggia</w:t>
      </w:r>
      <w:proofErr w:type="spellEnd"/>
    </w:p>
    <w:p w14:paraId="0B40B592" w14:textId="2B477685" w:rsidR="00743B24" w:rsidRPr="0097798D" w:rsidRDefault="009D4145" w:rsidP="00743B24">
      <w:pPr>
        <w:jc w:val="both"/>
        <w:rPr>
          <w:rFonts w:eastAsia="Times New Roman"/>
          <w:bCs/>
          <w:iCs/>
          <w:lang w:val="fr-FR"/>
        </w:rPr>
      </w:pPr>
      <w:r w:rsidRPr="0097798D">
        <w:rPr>
          <w:rFonts w:eastAsia="Times New Roman"/>
          <w:bCs/>
          <w:iCs/>
          <w:lang w:val="fr-FR"/>
        </w:rPr>
        <w:t>Le Tessin est particulièrement riche en cascades et chutes d’eau. L’une des plus spectaculaires est celle d</w:t>
      </w:r>
      <w:r w:rsidR="00115D48" w:rsidRPr="0097798D">
        <w:rPr>
          <w:rFonts w:eastAsia="Times New Roman"/>
          <w:bCs/>
          <w:iCs/>
          <w:lang w:val="fr-FR"/>
        </w:rPr>
        <w:t>e</w:t>
      </w:r>
      <w:r w:rsidRPr="0097798D">
        <w:rPr>
          <w:rFonts w:eastAsia="Times New Roman"/>
          <w:bCs/>
          <w:iCs/>
          <w:lang w:val="fr-FR"/>
        </w:rPr>
        <w:t xml:space="preserve"> </w:t>
      </w:r>
      <w:proofErr w:type="spellStart"/>
      <w:r w:rsidRPr="0097798D">
        <w:rPr>
          <w:rFonts w:eastAsia="Times New Roman"/>
          <w:bCs/>
          <w:iCs/>
          <w:lang w:val="fr-FR"/>
        </w:rPr>
        <w:t>Forog</w:t>
      </w:r>
      <w:r w:rsidR="00A235ED">
        <w:rPr>
          <w:rFonts w:eastAsia="Times New Roman"/>
          <w:bCs/>
          <w:iCs/>
          <w:lang w:val="fr-FR"/>
        </w:rPr>
        <w:t>lio</w:t>
      </w:r>
      <w:proofErr w:type="spellEnd"/>
      <w:r w:rsidR="00A235ED">
        <w:rPr>
          <w:rFonts w:eastAsia="Times New Roman"/>
          <w:bCs/>
          <w:iCs/>
          <w:lang w:val="fr-FR"/>
        </w:rPr>
        <w:t xml:space="preserve"> qui plonge dans le Val </w:t>
      </w:r>
      <w:proofErr w:type="spellStart"/>
      <w:r w:rsidR="00A235ED">
        <w:rPr>
          <w:rFonts w:eastAsia="Times New Roman"/>
          <w:bCs/>
          <w:iCs/>
          <w:lang w:val="fr-FR"/>
        </w:rPr>
        <w:t>Bavo</w:t>
      </w:r>
      <w:r w:rsidRPr="0097798D">
        <w:rPr>
          <w:rFonts w:eastAsia="Times New Roman"/>
          <w:bCs/>
          <w:iCs/>
          <w:lang w:val="fr-FR"/>
        </w:rPr>
        <w:t>na</w:t>
      </w:r>
      <w:proofErr w:type="spellEnd"/>
      <w:r w:rsidRPr="0097798D">
        <w:rPr>
          <w:rFonts w:eastAsia="Times New Roman"/>
          <w:bCs/>
          <w:iCs/>
          <w:lang w:val="fr-FR"/>
        </w:rPr>
        <w:t xml:space="preserve"> (haute vallée de la </w:t>
      </w:r>
      <w:proofErr w:type="spellStart"/>
      <w:r w:rsidRPr="0097798D">
        <w:rPr>
          <w:rFonts w:eastAsia="Times New Roman"/>
          <w:bCs/>
          <w:iCs/>
          <w:lang w:val="fr-FR"/>
        </w:rPr>
        <w:t>Maggia</w:t>
      </w:r>
      <w:proofErr w:type="spellEnd"/>
      <w:r w:rsidRPr="0097798D">
        <w:rPr>
          <w:rFonts w:eastAsia="Times New Roman"/>
          <w:bCs/>
          <w:iCs/>
          <w:lang w:val="fr-FR"/>
        </w:rPr>
        <w:t>)</w:t>
      </w:r>
      <w:r w:rsidR="00115D48" w:rsidRPr="0097798D">
        <w:rPr>
          <w:rFonts w:eastAsia="Times New Roman"/>
          <w:bCs/>
          <w:iCs/>
          <w:lang w:val="fr-FR"/>
        </w:rPr>
        <w:t>.</w:t>
      </w:r>
      <w:r w:rsidRPr="0097798D">
        <w:rPr>
          <w:rFonts w:eastAsia="Times New Roman"/>
          <w:bCs/>
          <w:iCs/>
          <w:lang w:val="fr-FR"/>
        </w:rPr>
        <w:t xml:space="preserve"> </w:t>
      </w:r>
      <w:r w:rsidR="008F7534" w:rsidRPr="0097798D">
        <w:rPr>
          <w:noProof/>
          <w:lang w:val="en-US" w:eastAsia="en-US"/>
        </w:rPr>
        <w:drawing>
          <wp:anchor distT="0" distB="0" distL="114300" distR="114300" simplePos="0" relativeHeight="251920384" behindDoc="0" locked="0" layoutInCell="1" allowOverlap="1" wp14:anchorId="3CECB396" wp14:editId="508CC663">
            <wp:simplePos x="0" y="0"/>
            <wp:positionH relativeFrom="column">
              <wp:posOffset>-6350</wp:posOffset>
            </wp:positionH>
            <wp:positionV relativeFrom="paragraph">
              <wp:posOffset>91440</wp:posOffset>
            </wp:positionV>
            <wp:extent cx="947420" cy="612775"/>
            <wp:effectExtent l="0" t="0" r="0" b="0"/>
            <wp:wrapSquare wrapText="bothSides"/>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a:ext>
                      </a:extLst>
                    </a:blip>
                    <a:stretch>
                      <a:fillRect/>
                    </a:stretch>
                  </pic:blipFill>
                  <pic:spPr bwMode="auto">
                    <a:xfrm>
                      <a:off x="0" y="0"/>
                      <a:ext cx="947420" cy="612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5D48" w:rsidRPr="0097798D">
        <w:rPr>
          <w:rFonts w:eastAsia="Times New Roman"/>
          <w:bCs/>
          <w:iCs/>
          <w:lang w:val="fr-FR"/>
        </w:rPr>
        <w:t xml:space="preserve">Une excursion pour s’y rendre est l’occasion de découvrir </w:t>
      </w:r>
      <w:r w:rsidR="00115D48" w:rsidRPr="0097798D">
        <w:rPr>
          <w:rFonts w:eastAsia="Times New Roman"/>
          <w:lang w:val="fr-FR"/>
        </w:rPr>
        <w:t>le se</w:t>
      </w:r>
      <w:r w:rsidR="00115D48" w:rsidRPr="0097798D">
        <w:rPr>
          <w:rFonts w:eastAsia="Times New Roman"/>
          <w:lang w:val="fr-FR"/>
        </w:rPr>
        <w:t>n</w:t>
      </w:r>
      <w:r w:rsidR="00115D48" w:rsidRPr="0097798D">
        <w:rPr>
          <w:rFonts w:eastAsia="Times New Roman"/>
          <w:lang w:val="fr-FR"/>
        </w:rPr>
        <w:t xml:space="preserve">tier didactique «Inalpe et désalpe dans le Val </w:t>
      </w:r>
      <w:proofErr w:type="spellStart"/>
      <w:r w:rsidR="00115D48" w:rsidRPr="0097798D">
        <w:rPr>
          <w:rFonts w:eastAsia="Times New Roman"/>
          <w:lang w:val="fr-FR"/>
        </w:rPr>
        <w:t>Bavona</w:t>
      </w:r>
      <w:proofErr w:type="spellEnd"/>
      <w:r w:rsidR="00115D48" w:rsidRPr="0097798D">
        <w:rPr>
          <w:rFonts w:eastAsia="Times New Roman"/>
          <w:lang w:val="fr-FR"/>
        </w:rPr>
        <w:t>», qui débute dans les vi</w:t>
      </w:r>
      <w:r w:rsidR="00115D48" w:rsidRPr="0097798D">
        <w:rPr>
          <w:rFonts w:eastAsia="Times New Roman"/>
          <w:lang w:val="fr-FR"/>
        </w:rPr>
        <w:t>l</w:t>
      </w:r>
      <w:r w:rsidR="00115D48" w:rsidRPr="0097798D">
        <w:rPr>
          <w:rFonts w:eastAsia="Times New Roman"/>
          <w:lang w:val="fr-FR"/>
        </w:rPr>
        <w:t xml:space="preserve">lages de </w:t>
      </w:r>
      <w:proofErr w:type="spellStart"/>
      <w:r w:rsidR="00115D48" w:rsidRPr="0097798D">
        <w:rPr>
          <w:rFonts w:eastAsia="Times New Roman"/>
          <w:lang w:val="fr-FR"/>
        </w:rPr>
        <w:t>Cavergno</w:t>
      </w:r>
      <w:proofErr w:type="spellEnd"/>
      <w:r w:rsidR="00115D48" w:rsidRPr="0097798D">
        <w:rPr>
          <w:rFonts w:eastAsia="Times New Roman"/>
          <w:lang w:val="fr-FR"/>
        </w:rPr>
        <w:t xml:space="preserve"> et </w:t>
      </w:r>
      <w:proofErr w:type="spellStart"/>
      <w:r w:rsidR="00115D48" w:rsidRPr="0097798D">
        <w:rPr>
          <w:rFonts w:eastAsia="Times New Roman"/>
          <w:lang w:val="fr-FR"/>
        </w:rPr>
        <w:t>Bignasco</w:t>
      </w:r>
      <w:proofErr w:type="spellEnd"/>
      <w:r w:rsidR="00115D48" w:rsidRPr="0097798D">
        <w:rPr>
          <w:rFonts w:eastAsia="Times New Roman"/>
          <w:lang w:val="fr-FR"/>
        </w:rPr>
        <w:t>, suit le fond de la vallée pour mener les rando</w:t>
      </w:r>
      <w:r w:rsidR="00115D48" w:rsidRPr="0097798D">
        <w:rPr>
          <w:rFonts w:eastAsia="Times New Roman"/>
          <w:lang w:val="fr-FR"/>
        </w:rPr>
        <w:t>n</w:t>
      </w:r>
      <w:r w:rsidR="00115D48" w:rsidRPr="0097798D">
        <w:rPr>
          <w:rFonts w:eastAsia="Times New Roman"/>
          <w:lang w:val="fr-FR"/>
        </w:rPr>
        <w:t xml:space="preserve">neurs en plusieurs étapes jusqu’à la Terra di </w:t>
      </w:r>
      <w:proofErr w:type="spellStart"/>
      <w:r w:rsidR="00115D48" w:rsidRPr="0097798D">
        <w:rPr>
          <w:rFonts w:eastAsia="Times New Roman"/>
          <w:lang w:val="fr-FR"/>
        </w:rPr>
        <w:t>Foroglio</w:t>
      </w:r>
      <w:proofErr w:type="spellEnd"/>
      <w:r w:rsidR="00115D48" w:rsidRPr="0097798D">
        <w:rPr>
          <w:rFonts w:eastAsia="Times New Roman"/>
          <w:lang w:val="fr-FR"/>
        </w:rPr>
        <w:t xml:space="preserve">, </w:t>
      </w:r>
      <w:proofErr w:type="spellStart"/>
      <w:r w:rsidR="00115D48" w:rsidRPr="0097798D">
        <w:rPr>
          <w:rFonts w:eastAsia="Times New Roman"/>
          <w:lang w:val="fr-FR"/>
        </w:rPr>
        <w:t>Pontido</w:t>
      </w:r>
      <w:proofErr w:type="spellEnd"/>
      <w:r w:rsidR="00115D48" w:rsidRPr="0097798D">
        <w:rPr>
          <w:rFonts w:eastAsia="Times New Roman"/>
          <w:lang w:val="fr-FR"/>
        </w:rPr>
        <w:t xml:space="preserve"> et, par le Val </w:t>
      </w:r>
      <w:proofErr w:type="spellStart"/>
      <w:r w:rsidR="00115D48" w:rsidRPr="0097798D">
        <w:rPr>
          <w:rFonts w:eastAsia="Times New Roman"/>
          <w:lang w:val="fr-FR"/>
        </w:rPr>
        <w:t>Calneggia</w:t>
      </w:r>
      <w:proofErr w:type="spellEnd"/>
      <w:r w:rsidR="00115D48" w:rsidRPr="0097798D">
        <w:rPr>
          <w:rFonts w:eastAsia="Times New Roman"/>
          <w:lang w:val="fr-FR"/>
        </w:rPr>
        <w:t>, jusqu’aux alpages situés à plus de 2000 mètres d’altitude.</w:t>
      </w:r>
    </w:p>
    <w:p w14:paraId="58A3046A" w14:textId="77777777" w:rsidR="00115D48" w:rsidRPr="0097798D" w:rsidRDefault="00115D48" w:rsidP="00743B24">
      <w:pPr>
        <w:jc w:val="both"/>
        <w:rPr>
          <w:rFonts w:eastAsia="Times New Roman"/>
          <w:bCs/>
          <w:iCs/>
          <w:lang w:val="fr-FR"/>
        </w:rPr>
      </w:pPr>
    </w:p>
    <w:p w14:paraId="2BE2F1B6" w14:textId="2A7C98DA" w:rsidR="00304DFE" w:rsidRPr="0097798D" w:rsidRDefault="002E369A" w:rsidP="00743B24">
      <w:pPr>
        <w:jc w:val="both"/>
        <w:rPr>
          <w:lang w:val="fr-FR"/>
        </w:rPr>
      </w:pPr>
      <w:r>
        <w:t xml:space="preserve">En route: </w:t>
      </w:r>
      <w:hyperlink r:id="rId39" w:history="1">
        <w:r w:rsidR="00115D48" w:rsidRPr="0097798D">
          <w:rPr>
            <w:rStyle w:val="Hyperlink"/>
            <w:lang w:val="fr-FR"/>
          </w:rPr>
          <w:t>http://bitly.com/MyS_foroglio</w:t>
        </w:r>
      </w:hyperlink>
    </w:p>
    <w:p w14:paraId="442A5102" w14:textId="77777777" w:rsidR="00115D48" w:rsidRPr="0097798D" w:rsidRDefault="00115D48" w:rsidP="00743B24">
      <w:pPr>
        <w:jc w:val="both"/>
        <w:rPr>
          <w:lang w:val="fr-FR"/>
        </w:rPr>
      </w:pPr>
    </w:p>
    <w:p w14:paraId="69F288C3" w14:textId="6970CB5C" w:rsidR="00C17353" w:rsidRPr="0097798D" w:rsidRDefault="00CC5B35" w:rsidP="00C17353">
      <w:pPr>
        <w:jc w:val="both"/>
        <w:rPr>
          <w:b/>
          <w:lang w:val="fr-FR"/>
        </w:rPr>
      </w:pPr>
      <w:r w:rsidRPr="0097798D">
        <w:rPr>
          <w:b/>
          <w:lang w:val="fr-FR"/>
        </w:rPr>
        <w:t>Encore plus de cascades et de chutes d’eau:</w:t>
      </w:r>
    </w:p>
    <w:p w14:paraId="40E5AF0C" w14:textId="77777777" w:rsidR="00C17353" w:rsidRPr="0097798D" w:rsidRDefault="00C17353" w:rsidP="00C17353">
      <w:pPr>
        <w:jc w:val="both"/>
        <w:rPr>
          <w:lang w:val="fr-FR"/>
        </w:rPr>
      </w:pPr>
    </w:p>
    <w:p w14:paraId="5C404AB4" w14:textId="720B8C39" w:rsidR="00177C3E" w:rsidRPr="0097798D" w:rsidRDefault="00064BAF" w:rsidP="00C17353">
      <w:pPr>
        <w:jc w:val="both"/>
        <w:rPr>
          <w:lang w:val="fr-FR"/>
        </w:rPr>
      </w:pPr>
      <w:hyperlink r:id="rId40" w:history="1">
        <w:r w:rsidR="00177C3E" w:rsidRPr="0097798D">
          <w:rPr>
            <w:rStyle w:val="Hyperlink"/>
            <w:lang w:val="fr-FR"/>
          </w:rPr>
          <w:t>http://bitly.com/MyS_cascades</w:t>
        </w:r>
      </w:hyperlink>
    </w:p>
    <w:p w14:paraId="3C18935D" w14:textId="77777777" w:rsidR="00177C3E" w:rsidRPr="0097798D" w:rsidRDefault="00177C3E" w:rsidP="00C17353">
      <w:pPr>
        <w:jc w:val="both"/>
        <w:rPr>
          <w:lang w:val="fr-FR"/>
        </w:rPr>
      </w:pPr>
    </w:p>
    <w:p w14:paraId="297DF6DD" w14:textId="77777777" w:rsidR="003E2981" w:rsidRPr="0097798D" w:rsidRDefault="003E2981" w:rsidP="00C17353">
      <w:pPr>
        <w:jc w:val="both"/>
        <w:rPr>
          <w:lang w:val="fr-FR"/>
        </w:rPr>
      </w:pPr>
    </w:p>
    <w:p w14:paraId="18FDD80F" w14:textId="77777777" w:rsidR="005B1A3E" w:rsidRPr="0097798D" w:rsidRDefault="005B1A3E" w:rsidP="00C17353">
      <w:pPr>
        <w:jc w:val="both"/>
        <w:rPr>
          <w:lang w:val="fr-FR"/>
        </w:rPr>
      </w:pPr>
    </w:p>
    <w:p w14:paraId="7F9AFE98" w14:textId="719D19DF" w:rsidR="0040410B" w:rsidRPr="0097798D" w:rsidRDefault="00CC5B35" w:rsidP="0040410B">
      <w:pPr>
        <w:pStyle w:val="Heading1"/>
        <w:jc w:val="both"/>
        <w:rPr>
          <w:lang w:val="fr-FR"/>
        </w:rPr>
      </w:pPr>
      <w:bookmarkStart w:id="4" w:name="_Toc299109574"/>
      <w:r w:rsidRPr="0097798D">
        <w:rPr>
          <w:lang w:val="fr-FR"/>
        </w:rPr>
        <w:t>Gorges</w:t>
      </w:r>
      <w:r w:rsidR="008F7534" w:rsidRPr="0097798D">
        <w:rPr>
          <w:lang w:val="fr-FR"/>
        </w:rPr>
        <w:t>.</w:t>
      </w:r>
      <w:bookmarkEnd w:id="4"/>
      <w:r w:rsidR="008F7534" w:rsidRPr="0097798D">
        <w:rPr>
          <w:lang w:val="fr-FR"/>
        </w:rPr>
        <w:t xml:space="preserve"> </w:t>
      </w:r>
    </w:p>
    <w:p w14:paraId="1942D6BB" w14:textId="78EA15B5" w:rsidR="007C3B11" w:rsidRPr="0097798D" w:rsidRDefault="00CC5B35" w:rsidP="0040410B">
      <w:pPr>
        <w:pStyle w:val="Heading4"/>
        <w:rPr>
          <w:lang w:val="fr-FR"/>
        </w:rPr>
      </w:pPr>
      <w:r w:rsidRPr="0097798D">
        <w:rPr>
          <w:lang w:val="fr-FR"/>
        </w:rPr>
        <w:t>Suisse orientale</w:t>
      </w:r>
      <w:r w:rsidR="00893545" w:rsidRPr="0097798D">
        <w:rPr>
          <w:lang w:val="fr-FR"/>
        </w:rPr>
        <w:t xml:space="preserve"> / </w:t>
      </w:r>
      <w:r w:rsidR="003C73AB" w:rsidRPr="0097798D">
        <w:rPr>
          <w:lang w:val="fr-FR"/>
        </w:rPr>
        <w:t xml:space="preserve">gorges de la </w:t>
      </w:r>
      <w:proofErr w:type="spellStart"/>
      <w:r w:rsidR="003C73AB" w:rsidRPr="0097798D">
        <w:rPr>
          <w:lang w:val="fr-FR"/>
        </w:rPr>
        <w:t>Tamina</w:t>
      </w:r>
      <w:proofErr w:type="spellEnd"/>
      <w:r w:rsidR="0093421F" w:rsidRPr="0097798D">
        <w:rPr>
          <w:lang w:val="fr-FR"/>
        </w:rPr>
        <w:t xml:space="preserve">, Bad </w:t>
      </w:r>
      <w:proofErr w:type="spellStart"/>
      <w:r w:rsidR="0093421F" w:rsidRPr="0097798D">
        <w:rPr>
          <w:lang w:val="fr-FR"/>
        </w:rPr>
        <w:t>Ragaz</w:t>
      </w:r>
      <w:proofErr w:type="spellEnd"/>
    </w:p>
    <w:p w14:paraId="0656E3E7" w14:textId="1D6D318A" w:rsidR="003C73AB" w:rsidRPr="0097798D" w:rsidRDefault="00CE26C9" w:rsidP="0093421F">
      <w:pPr>
        <w:jc w:val="both"/>
        <w:rPr>
          <w:rFonts w:eastAsia="Times New Roman"/>
          <w:lang w:val="fr-FR"/>
        </w:rPr>
      </w:pPr>
      <w:r w:rsidRPr="0097798D">
        <w:rPr>
          <w:rFonts w:eastAsiaTheme="majorEastAsia" w:cstheme="majorBidi"/>
          <w:b/>
          <w:bCs/>
          <w:noProof/>
          <w:lang w:val="en-US" w:eastAsia="en-US"/>
        </w:rPr>
        <w:drawing>
          <wp:anchor distT="0" distB="0" distL="114300" distR="114300" simplePos="0" relativeHeight="251706368" behindDoc="0" locked="0" layoutInCell="1" allowOverlap="1" wp14:anchorId="22AC1F2E" wp14:editId="78CF1283">
            <wp:simplePos x="0" y="0"/>
            <wp:positionH relativeFrom="column">
              <wp:posOffset>-6350</wp:posOffset>
            </wp:positionH>
            <wp:positionV relativeFrom="paragraph">
              <wp:posOffset>34925</wp:posOffset>
            </wp:positionV>
            <wp:extent cx="1028700" cy="755015"/>
            <wp:effectExtent l="0" t="0" r="1270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sel"/>
                    <pic:cNvPicPr>
                      <a:picLocks noChangeAspect="1" noChangeArrowheads="1"/>
                    </pic:cNvPicPr>
                  </pic:nvPicPr>
                  <pic:blipFill>
                    <a:blip r:embed="rId41" cstate="print">
                      <a:extLst>
                        <a:ext uri="{28A0092B-C50C-407E-A947-70E740481C1C}">
                          <a14:useLocalDpi xmlns:a14="http://schemas.microsoft.com/office/drawing/2010/main"/>
                        </a:ext>
                      </a:extLst>
                    </a:blip>
                    <a:stretch>
                      <a:fillRect/>
                    </a:stretch>
                  </pic:blipFill>
                  <pic:spPr bwMode="auto">
                    <a:xfrm>
                      <a:off x="0" y="0"/>
                      <a:ext cx="1028700" cy="75501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C73AB" w:rsidRPr="0097798D">
        <w:rPr>
          <w:lang w:val="fr-FR"/>
        </w:rPr>
        <w:t>Des gorges étroites, où la lumière ne pénètre que vers midi: c’est ici que la r</w:t>
      </w:r>
      <w:r w:rsidR="003C73AB" w:rsidRPr="0097798D">
        <w:rPr>
          <w:lang w:val="fr-FR"/>
        </w:rPr>
        <w:t>i</w:t>
      </w:r>
      <w:r w:rsidR="003C73AB" w:rsidRPr="0097798D">
        <w:rPr>
          <w:lang w:val="fr-FR"/>
        </w:rPr>
        <w:t xml:space="preserve">vière </w:t>
      </w:r>
      <w:proofErr w:type="spellStart"/>
      <w:r w:rsidR="003C73AB" w:rsidRPr="0097798D">
        <w:rPr>
          <w:lang w:val="fr-FR"/>
        </w:rPr>
        <w:t>Tamina</w:t>
      </w:r>
      <w:proofErr w:type="spellEnd"/>
      <w:r w:rsidR="003C73AB" w:rsidRPr="0097798D">
        <w:rPr>
          <w:lang w:val="fr-FR"/>
        </w:rPr>
        <w:t xml:space="preserve"> se fa</w:t>
      </w:r>
      <w:r w:rsidR="003C73AB" w:rsidRPr="0097798D">
        <w:rPr>
          <w:lang w:val="fr-FR"/>
        </w:rPr>
        <w:t>u</w:t>
      </w:r>
      <w:r w:rsidR="003C73AB" w:rsidRPr="0097798D">
        <w:rPr>
          <w:lang w:val="fr-FR"/>
        </w:rPr>
        <w:t xml:space="preserve">file entre les falaises qui atteignent 70 m. de hauteur. Les gorges se visitent facilement aujourd’hui, une </w:t>
      </w:r>
      <w:r w:rsidR="003C73AB" w:rsidRPr="0097798D">
        <w:rPr>
          <w:rFonts w:eastAsia="Times New Roman"/>
          <w:lang w:val="fr-FR"/>
        </w:rPr>
        <w:t>galerie protège le chemin creusé dans le rocher qui passe par la petite fontaine d'eau the</w:t>
      </w:r>
      <w:r w:rsidR="003C73AB" w:rsidRPr="0097798D">
        <w:rPr>
          <w:rFonts w:eastAsia="Times New Roman"/>
          <w:lang w:val="fr-FR"/>
        </w:rPr>
        <w:t>r</w:t>
      </w:r>
      <w:r w:rsidR="003C73AB" w:rsidRPr="0097798D">
        <w:rPr>
          <w:rFonts w:eastAsia="Times New Roman"/>
          <w:lang w:val="fr-FR"/>
        </w:rPr>
        <w:t>male pour aboutir à la grotte où jaillit l'eau chaude</w:t>
      </w:r>
      <w:r w:rsidR="00B63FA6" w:rsidRPr="0097798D">
        <w:rPr>
          <w:rFonts w:eastAsia="Times New Roman"/>
          <w:lang w:val="fr-FR"/>
        </w:rPr>
        <w:t xml:space="preserve"> aux vertus curatives</w:t>
      </w:r>
      <w:r w:rsidR="003C73AB" w:rsidRPr="0097798D">
        <w:rPr>
          <w:rFonts w:eastAsia="Times New Roman"/>
          <w:lang w:val="fr-FR"/>
        </w:rPr>
        <w:t>. La zone entière est cla</w:t>
      </w:r>
      <w:r w:rsidR="003C73AB" w:rsidRPr="0097798D">
        <w:rPr>
          <w:rFonts w:eastAsia="Times New Roman"/>
          <w:lang w:val="fr-FR"/>
        </w:rPr>
        <w:t>s</w:t>
      </w:r>
      <w:r w:rsidR="003C73AB" w:rsidRPr="0097798D">
        <w:rPr>
          <w:rFonts w:eastAsia="Times New Roman"/>
          <w:lang w:val="fr-FR"/>
        </w:rPr>
        <w:t>sée aux paysages, sites et monuments naturels d’importance nationale (IFP).</w:t>
      </w:r>
    </w:p>
    <w:p w14:paraId="2C64ED5F" w14:textId="77777777" w:rsidR="003C73AB" w:rsidRPr="0097798D" w:rsidRDefault="003C73AB" w:rsidP="0093421F">
      <w:pPr>
        <w:jc w:val="both"/>
        <w:rPr>
          <w:lang w:val="fr-FR"/>
        </w:rPr>
      </w:pPr>
    </w:p>
    <w:p w14:paraId="66587BF8" w14:textId="33AE86B0" w:rsidR="0093421F" w:rsidRPr="0097798D" w:rsidRDefault="00007B79" w:rsidP="00B22966">
      <w:pPr>
        <w:jc w:val="both"/>
        <w:rPr>
          <w:lang w:val="fr-FR"/>
        </w:rPr>
      </w:pPr>
      <w:r>
        <w:t xml:space="preserve">En route: </w:t>
      </w:r>
      <w:hyperlink r:id="rId42" w:history="1">
        <w:r w:rsidR="00B63FA6" w:rsidRPr="0097798D">
          <w:rPr>
            <w:rStyle w:val="Hyperlink"/>
            <w:lang w:val="fr-FR"/>
          </w:rPr>
          <w:t>http://bitly.com/gorges_tamina</w:t>
        </w:r>
      </w:hyperlink>
    </w:p>
    <w:p w14:paraId="7BB4D27E" w14:textId="77777777" w:rsidR="00B63FA6" w:rsidRPr="0097798D" w:rsidRDefault="00B63FA6" w:rsidP="00B22966">
      <w:pPr>
        <w:jc w:val="both"/>
        <w:rPr>
          <w:lang w:val="fr-FR"/>
        </w:rPr>
      </w:pPr>
    </w:p>
    <w:p w14:paraId="3C806BEC" w14:textId="18633706" w:rsidR="00CE26C9" w:rsidRPr="0097798D" w:rsidRDefault="0093421F" w:rsidP="00CE26C9">
      <w:pPr>
        <w:pStyle w:val="Heading4"/>
        <w:rPr>
          <w:lang w:val="fr-FR"/>
        </w:rPr>
      </w:pPr>
      <w:r w:rsidRPr="0097798D">
        <w:rPr>
          <w:lang w:val="fr-FR"/>
        </w:rPr>
        <w:t xml:space="preserve">Jura &amp; </w:t>
      </w:r>
      <w:r w:rsidR="00CC5B35" w:rsidRPr="0097798D">
        <w:rPr>
          <w:lang w:val="fr-FR"/>
        </w:rPr>
        <w:t>Trois-Lacs</w:t>
      </w:r>
      <w:r w:rsidR="00910D96" w:rsidRPr="0097798D">
        <w:rPr>
          <w:lang w:val="fr-FR"/>
        </w:rPr>
        <w:t xml:space="preserve"> / </w:t>
      </w:r>
      <w:r w:rsidR="00CC5B35" w:rsidRPr="0097798D">
        <w:rPr>
          <w:lang w:val="fr-FR"/>
        </w:rPr>
        <w:t>Les gorges de</w:t>
      </w:r>
      <w:r w:rsidRPr="0097798D">
        <w:rPr>
          <w:lang w:val="fr-FR"/>
        </w:rPr>
        <w:t xml:space="preserve"> </w:t>
      </w:r>
      <w:r w:rsidR="00CC5B35" w:rsidRPr="0097798D">
        <w:rPr>
          <w:lang w:val="fr-FR"/>
        </w:rPr>
        <w:t>l’</w:t>
      </w:r>
      <w:proofErr w:type="spellStart"/>
      <w:r w:rsidRPr="0097798D">
        <w:rPr>
          <w:lang w:val="fr-FR"/>
        </w:rPr>
        <w:t>Areuse</w:t>
      </w:r>
      <w:proofErr w:type="spellEnd"/>
    </w:p>
    <w:p w14:paraId="014C63CA" w14:textId="464BD6CF" w:rsidR="00CE26C9" w:rsidRPr="0097798D" w:rsidRDefault="00326DA7" w:rsidP="00CE26C9">
      <w:pPr>
        <w:jc w:val="both"/>
        <w:rPr>
          <w:bCs/>
          <w:noProof/>
          <w:lang w:val="fr-FR" w:eastAsia="en-US"/>
        </w:rPr>
      </w:pPr>
      <w:r w:rsidRPr="0097798D">
        <w:rPr>
          <w:noProof/>
          <w:lang w:val="en-US" w:eastAsia="en-US"/>
        </w:rPr>
        <w:drawing>
          <wp:anchor distT="0" distB="0" distL="114300" distR="114300" simplePos="0" relativeHeight="251702272" behindDoc="0" locked="0" layoutInCell="1" allowOverlap="1" wp14:anchorId="7B3B2FA7" wp14:editId="5E934E58">
            <wp:simplePos x="0" y="0"/>
            <wp:positionH relativeFrom="column">
              <wp:posOffset>-6350</wp:posOffset>
            </wp:positionH>
            <wp:positionV relativeFrom="paragraph">
              <wp:posOffset>31750</wp:posOffset>
            </wp:positionV>
            <wp:extent cx="1028700" cy="971550"/>
            <wp:effectExtent l="0" t="0" r="1270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sel"/>
                    <pic:cNvPicPr>
                      <a:picLocks noChangeAspect="1" noChangeArrowheads="1"/>
                    </pic:cNvPicPr>
                  </pic:nvPicPr>
                  <pic:blipFill>
                    <a:blip r:embed="rId43" cstate="print">
                      <a:extLst>
                        <a:ext uri="{28A0092B-C50C-407E-A947-70E740481C1C}">
                          <a14:useLocalDpi xmlns:a14="http://schemas.microsoft.com/office/drawing/2010/main"/>
                        </a:ext>
                      </a:extLst>
                    </a:blip>
                    <a:stretch>
                      <a:fillRect/>
                    </a:stretch>
                  </pic:blipFill>
                  <pic:spPr bwMode="auto">
                    <a:xfrm>
                      <a:off x="0" y="0"/>
                      <a:ext cx="1028700" cy="97155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170F1" w:rsidRPr="0097798D">
        <w:rPr>
          <w:bCs/>
          <w:noProof/>
          <w:lang w:val="fr-FR" w:eastAsia="en-US"/>
        </w:rPr>
        <w:t xml:space="preserve">Partout où des cours d’eau se sont </w:t>
      </w:r>
      <w:r w:rsidR="00724B57" w:rsidRPr="0097798D">
        <w:rPr>
          <w:bCs/>
          <w:noProof/>
          <w:lang w:val="fr-FR" w:eastAsia="en-US"/>
        </w:rPr>
        <w:t>frayé</w:t>
      </w:r>
      <w:r w:rsidR="00B170F1" w:rsidRPr="0097798D">
        <w:rPr>
          <w:bCs/>
          <w:noProof/>
          <w:lang w:val="fr-FR" w:eastAsia="en-US"/>
        </w:rPr>
        <w:t xml:space="preserve"> un chemin à travers </w:t>
      </w:r>
      <w:r w:rsidR="00072AEC" w:rsidRPr="0097798D">
        <w:rPr>
          <w:bCs/>
          <w:noProof/>
          <w:lang w:val="fr-FR" w:eastAsia="en-US"/>
        </w:rPr>
        <w:t xml:space="preserve">les plissements de </w:t>
      </w:r>
      <w:r w:rsidR="00B170F1" w:rsidRPr="0097798D">
        <w:rPr>
          <w:bCs/>
          <w:noProof/>
          <w:lang w:val="fr-FR" w:eastAsia="en-US"/>
        </w:rPr>
        <w:t xml:space="preserve">la chaîne du </w:t>
      </w:r>
      <w:r w:rsidR="00724B57" w:rsidRPr="0097798D">
        <w:rPr>
          <w:bCs/>
          <w:noProof/>
          <w:lang w:val="fr-FR" w:eastAsia="en-US"/>
        </w:rPr>
        <w:t xml:space="preserve">Jura pour atteindre le Plateau, ils ont donné naissance à des gorges, comme, par exemple, les gorges de l’Areuse. </w:t>
      </w:r>
      <w:r w:rsidR="00072AEC" w:rsidRPr="0097798D">
        <w:rPr>
          <w:bCs/>
          <w:noProof/>
          <w:lang w:val="fr-FR" w:eastAsia="en-US"/>
        </w:rPr>
        <w:t>Ici, le spectacle de l’eau au fil du chemin est présent à chaque instant. Une randonnée dans les gorges est proposée en version longue (31 km) ou en version courte (11,4 km)</w:t>
      </w:r>
      <w:r w:rsidR="00CE26C9" w:rsidRPr="0097798D">
        <w:rPr>
          <w:bCs/>
          <w:noProof/>
          <w:lang w:val="fr-FR" w:eastAsia="en-US"/>
        </w:rPr>
        <w:t>.</w:t>
      </w:r>
    </w:p>
    <w:p w14:paraId="299DA15E" w14:textId="77777777" w:rsidR="00724B57" w:rsidRPr="0097798D" w:rsidRDefault="00724B57" w:rsidP="00CE26C9">
      <w:pPr>
        <w:jc w:val="both"/>
        <w:rPr>
          <w:bCs/>
          <w:noProof/>
          <w:lang w:val="fr-FR" w:eastAsia="en-US"/>
        </w:rPr>
      </w:pPr>
    </w:p>
    <w:p w14:paraId="1F4465F2" w14:textId="77777777" w:rsidR="00724B57" w:rsidRPr="0097798D" w:rsidRDefault="00724B57" w:rsidP="00CE26C9">
      <w:pPr>
        <w:jc w:val="both"/>
        <w:rPr>
          <w:bCs/>
          <w:noProof/>
          <w:lang w:val="fr-FR" w:eastAsia="en-US"/>
        </w:rPr>
      </w:pPr>
    </w:p>
    <w:p w14:paraId="17791164" w14:textId="64181CF3" w:rsidR="00472FD4" w:rsidRPr="0097798D" w:rsidRDefault="00007B79" w:rsidP="0040410B">
      <w:pPr>
        <w:pStyle w:val="Heading4"/>
        <w:rPr>
          <w:b w:val="0"/>
          <w:lang w:val="fr-FR"/>
        </w:rPr>
      </w:pPr>
      <w:r w:rsidRPr="00007B79">
        <w:rPr>
          <w:b w:val="0"/>
        </w:rPr>
        <w:t>En route:</w:t>
      </w:r>
      <w:r>
        <w:t xml:space="preserve"> </w:t>
      </w:r>
      <w:hyperlink r:id="rId44" w:history="1">
        <w:r w:rsidR="00072AEC" w:rsidRPr="0097798D">
          <w:rPr>
            <w:rStyle w:val="Hyperlink"/>
            <w:b w:val="0"/>
            <w:lang w:val="fr-FR"/>
          </w:rPr>
          <w:t>http://bitly.com/areuse</w:t>
        </w:r>
      </w:hyperlink>
    </w:p>
    <w:p w14:paraId="37A0B263" w14:textId="77777777" w:rsidR="00072AEC" w:rsidRPr="0097798D" w:rsidRDefault="00072AEC" w:rsidP="00072AEC">
      <w:pPr>
        <w:rPr>
          <w:highlight w:val="cyan"/>
          <w:lang w:val="fr-FR"/>
        </w:rPr>
      </w:pPr>
    </w:p>
    <w:p w14:paraId="6877921B" w14:textId="6EA7F290" w:rsidR="00AF293C" w:rsidRPr="0097798D" w:rsidRDefault="006379AB" w:rsidP="0040410B">
      <w:pPr>
        <w:pStyle w:val="Heading4"/>
        <w:rPr>
          <w:lang w:val="fr-FR"/>
        </w:rPr>
      </w:pPr>
      <w:r w:rsidRPr="0097798D">
        <w:rPr>
          <w:lang w:val="fr-FR"/>
        </w:rPr>
        <w:t>Valais</w:t>
      </w:r>
      <w:r w:rsidR="00072AEC" w:rsidRPr="0097798D">
        <w:rPr>
          <w:lang w:val="fr-FR"/>
        </w:rPr>
        <w:t xml:space="preserve"> </w:t>
      </w:r>
      <w:r w:rsidR="007932F1" w:rsidRPr="0097798D">
        <w:rPr>
          <w:lang w:val="fr-FR"/>
        </w:rPr>
        <w:t xml:space="preserve">/ </w:t>
      </w:r>
      <w:r w:rsidR="00CE26C9" w:rsidRPr="0097798D">
        <w:rPr>
          <w:lang w:val="fr-FR"/>
        </w:rPr>
        <w:t>Gorges d</w:t>
      </w:r>
      <w:r w:rsidRPr="0097798D">
        <w:rPr>
          <w:lang w:val="fr-FR"/>
        </w:rPr>
        <w:t xml:space="preserve">u </w:t>
      </w:r>
      <w:proofErr w:type="spellStart"/>
      <w:r w:rsidRPr="0097798D">
        <w:rPr>
          <w:lang w:val="fr-FR"/>
        </w:rPr>
        <w:t>Dailley</w:t>
      </w:r>
      <w:proofErr w:type="spellEnd"/>
      <w:r w:rsidR="00CE26C9" w:rsidRPr="0097798D">
        <w:rPr>
          <w:lang w:val="fr-FR"/>
        </w:rPr>
        <w:t xml:space="preserve">, </w:t>
      </w:r>
      <w:r w:rsidRPr="0097798D">
        <w:rPr>
          <w:lang w:val="fr-FR"/>
        </w:rPr>
        <w:t xml:space="preserve">Les </w:t>
      </w:r>
      <w:proofErr w:type="spellStart"/>
      <w:r w:rsidRPr="0097798D">
        <w:rPr>
          <w:lang w:val="fr-FR"/>
        </w:rPr>
        <w:t>Marécottes</w:t>
      </w:r>
      <w:proofErr w:type="spellEnd"/>
    </w:p>
    <w:p w14:paraId="6F79864B" w14:textId="0C1EEC65" w:rsidR="00B76EB9" w:rsidRPr="0097798D" w:rsidRDefault="00CE26C9" w:rsidP="00B22966">
      <w:pPr>
        <w:jc w:val="both"/>
        <w:rPr>
          <w:rFonts w:eastAsia="Times New Roman"/>
          <w:lang w:val="fr-FR"/>
        </w:rPr>
      </w:pPr>
      <w:r w:rsidRPr="0097798D">
        <w:rPr>
          <w:noProof/>
          <w:lang w:val="en-US" w:eastAsia="en-US"/>
        </w:rPr>
        <w:drawing>
          <wp:anchor distT="0" distB="0" distL="114300" distR="114300" simplePos="0" relativeHeight="251696128" behindDoc="0" locked="0" layoutInCell="1" allowOverlap="1" wp14:anchorId="6253B0D8" wp14:editId="6731B54B">
            <wp:simplePos x="0" y="0"/>
            <wp:positionH relativeFrom="column">
              <wp:posOffset>-6350</wp:posOffset>
            </wp:positionH>
            <wp:positionV relativeFrom="paragraph">
              <wp:posOffset>15240</wp:posOffset>
            </wp:positionV>
            <wp:extent cx="1028700" cy="737235"/>
            <wp:effectExtent l="0" t="0" r="1270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sel"/>
                    <pic:cNvPicPr>
                      <a:picLocks noChangeAspect="1" noChangeArrowheads="1"/>
                    </pic:cNvPicPr>
                  </pic:nvPicPr>
                  <pic:blipFill>
                    <a:blip r:embed="rId45" cstate="print">
                      <a:extLst>
                        <a:ext uri="{28A0092B-C50C-407E-A947-70E740481C1C}">
                          <a14:useLocalDpi xmlns:a14="http://schemas.microsoft.com/office/drawing/2010/main"/>
                        </a:ext>
                      </a:extLst>
                    </a:blip>
                    <a:stretch>
                      <a:fillRect/>
                    </a:stretch>
                  </pic:blipFill>
                  <pic:spPr bwMode="auto">
                    <a:xfrm>
                      <a:off x="0" y="0"/>
                      <a:ext cx="1028700" cy="73723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379AB" w:rsidRPr="0097798D">
        <w:rPr>
          <w:rFonts w:eastAsia="Times New Roman"/>
          <w:bCs/>
          <w:lang w:val="fr-FR"/>
        </w:rPr>
        <w:t xml:space="preserve">Les gorges du </w:t>
      </w:r>
      <w:proofErr w:type="spellStart"/>
      <w:r w:rsidR="006379AB" w:rsidRPr="0097798D">
        <w:rPr>
          <w:rFonts w:eastAsia="Times New Roman"/>
          <w:bCs/>
          <w:lang w:val="fr-FR"/>
        </w:rPr>
        <w:t>Dailley</w:t>
      </w:r>
      <w:proofErr w:type="spellEnd"/>
      <w:r w:rsidR="006379AB" w:rsidRPr="0097798D">
        <w:rPr>
          <w:rFonts w:eastAsia="Times New Roman"/>
          <w:bCs/>
          <w:lang w:val="fr-FR"/>
        </w:rPr>
        <w:t xml:space="preserve"> où coule La </w:t>
      </w:r>
      <w:proofErr w:type="spellStart"/>
      <w:r w:rsidR="006379AB" w:rsidRPr="0097798D">
        <w:rPr>
          <w:rFonts w:eastAsia="Times New Roman"/>
          <w:bCs/>
          <w:lang w:val="fr-FR"/>
        </w:rPr>
        <w:t>Salanche</w:t>
      </w:r>
      <w:proofErr w:type="spellEnd"/>
      <w:r w:rsidR="006379AB" w:rsidRPr="0097798D">
        <w:rPr>
          <w:rFonts w:eastAsia="Times New Roman"/>
          <w:bCs/>
          <w:lang w:val="fr-FR"/>
        </w:rPr>
        <w:t xml:space="preserve"> </w:t>
      </w:r>
      <w:r w:rsidR="00A80BF3" w:rsidRPr="0097798D">
        <w:rPr>
          <w:rFonts w:eastAsia="Times New Roman"/>
          <w:bCs/>
          <w:lang w:val="fr-FR"/>
        </w:rPr>
        <w:t xml:space="preserve">avant de se jeter </w:t>
      </w:r>
      <w:r w:rsidR="006379AB" w:rsidRPr="0097798D">
        <w:rPr>
          <w:rFonts w:eastAsia="Times New Roman"/>
          <w:bCs/>
          <w:lang w:val="fr-FR"/>
        </w:rPr>
        <w:t>dans le Rhône</w:t>
      </w:r>
      <w:r w:rsidR="00A80BF3" w:rsidRPr="0097798D">
        <w:rPr>
          <w:rFonts w:eastAsia="Times New Roman"/>
          <w:bCs/>
          <w:lang w:val="fr-FR"/>
        </w:rPr>
        <w:t xml:space="preserve"> (cascade de la </w:t>
      </w:r>
      <w:proofErr w:type="spellStart"/>
      <w:r w:rsidR="00A80BF3" w:rsidRPr="0097798D">
        <w:rPr>
          <w:rFonts w:eastAsia="Times New Roman"/>
          <w:bCs/>
          <w:lang w:val="fr-FR"/>
        </w:rPr>
        <w:t>Pissevache</w:t>
      </w:r>
      <w:proofErr w:type="spellEnd"/>
      <w:r w:rsidR="006379AB" w:rsidRPr="0097798D">
        <w:rPr>
          <w:rFonts w:eastAsia="Times New Roman"/>
          <w:bCs/>
          <w:lang w:val="fr-FR"/>
        </w:rPr>
        <w:t xml:space="preserve">) </w:t>
      </w:r>
      <w:proofErr w:type="gramStart"/>
      <w:r w:rsidR="006379AB" w:rsidRPr="0097798D">
        <w:rPr>
          <w:rFonts w:eastAsia="Times New Roman"/>
          <w:bCs/>
          <w:lang w:val="fr-FR"/>
        </w:rPr>
        <w:t>sont</w:t>
      </w:r>
      <w:proofErr w:type="gramEnd"/>
      <w:r w:rsidR="006379AB" w:rsidRPr="0097798D">
        <w:rPr>
          <w:rFonts w:eastAsia="Times New Roman"/>
          <w:bCs/>
          <w:lang w:val="fr-FR"/>
        </w:rPr>
        <w:t xml:space="preserve"> restées relativement confiden</w:t>
      </w:r>
      <w:r w:rsidR="00A80BF3" w:rsidRPr="0097798D">
        <w:rPr>
          <w:rFonts w:eastAsia="Times New Roman"/>
          <w:bCs/>
          <w:lang w:val="fr-FR"/>
        </w:rPr>
        <w:t>tielles. Pourtant, le paysage rocailleux et les pa</w:t>
      </w:r>
      <w:r w:rsidR="00A80BF3" w:rsidRPr="0097798D">
        <w:rPr>
          <w:rFonts w:eastAsia="Times New Roman"/>
          <w:bCs/>
          <w:lang w:val="fr-FR"/>
        </w:rPr>
        <w:t>s</w:t>
      </w:r>
      <w:r w:rsidR="00A80BF3" w:rsidRPr="0097798D">
        <w:rPr>
          <w:rFonts w:eastAsia="Times New Roman"/>
          <w:bCs/>
          <w:lang w:val="fr-FR"/>
        </w:rPr>
        <w:t>sages vertigineux dans les rochers (sentier sur passerelles de bois et caillebotis – non indiqué aux personnes sujettes au ve</w:t>
      </w:r>
      <w:r w:rsidR="00A80BF3" w:rsidRPr="0097798D">
        <w:rPr>
          <w:rFonts w:eastAsia="Times New Roman"/>
          <w:bCs/>
          <w:lang w:val="fr-FR"/>
        </w:rPr>
        <w:t>r</w:t>
      </w:r>
      <w:r w:rsidR="00A80BF3" w:rsidRPr="0097798D">
        <w:rPr>
          <w:rFonts w:eastAsia="Times New Roman"/>
          <w:bCs/>
          <w:lang w:val="fr-FR"/>
        </w:rPr>
        <w:t xml:space="preserve">tige) </w:t>
      </w:r>
      <w:r w:rsidR="00007B79">
        <w:rPr>
          <w:rFonts w:eastAsia="Times New Roman"/>
          <w:bCs/>
          <w:lang w:val="fr-FR"/>
        </w:rPr>
        <w:t>sont</w:t>
      </w:r>
      <w:r w:rsidR="00A80BF3" w:rsidRPr="0097798D">
        <w:rPr>
          <w:rFonts w:eastAsia="Times New Roman"/>
          <w:bCs/>
          <w:lang w:val="fr-FR"/>
        </w:rPr>
        <w:t xml:space="preserve"> impressionnant</w:t>
      </w:r>
      <w:r w:rsidR="00007B79">
        <w:rPr>
          <w:rFonts w:eastAsia="Times New Roman"/>
          <w:bCs/>
          <w:lang w:val="fr-FR"/>
        </w:rPr>
        <w:t>s</w:t>
      </w:r>
      <w:r w:rsidRPr="0097798D">
        <w:rPr>
          <w:rFonts w:eastAsia="Times New Roman"/>
          <w:lang w:val="fr-FR"/>
        </w:rPr>
        <w:t>.</w:t>
      </w:r>
    </w:p>
    <w:p w14:paraId="0E368843" w14:textId="77777777" w:rsidR="00724B57" w:rsidRPr="0097798D" w:rsidRDefault="00724B57" w:rsidP="00B22966">
      <w:pPr>
        <w:jc w:val="both"/>
        <w:rPr>
          <w:rFonts w:eastAsia="Times New Roman"/>
          <w:lang w:val="fr-FR"/>
        </w:rPr>
      </w:pPr>
    </w:p>
    <w:p w14:paraId="7DF40071" w14:textId="05AD684F" w:rsidR="00CE26C9" w:rsidRPr="0097798D" w:rsidRDefault="00007B79" w:rsidP="00B22966">
      <w:pPr>
        <w:jc w:val="both"/>
        <w:rPr>
          <w:color w:val="0000FF"/>
          <w:u w:val="single"/>
          <w:lang w:val="fr-FR"/>
        </w:rPr>
      </w:pPr>
      <w:r>
        <w:t xml:space="preserve">En route: </w:t>
      </w:r>
      <w:hyperlink r:id="rId46" w:history="1">
        <w:r w:rsidR="006379AB" w:rsidRPr="0097798D">
          <w:rPr>
            <w:rStyle w:val="Hyperlink"/>
            <w:lang w:val="fr-FR"/>
          </w:rPr>
          <w:t>http://bitly.com/gorges_dailley</w:t>
        </w:r>
      </w:hyperlink>
    </w:p>
    <w:p w14:paraId="73C271CF" w14:textId="77777777" w:rsidR="006379AB" w:rsidRPr="0097798D" w:rsidRDefault="006379AB" w:rsidP="00B22966">
      <w:pPr>
        <w:jc w:val="both"/>
        <w:rPr>
          <w:color w:val="0000FF"/>
          <w:u w:val="single"/>
          <w:lang w:val="fr-FR"/>
        </w:rPr>
      </w:pPr>
    </w:p>
    <w:p w14:paraId="59DAEB9E" w14:textId="77777777" w:rsidR="00A80BF3" w:rsidRPr="0097798D" w:rsidRDefault="00A80BF3" w:rsidP="00B22966">
      <w:pPr>
        <w:jc w:val="both"/>
        <w:rPr>
          <w:color w:val="0000FF"/>
          <w:u w:val="single"/>
          <w:lang w:val="fr-FR"/>
        </w:rPr>
      </w:pPr>
    </w:p>
    <w:p w14:paraId="67AA59CD" w14:textId="5689E341" w:rsidR="003433DB" w:rsidRPr="0097798D" w:rsidRDefault="004A6F6A" w:rsidP="0040410B">
      <w:pPr>
        <w:pStyle w:val="Heading4"/>
        <w:rPr>
          <w:lang w:val="fr-FR"/>
        </w:rPr>
      </w:pPr>
      <w:r w:rsidRPr="0097798D">
        <w:rPr>
          <w:bCs w:val="0"/>
          <w:noProof/>
          <w:lang w:val="en-US" w:eastAsia="en-US"/>
        </w:rPr>
        <w:drawing>
          <wp:anchor distT="0" distB="0" distL="114300" distR="114300" simplePos="0" relativeHeight="251820032" behindDoc="0" locked="0" layoutInCell="1" allowOverlap="1" wp14:anchorId="01E5500A" wp14:editId="56034AFC">
            <wp:simplePos x="0" y="0"/>
            <wp:positionH relativeFrom="column">
              <wp:posOffset>-6350</wp:posOffset>
            </wp:positionH>
            <wp:positionV relativeFrom="paragraph">
              <wp:posOffset>368300</wp:posOffset>
            </wp:positionV>
            <wp:extent cx="1028700" cy="735330"/>
            <wp:effectExtent l="0" t="0" r="12700" b="127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sel"/>
                    <pic:cNvPicPr>
                      <a:picLocks noChangeAspect="1" noChangeArrowheads="1"/>
                    </pic:cNvPicPr>
                  </pic:nvPicPr>
                  <pic:blipFill>
                    <a:blip r:embed="rId47" cstate="print">
                      <a:extLst>
                        <a:ext uri="{28A0092B-C50C-407E-A947-70E740481C1C}">
                          <a14:useLocalDpi xmlns:a14="http://schemas.microsoft.com/office/drawing/2010/main"/>
                        </a:ext>
                      </a:extLst>
                    </a:blip>
                    <a:stretch>
                      <a:fillRect/>
                    </a:stretch>
                  </pic:blipFill>
                  <pic:spPr bwMode="auto">
                    <a:xfrm>
                      <a:off x="0" y="0"/>
                      <a:ext cx="1028700" cy="73533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E26C9" w:rsidRPr="0097798D">
        <w:rPr>
          <w:lang w:val="fr-FR"/>
        </w:rPr>
        <w:t xml:space="preserve">Tessin / </w:t>
      </w:r>
      <w:r w:rsidR="00B27131" w:rsidRPr="0097798D">
        <w:rPr>
          <w:lang w:val="fr-FR"/>
        </w:rPr>
        <w:t xml:space="preserve">Gorges de la </w:t>
      </w:r>
      <w:proofErr w:type="spellStart"/>
      <w:r w:rsidR="00B27131" w:rsidRPr="0097798D">
        <w:rPr>
          <w:lang w:val="fr-FR"/>
        </w:rPr>
        <w:t>Breggia</w:t>
      </w:r>
      <w:proofErr w:type="spellEnd"/>
      <w:r w:rsidR="00CE26C9" w:rsidRPr="0097798D">
        <w:rPr>
          <w:lang w:val="fr-FR"/>
        </w:rPr>
        <w:t>, Mendrisio</w:t>
      </w:r>
    </w:p>
    <w:p w14:paraId="65C6C04D" w14:textId="0270EAA0" w:rsidR="001C5705" w:rsidRPr="0097798D" w:rsidRDefault="001C5705" w:rsidP="00B22966">
      <w:pPr>
        <w:jc w:val="both"/>
        <w:rPr>
          <w:rFonts w:eastAsia="Times New Roman"/>
          <w:lang w:val="fr-FR"/>
        </w:rPr>
      </w:pPr>
      <w:r w:rsidRPr="0097798D">
        <w:rPr>
          <w:lang w:val="fr-FR"/>
        </w:rPr>
        <w:t xml:space="preserve">Le </w:t>
      </w:r>
      <w:proofErr w:type="spellStart"/>
      <w:r w:rsidRPr="0097798D">
        <w:rPr>
          <w:lang w:val="fr-FR"/>
        </w:rPr>
        <w:t>géoparc</w:t>
      </w:r>
      <w:proofErr w:type="spellEnd"/>
      <w:r w:rsidRPr="0097798D">
        <w:rPr>
          <w:lang w:val="fr-FR"/>
        </w:rPr>
        <w:t xml:space="preserve"> des gorges de la </w:t>
      </w:r>
      <w:proofErr w:type="spellStart"/>
      <w:r w:rsidRPr="0097798D">
        <w:rPr>
          <w:lang w:val="fr-FR"/>
        </w:rPr>
        <w:t>Breggia</w:t>
      </w:r>
      <w:proofErr w:type="spellEnd"/>
      <w:r w:rsidRPr="0097798D">
        <w:rPr>
          <w:lang w:val="fr-FR"/>
        </w:rPr>
        <w:t>,</w:t>
      </w:r>
      <w:r w:rsidRPr="0097798D">
        <w:rPr>
          <w:rFonts w:eastAsia="Times New Roman"/>
          <w:lang w:val="fr-FR"/>
        </w:rPr>
        <w:t xml:space="preserve"> situé dans la partie basse du </w:t>
      </w:r>
      <w:proofErr w:type="spellStart"/>
      <w:r w:rsidRPr="0097798D">
        <w:rPr>
          <w:rFonts w:eastAsia="Times New Roman"/>
          <w:lang w:val="fr-FR"/>
        </w:rPr>
        <w:t>Mendrisiotto</w:t>
      </w:r>
      <w:proofErr w:type="spellEnd"/>
      <w:r w:rsidRPr="0097798D">
        <w:rPr>
          <w:rFonts w:eastAsia="Times New Roman"/>
          <w:lang w:val="fr-FR"/>
        </w:rPr>
        <w:t xml:space="preserve">, met en valeur plus de 200 millions d’années du passé géologique de la région. Sa visite, sur 12 km de sentiers, constitue une passionnante immersion dans l’histoire de la Terre. Un dépliant traduit en </w:t>
      </w:r>
      <w:r w:rsidR="00007B79">
        <w:rPr>
          <w:rFonts w:eastAsia="Times New Roman"/>
          <w:lang w:val="fr-FR"/>
        </w:rPr>
        <w:t>quatre</w:t>
      </w:r>
      <w:r w:rsidRPr="0097798D">
        <w:rPr>
          <w:rFonts w:eastAsia="Times New Roman"/>
          <w:lang w:val="fr-FR"/>
        </w:rPr>
        <w:t xml:space="preserve"> langues est disponible</w:t>
      </w:r>
      <w:r w:rsidR="00007B79">
        <w:rPr>
          <w:rFonts w:eastAsia="Times New Roman"/>
          <w:lang w:val="fr-FR"/>
        </w:rPr>
        <w:t>,</w:t>
      </w:r>
      <w:r w:rsidRPr="0097798D">
        <w:rPr>
          <w:rFonts w:eastAsia="Times New Roman"/>
          <w:lang w:val="fr-FR"/>
        </w:rPr>
        <w:t xml:space="preserve"> ainsi qu’un </w:t>
      </w:r>
      <w:proofErr w:type="spellStart"/>
      <w:r w:rsidRPr="0097798D">
        <w:rPr>
          <w:rFonts w:eastAsia="Times New Roman"/>
          <w:lang w:val="fr-FR"/>
        </w:rPr>
        <w:t>GeoGuide</w:t>
      </w:r>
      <w:proofErr w:type="spellEnd"/>
      <w:r w:rsidRPr="0097798D">
        <w:rPr>
          <w:rFonts w:eastAsia="Times New Roman"/>
          <w:lang w:val="fr-FR"/>
        </w:rPr>
        <w:t xml:space="preserve"> qui comprend 23 points d’information (</w:t>
      </w:r>
      <w:proofErr w:type="spellStart"/>
      <w:r w:rsidRPr="0097798D">
        <w:rPr>
          <w:rFonts w:eastAsia="Times New Roman"/>
          <w:lang w:val="fr-FR"/>
        </w:rPr>
        <w:t>GeoStop</w:t>
      </w:r>
      <w:proofErr w:type="spellEnd"/>
      <w:r w:rsidRPr="0097798D">
        <w:rPr>
          <w:rFonts w:eastAsia="Times New Roman"/>
          <w:lang w:val="fr-FR"/>
        </w:rPr>
        <w:t xml:space="preserve">) répartis le long du trajet. </w:t>
      </w:r>
    </w:p>
    <w:p w14:paraId="6D15B2DB" w14:textId="77777777" w:rsidR="001C5705" w:rsidRPr="0097798D" w:rsidRDefault="001C5705" w:rsidP="00B22966">
      <w:pPr>
        <w:jc w:val="both"/>
        <w:rPr>
          <w:lang w:val="fr-FR"/>
        </w:rPr>
      </w:pPr>
    </w:p>
    <w:p w14:paraId="3C5F9CEC" w14:textId="2BEF486F" w:rsidR="00304DFE" w:rsidRPr="0097798D" w:rsidRDefault="00007B79" w:rsidP="00B22966">
      <w:pPr>
        <w:jc w:val="both"/>
        <w:rPr>
          <w:rStyle w:val="Hyperlink"/>
          <w:lang w:val="fr-FR"/>
        </w:rPr>
      </w:pPr>
      <w:r>
        <w:t xml:space="preserve">En route: </w:t>
      </w:r>
      <w:hyperlink r:id="rId48" w:history="1">
        <w:r w:rsidR="001C5705" w:rsidRPr="0097798D">
          <w:rPr>
            <w:rStyle w:val="Hyperlink"/>
            <w:lang w:val="fr-FR"/>
          </w:rPr>
          <w:t>http://bitly.com/geoparc_breggia</w:t>
        </w:r>
      </w:hyperlink>
    </w:p>
    <w:p w14:paraId="7A07AE2D" w14:textId="77777777" w:rsidR="001C5705" w:rsidRPr="0097798D" w:rsidRDefault="001C5705" w:rsidP="00B22966">
      <w:pPr>
        <w:jc w:val="both"/>
        <w:rPr>
          <w:rStyle w:val="Hyperlink"/>
          <w:lang w:val="fr-FR"/>
        </w:rPr>
      </w:pPr>
    </w:p>
    <w:p w14:paraId="104A72A2" w14:textId="6E140F35" w:rsidR="00D77FE6" w:rsidRPr="0097798D" w:rsidRDefault="001C5705" w:rsidP="00B22966">
      <w:pPr>
        <w:jc w:val="both"/>
        <w:rPr>
          <w:rStyle w:val="Hyperlink"/>
          <w:b/>
          <w:u w:val="none"/>
          <w:lang w:val="fr-FR"/>
        </w:rPr>
      </w:pPr>
      <w:r w:rsidRPr="0097798D">
        <w:rPr>
          <w:rStyle w:val="Hyperlink"/>
          <w:b/>
          <w:u w:val="none"/>
          <w:lang w:val="fr-FR"/>
        </w:rPr>
        <w:t>Encore plus de gorges:</w:t>
      </w:r>
    </w:p>
    <w:p w14:paraId="12984477" w14:textId="77777777" w:rsidR="001C5705" w:rsidRPr="0097798D" w:rsidRDefault="001C5705" w:rsidP="00B22966">
      <w:pPr>
        <w:jc w:val="both"/>
        <w:rPr>
          <w:rStyle w:val="Hyperlink"/>
          <w:b/>
          <w:u w:val="none"/>
          <w:lang w:val="fr-FR"/>
        </w:rPr>
      </w:pPr>
    </w:p>
    <w:p w14:paraId="24CCB917" w14:textId="3B85A31C" w:rsidR="004A6F6A" w:rsidRPr="0097798D" w:rsidRDefault="00064BAF" w:rsidP="00B22966">
      <w:pPr>
        <w:jc w:val="both"/>
        <w:rPr>
          <w:rStyle w:val="Hyperlink"/>
          <w:u w:val="none"/>
          <w:lang w:val="fr-FR"/>
        </w:rPr>
      </w:pPr>
      <w:hyperlink r:id="rId49" w:history="1">
        <w:r w:rsidR="001C5705" w:rsidRPr="0097798D">
          <w:rPr>
            <w:rStyle w:val="Hyperlink"/>
            <w:lang w:val="fr-FR"/>
          </w:rPr>
          <w:t>http://bitly.com/MyS_gorges</w:t>
        </w:r>
      </w:hyperlink>
    </w:p>
    <w:p w14:paraId="77EAF8D4" w14:textId="77777777" w:rsidR="005B1A3E" w:rsidRPr="0097798D" w:rsidRDefault="005B1A3E" w:rsidP="00B22966">
      <w:pPr>
        <w:jc w:val="both"/>
        <w:rPr>
          <w:rStyle w:val="Hyperlink"/>
          <w:b/>
          <w:u w:val="none"/>
          <w:lang w:val="fr-FR"/>
        </w:rPr>
      </w:pPr>
    </w:p>
    <w:p w14:paraId="584491C1" w14:textId="6A467669" w:rsidR="00E43D73" w:rsidRPr="0097798D" w:rsidRDefault="00B27131" w:rsidP="00E43D73">
      <w:pPr>
        <w:pStyle w:val="Heading1"/>
        <w:jc w:val="both"/>
        <w:rPr>
          <w:lang w:val="fr-FR"/>
        </w:rPr>
      </w:pPr>
      <w:bookmarkStart w:id="5" w:name="_Toc299109575"/>
      <w:r w:rsidRPr="0097798D">
        <w:rPr>
          <w:lang w:val="fr-FR"/>
        </w:rPr>
        <w:lastRenderedPageBreak/>
        <w:t>CAVERNES ET GROTTES</w:t>
      </w:r>
      <w:r w:rsidR="0017540A" w:rsidRPr="0097798D">
        <w:rPr>
          <w:lang w:val="fr-FR"/>
        </w:rPr>
        <w:t>.</w:t>
      </w:r>
      <w:bookmarkEnd w:id="5"/>
      <w:r w:rsidR="0017540A" w:rsidRPr="0097798D">
        <w:rPr>
          <w:lang w:val="fr-FR"/>
        </w:rPr>
        <w:t xml:space="preserve"> </w:t>
      </w:r>
    </w:p>
    <w:p w14:paraId="4FA7AB60" w14:textId="267A4E96" w:rsidR="00065768" w:rsidRPr="0097798D" w:rsidRDefault="00B27131" w:rsidP="00065768">
      <w:pPr>
        <w:pStyle w:val="Heading4"/>
        <w:rPr>
          <w:lang w:val="fr-FR"/>
        </w:rPr>
      </w:pPr>
      <w:r w:rsidRPr="0097798D">
        <w:rPr>
          <w:lang w:val="fr-FR"/>
        </w:rPr>
        <w:t>Valais</w:t>
      </w:r>
      <w:r w:rsidR="00065768" w:rsidRPr="0097798D">
        <w:rPr>
          <w:lang w:val="fr-FR"/>
        </w:rPr>
        <w:t xml:space="preserve"> / </w:t>
      </w:r>
      <w:r w:rsidR="00CB32CC" w:rsidRPr="0097798D">
        <w:rPr>
          <w:lang w:val="fr-FR"/>
        </w:rPr>
        <w:t xml:space="preserve">Pavillon de glace, </w:t>
      </w:r>
      <w:proofErr w:type="spellStart"/>
      <w:r w:rsidR="00CB32CC" w:rsidRPr="0097798D">
        <w:rPr>
          <w:lang w:val="fr-FR"/>
        </w:rPr>
        <w:t>Mitelallalin</w:t>
      </w:r>
      <w:proofErr w:type="spellEnd"/>
    </w:p>
    <w:p w14:paraId="6E666B72" w14:textId="26E18B39" w:rsidR="00065768" w:rsidRPr="00120879" w:rsidRDefault="00065768" w:rsidP="00065768">
      <w:pPr>
        <w:jc w:val="both"/>
        <w:rPr>
          <w:bCs/>
          <w:noProof/>
          <w:lang w:val="fr-FR" w:eastAsia="en-US"/>
        </w:rPr>
      </w:pPr>
      <w:r w:rsidRPr="00120879">
        <w:rPr>
          <w:bCs/>
          <w:noProof/>
          <w:lang w:val="en-US" w:eastAsia="en-US"/>
        </w:rPr>
        <w:drawing>
          <wp:anchor distT="0" distB="0" distL="114300" distR="114300" simplePos="0" relativeHeight="251930624" behindDoc="0" locked="0" layoutInCell="1" allowOverlap="1" wp14:anchorId="5642C8C1" wp14:editId="7C972007">
            <wp:simplePos x="0" y="0"/>
            <wp:positionH relativeFrom="column">
              <wp:posOffset>-6350</wp:posOffset>
            </wp:positionH>
            <wp:positionV relativeFrom="paragraph">
              <wp:posOffset>38100</wp:posOffset>
            </wp:positionV>
            <wp:extent cx="975360" cy="6508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sel"/>
                    <pic:cNvPicPr>
                      <a:picLocks noChangeAspect="1" noChangeArrowheads="1"/>
                    </pic:cNvPicPr>
                  </pic:nvPicPr>
                  <pic:blipFill>
                    <a:blip r:embed="rId50" cstate="print">
                      <a:extLst>
                        <a:ext uri="{28A0092B-C50C-407E-A947-70E740481C1C}">
                          <a14:useLocalDpi xmlns:a14="http://schemas.microsoft.com/office/drawing/2010/main"/>
                        </a:ext>
                      </a:extLst>
                    </a:blip>
                    <a:stretch>
                      <a:fillRect/>
                    </a:stretch>
                  </pic:blipFill>
                  <pic:spPr bwMode="auto">
                    <a:xfrm>
                      <a:off x="0" y="0"/>
                      <a:ext cx="975360" cy="65087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B3E39">
        <w:rPr>
          <w:bCs/>
          <w:noProof/>
          <w:lang w:val="fr-FR" w:eastAsia="en-US"/>
        </w:rPr>
        <w:t>Au-dessus de Saas-Fee, l</w:t>
      </w:r>
      <w:r w:rsidR="00CB32CC" w:rsidRPr="00120879">
        <w:rPr>
          <w:bCs/>
          <w:noProof/>
          <w:lang w:val="fr-FR" w:eastAsia="en-US"/>
        </w:rPr>
        <w:t xml:space="preserve">e métro situé à la plus haute altitude au monde vous amène directement découvrir la grotte </w:t>
      </w:r>
      <w:r w:rsidR="00BB3E39">
        <w:rPr>
          <w:bCs/>
          <w:noProof/>
          <w:lang w:val="fr-FR" w:eastAsia="en-US"/>
        </w:rPr>
        <w:t xml:space="preserve">de glace </w:t>
      </w:r>
      <w:r w:rsidR="00CB32CC" w:rsidRPr="00120879">
        <w:rPr>
          <w:bCs/>
          <w:noProof/>
          <w:lang w:val="fr-FR" w:eastAsia="en-US"/>
        </w:rPr>
        <w:t>du Mittelallalin</w:t>
      </w:r>
      <w:r w:rsidR="00120879">
        <w:rPr>
          <w:bCs/>
          <w:noProof/>
          <w:lang w:val="fr-FR" w:eastAsia="en-US"/>
        </w:rPr>
        <w:t>, dans le ventre du glacier</w:t>
      </w:r>
      <w:r w:rsidR="00CB32CC" w:rsidRPr="00120879">
        <w:rPr>
          <w:bCs/>
          <w:noProof/>
          <w:lang w:val="fr-FR" w:eastAsia="en-US"/>
        </w:rPr>
        <w:t xml:space="preserve">. </w:t>
      </w:r>
      <w:r w:rsidR="00120879" w:rsidRPr="00120879">
        <w:rPr>
          <w:rFonts w:eastAsia="Times New Roman"/>
          <w:lang w:val="fr-FR"/>
        </w:rPr>
        <w:t>Près de la station "</w:t>
      </w:r>
      <w:proofErr w:type="spellStart"/>
      <w:r w:rsidR="00120879" w:rsidRPr="00120879">
        <w:rPr>
          <w:rFonts w:eastAsia="Times New Roman"/>
          <w:lang w:val="fr-FR"/>
        </w:rPr>
        <w:t>Mittelall</w:t>
      </w:r>
      <w:r w:rsidR="00120879" w:rsidRPr="00120879">
        <w:rPr>
          <w:rFonts w:eastAsia="Times New Roman"/>
          <w:lang w:val="fr-FR"/>
        </w:rPr>
        <w:t>a</w:t>
      </w:r>
      <w:r w:rsidR="00120879" w:rsidRPr="00120879">
        <w:rPr>
          <w:rFonts w:eastAsia="Times New Roman"/>
          <w:lang w:val="fr-FR"/>
        </w:rPr>
        <w:t>lin</w:t>
      </w:r>
      <w:proofErr w:type="spellEnd"/>
      <w:r w:rsidR="00120879" w:rsidRPr="00120879">
        <w:rPr>
          <w:rFonts w:eastAsia="Times New Roman"/>
          <w:lang w:val="fr-FR"/>
        </w:rPr>
        <w:t xml:space="preserve">" du Métro Alpin, à 3456 m. d'altitude, </w:t>
      </w:r>
      <w:r w:rsidR="00120879">
        <w:rPr>
          <w:rFonts w:eastAsia="Times New Roman"/>
          <w:lang w:val="fr-FR"/>
        </w:rPr>
        <w:t>cette</w:t>
      </w:r>
      <w:r w:rsidR="00120879" w:rsidRPr="00120879">
        <w:rPr>
          <w:rFonts w:eastAsia="Times New Roman"/>
          <w:lang w:val="fr-FR"/>
        </w:rPr>
        <w:t xml:space="preserve"> immense grotte </w:t>
      </w:r>
      <w:r w:rsidR="00BB3E39">
        <w:rPr>
          <w:rFonts w:eastAsia="Times New Roman"/>
          <w:lang w:val="fr-FR"/>
        </w:rPr>
        <w:t>invite les visiteurs à s’immerger dans l’univers des glaces éte</w:t>
      </w:r>
      <w:r w:rsidR="00BB3E39">
        <w:rPr>
          <w:rFonts w:eastAsia="Times New Roman"/>
          <w:lang w:val="fr-FR"/>
        </w:rPr>
        <w:t>r</w:t>
      </w:r>
      <w:r w:rsidR="00BB3E39">
        <w:rPr>
          <w:rFonts w:eastAsia="Times New Roman"/>
          <w:lang w:val="fr-FR"/>
        </w:rPr>
        <w:t>nelles</w:t>
      </w:r>
      <w:r w:rsidR="00120879" w:rsidRPr="00120879">
        <w:rPr>
          <w:rFonts w:eastAsia="Times New Roman"/>
          <w:lang w:val="fr-FR"/>
        </w:rPr>
        <w:t>.</w:t>
      </w:r>
    </w:p>
    <w:p w14:paraId="0ACD815F" w14:textId="77777777" w:rsidR="00CB32CC" w:rsidRPr="0097798D" w:rsidRDefault="00CB32CC" w:rsidP="00065768">
      <w:pPr>
        <w:jc w:val="both"/>
        <w:rPr>
          <w:bCs/>
          <w:noProof/>
          <w:lang w:val="fr-FR" w:eastAsia="en-US"/>
        </w:rPr>
      </w:pPr>
    </w:p>
    <w:p w14:paraId="2B5F0AD9" w14:textId="39F07FA5" w:rsidR="00BB3E39" w:rsidRDefault="003951EC">
      <w:r>
        <w:t xml:space="preserve">En route: </w:t>
      </w:r>
      <w:hyperlink r:id="rId51" w:history="1">
        <w:r w:rsidR="00BB3E39" w:rsidRPr="00592561">
          <w:rPr>
            <w:rStyle w:val="Hyperlink"/>
          </w:rPr>
          <w:t>http://bitly.com/glacier_allalin</w:t>
        </w:r>
      </w:hyperlink>
    </w:p>
    <w:p w14:paraId="2D71BC1E" w14:textId="77777777" w:rsidR="00BB3E39" w:rsidRPr="00BB3E39" w:rsidRDefault="00BB3E39"/>
    <w:p w14:paraId="25F25247" w14:textId="77777777" w:rsidR="00935474" w:rsidRPr="0097798D" w:rsidRDefault="00935474" w:rsidP="00E43D73">
      <w:pPr>
        <w:pStyle w:val="Heading4"/>
        <w:rPr>
          <w:lang w:val="fr-FR"/>
        </w:rPr>
      </w:pPr>
    </w:p>
    <w:p w14:paraId="4DD23F22" w14:textId="4A84440D" w:rsidR="00E43D73" w:rsidRPr="0097798D" w:rsidRDefault="00B27131" w:rsidP="00E43D73">
      <w:pPr>
        <w:pStyle w:val="Heading4"/>
        <w:rPr>
          <w:lang w:val="fr-FR"/>
        </w:rPr>
      </w:pPr>
      <w:r w:rsidRPr="0097798D">
        <w:rPr>
          <w:lang w:val="fr-FR"/>
        </w:rPr>
        <w:t>Oberland bernois</w:t>
      </w:r>
      <w:r w:rsidR="00E43D73" w:rsidRPr="0097798D">
        <w:rPr>
          <w:lang w:val="fr-FR"/>
        </w:rPr>
        <w:t xml:space="preserve"> / </w:t>
      </w:r>
      <w:r w:rsidR="0034189F" w:rsidRPr="0097798D">
        <w:rPr>
          <w:lang w:val="fr-FR"/>
        </w:rPr>
        <w:t xml:space="preserve">St. </w:t>
      </w:r>
      <w:proofErr w:type="spellStart"/>
      <w:r w:rsidR="0034189F" w:rsidRPr="0097798D">
        <w:rPr>
          <w:lang w:val="fr-FR"/>
        </w:rPr>
        <w:t>Beatus-Höhlen</w:t>
      </w:r>
      <w:proofErr w:type="spellEnd"/>
      <w:r w:rsidR="0034189F" w:rsidRPr="0097798D">
        <w:rPr>
          <w:lang w:val="fr-FR"/>
        </w:rPr>
        <w:t xml:space="preserve">, </w:t>
      </w:r>
      <w:r w:rsidR="0068737A" w:rsidRPr="0097798D">
        <w:rPr>
          <w:lang w:val="fr-FR"/>
        </w:rPr>
        <w:t>lac de Thoune</w:t>
      </w:r>
    </w:p>
    <w:p w14:paraId="25C5E70E" w14:textId="36C19683" w:rsidR="0034189F" w:rsidRPr="0097798D" w:rsidRDefault="00F12EEE" w:rsidP="0034189F">
      <w:pPr>
        <w:jc w:val="both"/>
        <w:rPr>
          <w:bCs/>
          <w:noProof/>
          <w:lang w:val="fr-FR" w:eastAsia="en-US"/>
        </w:rPr>
      </w:pPr>
      <w:r w:rsidRPr="0097798D">
        <w:rPr>
          <w:rStyle w:val="hps"/>
          <w:rFonts w:eastAsia="Times New Roman"/>
          <w:lang w:val="fr-FR"/>
        </w:rPr>
        <w:t xml:space="preserve">Il y a de cela 1900 ans, selon </w:t>
      </w:r>
      <w:r w:rsidR="002A0AD0" w:rsidRPr="0097798D">
        <w:rPr>
          <w:rStyle w:val="hps"/>
          <w:rFonts w:eastAsia="Times New Roman"/>
          <w:lang w:val="fr-FR"/>
        </w:rPr>
        <w:t>la légende</w:t>
      </w:r>
      <w:r w:rsidRPr="0097798D">
        <w:rPr>
          <w:rStyle w:val="hps"/>
          <w:rFonts w:eastAsia="Times New Roman"/>
          <w:lang w:val="fr-FR"/>
        </w:rPr>
        <w:t>,</w:t>
      </w:r>
      <w:r w:rsidR="002A0AD0" w:rsidRPr="0097798D">
        <w:rPr>
          <w:rStyle w:val="hps"/>
          <w:rFonts w:eastAsia="Times New Roman"/>
          <w:lang w:val="fr-FR"/>
        </w:rPr>
        <w:t xml:space="preserve"> </w:t>
      </w:r>
      <w:r w:rsidRPr="0097798D">
        <w:rPr>
          <w:rStyle w:val="hps"/>
          <w:rFonts w:eastAsia="Times New Roman"/>
          <w:lang w:val="fr-FR"/>
        </w:rPr>
        <w:t>un</w:t>
      </w:r>
      <w:r w:rsidR="002A0AD0" w:rsidRPr="0097798D">
        <w:rPr>
          <w:rStyle w:val="hps"/>
          <w:rFonts w:eastAsia="Times New Roman"/>
          <w:lang w:val="fr-FR"/>
        </w:rPr>
        <w:t xml:space="preserve"> terrible dragon </w:t>
      </w:r>
      <w:r w:rsidRPr="0097798D">
        <w:rPr>
          <w:rStyle w:val="hps"/>
          <w:rFonts w:eastAsia="Times New Roman"/>
          <w:lang w:val="fr-FR"/>
        </w:rPr>
        <w:t>avait</w:t>
      </w:r>
      <w:r w:rsidR="002A0AD0" w:rsidRPr="0097798D">
        <w:rPr>
          <w:rStyle w:val="hps"/>
          <w:rFonts w:eastAsia="Times New Roman"/>
          <w:lang w:val="fr-FR"/>
        </w:rPr>
        <w:t xml:space="preserve"> élu domicile dans cette grotte</w:t>
      </w:r>
      <w:r w:rsidR="0068737A" w:rsidRPr="0097798D">
        <w:rPr>
          <w:rStyle w:val="hps"/>
          <w:rFonts w:eastAsia="Times New Roman"/>
          <w:lang w:val="fr-FR"/>
        </w:rPr>
        <w:t xml:space="preserve"> sise dans le massif du </w:t>
      </w:r>
      <w:proofErr w:type="spellStart"/>
      <w:r w:rsidR="0068737A" w:rsidRPr="0097798D">
        <w:rPr>
          <w:rStyle w:val="hps"/>
          <w:rFonts w:eastAsia="Times New Roman"/>
          <w:lang w:val="fr-FR"/>
        </w:rPr>
        <w:t>Niederhorn</w:t>
      </w:r>
      <w:proofErr w:type="spellEnd"/>
      <w:r w:rsidR="0068737A" w:rsidRPr="0097798D">
        <w:rPr>
          <w:rStyle w:val="hps"/>
          <w:rFonts w:eastAsia="Times New Roman"/>
          <w:lang w:val="fr-FR"/>
        </w:rPr>
        <w:t>,</w:t>
      </w:r>
      <w:r w:rsidR="002A0AD0" w:rsidRPr="0097798D">
        <w:rPr>
          <w:rStyle w:val="hps"/>
          <w:rFonts w:eastAsia="Times New Roman"/>
          <w:lang w:val="fr-FR"/>
        </w:rPr>
        <w:t xml:space="preserve"> au bord du lac</w:t>
      </w:r>
      <w:r w:rsidR="002A0AD0" w:rsidRPr="0097798D">
        <w:rPr>
          <w:rFonts w:eastAsia="Times New Roman"/>
          <w:lang w:val="fr-FR"/>
        </w:rPr>
        <w:t xml:space="preserve"> </w:t>
      </w:r>
      <w:r w:rsidR="002A0AD0" w:rsidRPr="0097798D">
        <w:rPr>
          <w:rStyle w:val="hps"/>
          <w:rFonts w:eastAsia="Times New Roman"/>
          <w:lang w:val="fr-FR"/>
        </w:rPr>
        <w:t>de Thoune.</w:t>
      </w:r>
      <w:r w:rsidR="002A0AD0" w:rsidRPr="0097798D">
        <w:rPr>
          <w:rFonts w:eastAsia="Times New Roman"/>
          <w:lang w:val="fr-FR"/>
        </w:rPr>
        <w:t xml:space="preserve"> </w:t>
      </w:r>
      <w:r w:rsidRPr="0097798D">
        <w:rPr>
          <w:rStyle w:val="hps"/>
          <w:rFonts w:eastAsia="Times New Roman"/>
          <w:lang w:val="fr-FR"/>
        </w:rPr>
        <w:t>Le seul qui ait pu réussir à l’en d</w:t>
      </w:r>
      <w:r w:rsidRPr="0097798D">
        <w:rPr>
          <w:rStyle w:val="hps"/>
          <w:rFonts w:eastAsia="Times New Roman"/>
          <w:lang w:val="fr-FR"/>
        </w:rPr>
        <w:t>é</w:t>
      </w:r>
      <w:r w:rsidRPr="0097798D">
        <w:rPr>
          <w:rStyle w:val="hps"/>
          <w:rFonts w:eastAsia="Times New Roman"/>
          <w:lang w:val="fr-FR"/>
        </w:rPr>
        <w:t xml:space="preserve">loger fut le moine itinérant irlandais </w:t>
      </w:r>
      <w:proofErr w:type="spellStart"/>
      <w:r w:rsidRPr="0097798D">
        <w:rPr>
          <w:rStyle w:val="hps"/>
          <w:rFonts w:eastAsia="Times New Roman"/>
          <w:lang w:val="fr-FR"/>
        </w:rPr>
        <w:t>Beatus</w:t>
      </w:r>
      <w:proofErr w:type="spellEnd"/>
      <w:r w:rsidRPr="0097798D">
        <w:rPr>
          <w:rStyle w:val="hps"/>
          <w:rFonts w:eastAsia="Times New Roman"/>
          <w:lang w:val="fr-FR"/>
        </w:rPr>
        <w:t>. Aujourd’hui</w:t>
      </w:r>
      <w:r w:rsidR="00BB3E39">
        <w:rPr>
          <w:rStyle w:val="hps"/>
          <w:rFonts w:eastAsia="Times New Roman"/>
          <w:lang w:val="fr-FR"/>
        </w:rPr>
        <w:t>,</w:t>
      </w:r>
      <w:r w:rsidRPr="0097798D">
        <w:rPr>
          <w:rStyle w:val="hps"/>
          <w:rFonts w:eastAsia="Times New Roman"/>
          <w:lang w:val="fr-FR"/>
        </w:rPr>
        <w:t xml:space="preserve"> la visite de ce </w:t>
      </w:r>
      <w:r w:rsidR="0068737A" w:rsidRPr="0097798D">
        <w:rPr>
          <w:rStyle w:val="hps"/>
          <w:rFonts w:eastAsia="Times New Roman"/>
          <w:lang w:val="fr-FR"/>
        </w:rPr>
        <w:t xml:space="preserve">merveilleux </w:t>
      </w:r>
      <w:r w:rsidRPr="0097798D">
        <w:rPr>
          <w:rStyle w:val="hps"/>
          <w:rFonts w:eastAsia="Times New Roman"/>
          <w:lang w:val="fr-FR"/>
        </w:rPr>
        <w:t>monde sous-terrain peut se faire sans a</w:t>
      </w:r>
      <w:r w:rsidRPr="0097798D">
        <w:rPr>
          <w:rStyle w:val="hps"/>
          <w:rFonts w:eastAsia="Times New Roman"/>
          <w:lang w:val="fr-FR"/>
        </w:rPr>
        <w:t>u</w:t>
      </w:r>
      <w:r w:rsidRPr="0097798D">
        <w:rPr>
          <w:rStyle w:val="hps"/>
          <w:rFonts w:eastAsia="Times New Roman"/>
          <w:lang w:val="fr-FR"/>
        </w:rPr>
        <w:t>cun danger</w:t>
      </w:r>
      <w:r w:rsidR="002A0AD0" w:rsidRPr="0097798D">
        <w:rPr>
          <w:rStyle w:val="hps"/>
          <w:rFonts w:eastAsia="Times New Roman"/>
          <w:lang w:val="fr-FR"/>
        </w:rPr>
        <w:t>.</w:t>
      </w:r>
      <w:r w:rsidR="00E43D73" w:rsidRPr="0097798D">
        <w:rPr>
          <w:noProof/>
          <w:lang w:val="en-US" w:eastAsia="en-US"/>
        </w:rPr>
        <w:drawing>
          <wp:anchor distT="0" distB="0" distL="114300" distR="114300" simplePos="0" relativeHeight="251902976" behindDoc="0" locked="0" layoutInCell="1" allowOverlap="1" wp14:anchorId="196914BC" wp14:editId="197C7BD7">
            <wp:simplePos x="0" y="0"/>
            <wp:positionH relativeFrom="column">
              <wp:posOffset>-6350</wp:posOffset>
            </wp:positionH>
            <wp:positionV relativeFrom="paragraph">
              <wp:posOffset>15240</wp:posOffset>
            </wp:positionV>
            <wp:extent cx="944245" cy="953770"/>
            <wp:effectExtent l="0" t="0" r="0" b="1143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sel"/>
                    <pic:cNvPicPr>
                      <a:picLocks noChangeAspect="1" noChangeArrowheads="1"/>
                    </pic:cNvPicPr>
                  </pic:nvPicPr>
                  <pic:blipFill>
                    <a:blip r:embed="rId52" cstate="print">
                      <a:extLst>
                        <a:ext uri="{28A0092B-C50C-407E-A947-70E740481C1C}">
                          <a14:useLocalDpi xmlns:a14="http://schemas.microsoft.com/office/drawing/2010/main"/>
                        </a:ext>
                      </a:extLst>
                    </a:blip>
                    <a:stretch>
                      <a:fillRect/>
                    </a:stretch>
                  </pic:blipFill>
                  <pic:spPr bwMode="auto">
                    <a:xfrm>
                      <a:off x="0" y="0"/>
                      <a:ext cx="944245" cy="95377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97798D">
        <w:rPr>
          <w:rStyle w:val="hps"/>
          <w:rFonts w:eastAsia="Times New Roman"/>
          <w:lang w:val="fr-FR"/>
        </w:rPr>
        <w:t xml:space="preserve"> </w:t>
      </w:r>
      <w:r w:rsidR="00BB3E39">
        <w:rPr>
          <w:rStyle w:val="hps"/>
          <w:rFonts w:eastAsia="Times New Roman"/>
          <w:lang w:val="fr-FR"/>
        </w:rPr>
        <w:t>Un</w:t>
      </w:r>
      <w:r w:rsidRPr="0097798D">
        <w:rPr>
          <w:rStyle w:val="hps"/>
          <w:rFonts w:eastAsia="Times New Roman"/>
          <w:lang w:val="fr-FR"/>
        </w:rPr>
        <w:t xml:space="preserve"> kilomètre de promenade </w:t>
      </w:r>
      <w:r w:rsidR="0068737A" w:rsidRPr="0097798D">
        <w:rPr>
          <w:rStyle w:val="hps"/>
          <w:rFonts w:eastAsia="Times New Roman"/>
          <w:lang w:val="fr-FR"/>
        </w:rPr>
        <w:t xml:space="preserve">au cœur de la montagne </w:t>
      </w:r>
      <w:r w:rsidR="00BB3E39">
        <w:rPr>
          <w:rStyle w:val="hps"/>
          <w:rFonts w:eastAsia="Times New Roman"/>
          <w:lang w:val="fr-FR"/>
        </w:rPr>
        <w:t>permet d’admirer</w:t>
      </w:r>
      <w:r w:rsidRPr="0097798D">
        <w:rPr>
          <w:rStyle w:val="hps"/>
          <w:rFonts w:eastAsia="Times New Roman"/>
          <w:lang w:val="fr-FR"/>
        </w:rPr>
        <w:t xml:space="preserve"> stalac</w:t>
      </w:r>
      <w:r w:rsidR="00BB3E39">
        <w:rPr>
          <w:rStyle w:val="hps"/>
          <w:rFonts w:eastAsia="Times New Roman"/>
          <w:lang w:val="fr-FR"/>
        </w:rPr>
        <w:t xml:space="preserve">tites, </w:t>
      </w:r>
      <w:r w:rsidRPr="0097798D">
        <w:rPr>
          <w:rStyle w:val="hps"/>
          <w:rFonts w:eastAsia="Times New Roman"/>
          <w:lang w:val="fr-FR"/>
        </w:rPr>
        <w:t>stalagmites</w:t>
      </w:r>
      <w:r w:rsidR="00BB3E39">
        <w:rPr>
          <w:rStyle w:val="hps"/>
          <w:rFonts w:eastAsia="Times New Roman"/>
          <w:lang w:val="fr-FR"/>
        </w:rPr>
        <w:t xml:space="preserve"> et </w:t>
      </w:r>
      <w:r w:rsidR="0068737A" w:rsidRPr="0097798D">
        <w:rPr>
          <w:rStyle w:val="hps"/>
          <w:rFonts w:eastAsia="Times New Roman"/>
          <w:lang w:val="fr-FR"/>
        </w:rPr>
        <w:t>cascades.</w:t>
      </w:r>
    </w:p>
    <w:p w14:paraId="46E3EAE3" w14:textId="77777777" w:rsidR="00F12EEE" w:rsidRPr="0097798D" w:rsidRDefault="00F12EEE" w:rsidP="0034189F">
      <w:pPr>
        <w:jc w:val="both"/>
        <w:rPr>
          <w:bCs/>
          <w:noProof/>
          <w:lang w:val="fr-FR" w:eastAsia="en-US"/>
        </w:rPr>
      </w:pPr>
    </w:p>
    <w:p w14:paraId="30B6DA03" w14:textId="0FCE2A77" w:rsidR="00F12EEE" w:rsidRPr="0097798D" w:rsidRDefault="003951EC" w:rsidP="0034189F">
      <w:pPr>
        <w:jc w:val="both"/>
        <w:rPr>
          <w:rFonts w:asciiTheme="minorHAnsi" w:eastAsia="Times New Roman" w:hAnsiTheme="minorHAnsi"/>
          <w:bCs/>
          <w:lang w:val="fr-FR" w:eastAsia="en-US"/>
        </w:rPr>
      </w:pPr>
      <w:r>
        <w:t xml:space="preserve">En route: </w:t>
      </w:r>
      <w:hyperlink r:id="rId53" w:history="1">
        <w:r w:rsidR="0068737A" w:rsidRPr="0097798D">
          <w:rPr>
            <w:rStyle w:val="Hyperlink"/>
            <w:rFonts w:asciiTheme="minorHAnsi" w:eastAsia="Times New Roman" w:hAnsiTheme="minorHAnsi"/>
            <w:bCs/>
            <w:lang w:val="fr-FR" w:eastAsia="en-US"/>
          </w:rPr>
          <w:t>http://bitly.com/beatus_grottes</w:t>
        </w:r>
      </w:hyperlink>
    </w:p>
    <w:p w14:paraId="38873365" w14:textId="77777777" w:rsidR="0068737A" w:rsidRPr="0097798D" w:rsidRDefault="0068737A" w:rsidP="0034189F">
      <w:pPr>
        <w:jc w:val="both"/>
        <w:rPr>
          <w:rFonts w:asciiTheme="minorHAnsi" w:eastAsia="Times New Roman" w:hAnsiTheme="minorHAnsi"/>
          <w:bCs/>
          <w:sz w:val="24"/>
          <w:szCs w:val="24"/>
          <w:lang w:val="fr-FR" w:eastAsia="en-US"/>
        </w:rPr>
      </w:pPr>
    </w:p>
    <w:p w14:paraId="093FBC5A" w14:textId="77777777" w:rsidR="0068737A" w:rsidRPr="0097798D" w:rsidRDefault="0068737A" w:rsidP="00E43D73">
      <w:pPr>
        <w:pStyle w:val="Heading4"/>
        <w:rPr>
          <w:lang w:val="fr-FR"/>
        </w:rPr>
      </w:pPr>
    </w:p>
    <w:p w14:paraId="79927C2E" w14:textId="29C0C9C3" w:rsidR="00E43D73" w:rsidRPr="0097798D" w:rsidRDefault="00B27131" w:rsidP="00E43D73">
      <w:pPr>
        <w:pStyle w:val="Heading4"/>
        <w:rPr>
          <w:lang w:val="fr-FR"/>
        </w:rPr>
      </w:pPr>
      <w:r w:rsidRPr="0097798D">
        <w:rPr>
          <w:lang w:val="fr-FR"/>
        </w:rPr>
        <w:t xml:space="preserve">Jura &amp; Trois-Lacs / </w:t>
      </w:r>
      <w:r w:rsidR="00AA3B02" w:rsidRPr="0097798D">
        <w:rPr>
          <w:lang w:val="fr-FR"/>
        </w:rPr>
        <w:t>Moulins souterrains du Col des Roches</w:t>
      </w:r>
    </w:p>
    <w:p w14:paraId="061A0E7A" w14:textId="6A901904" w:rsidR="0068737A" w:rsidRPr="0097798D" w:rsidRDefault="00F039D9" w:rsidP="00E43D73">
      <w:pPr>
        <w:jc w:val="both"/>
        <w:rPr>
          <w:rFonts w:eastAsia="Times New Roman"/>
          <w:lang w:val="fr-FR"/>
        </w:rPr>
      </w:pPr>
      <w:r w:rsidRPr="0097798D">
        <w:rPr>
          <w:rFonts w:eastAsia="Times New Roman"/>
          <w:noProof/>
          <w:lang w:val="en-US" w:eastAsia="en-US"/>
        </w:rPr>
        <w:drawing>
          <wp:anchor distT="0" distB="0" distL="114300" distR="114300" simplePos="0" relativeHeight="251948032" behindDoc="0" locked="0" layoutInCell="1" allowOverlap="1" wp14:anchorId="5CC2D5A1" wp14:editId="0178C27D">
            <wp:simplePos x="0" y="0"/>
            <wp:positionH relativeFrom="column">
              <wp:posOffset>0</wp:posOffset>
            </wp:positionH>
            <wp:positionV relativeFrom="paragraph">
              <wp:posOffset>0</wp:posOffset>
            </wp:positionV>
            <wp:extent cx="1029335" cy="930910"/>
            <wp:effectExtent l="0" t="0" r="12065" b="8890"/>
            <wp:wrapTight wrapText="bothSides">
              <wp:wrapPolygon edited="0">
                <wp:start x="0" y="0"/>
                <wp:lineTo x="0" y="21217"/>
                <wp:lineTo x="21320" y="21217"/>
                <wp:lineTo x="2132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4 at 16.42.30.png"/>
                    <pic:cNvPicPr/>
                  </pic:nvPicPr>
                  <pic:blipFill>
                    <a:blip r:embed="rId54">
                      <a:extLst>
                        <a:ext uri="{28A0092B-C50C-407E-A947-70E740481C1C}">
                          <a14:useLocalDpi xmlns:a14="http://schemas.microsoft.com/office/drawing/2010/main" val="0"/>
                        </a:ext>
                      </a:extLst>
                    </a:blip>
                    <a:stretch>
                      <a:fillRect/>
                    </a:stretch>
                  </pic:blipFill>
                  <pic:spPr>
                    <a:xfrm>
                      <a:off x="0" y="0"/>
                      <a:ext cx="1029335" cy="93091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A3B02" w:rsidRPr="0097798D">
        <w:rPr>
          <w:rFonts w:eastAsia="Times New Roman"/>
          <w:lang w:val="fr-FR"/>
        </w:rPr>
        <w:t xml:space="preserve">Difficile d’imaginer dans quelles conditions ces installations souterraines ont été aménagées il y a 400 ans. Et pourtant les moulins, ainsi que la scierie actionnés par </w:t>
      </w:r>
      <w:r w:rsidR="001D0454" w:rsidRPr="0097798D">
        <w:rPr>
          <w:rFonts w:eastAsia="Times New Roman"/>
          <w:lang w:val="fr-FR"/>
        </w:rPr>
        <w:t>l’énergie hydraulique</w:t>
      </w:r>
      <w:r w:rsidR="00995399">
        <w:rPr>
          <w:rFonts w:eastAsia="Times New Roman"/>
          <w:lang w:val="fr-FR"/>
        </w:rPr>
        <w:t>,</w:t>
      </w:r>
      <w:r w:rsidR="001D0454" w:rsidRPr="0097798D">
        <w:rPr>
          <w:rFonts w:eastAsia="Times New Roman"/>
          <w:lang w:val="fr-FR"/>
        </w:rPr>
        <w:t xml:space="preserve"> </w:t>
      </w:r>
      <w:r w:rsidR="00AA3B02" w:rsidRPr="0097798D">
        <w:rPr>
          <w:rFonts w:eastAsia="Times New Roman"/>
          <w:lang w:val="fr-FR"/>
        </w:rPr>
        <w:t>ont bien été construits là, dans des grottes karstiques, ainsi que dans des tunnels naturels et artificiels pour tirer parti de l’énergie h</w:t>
      </w:r>
      <w:r w:rsidR="00AA3B02" w:rsidRPr="0097798D">
        <w:rPr>
          <w:rFonts w:eastAsia="Times New Roman"/>
          <w:lang w:val="fr-FR"/>
        </w:rPr>
        <w:t>y</w:t>
      </w:r>
      <w:r w:rsidR="00AA3B02" w:rsidRPr="0097798D">
        <w:rPr>
          <w:rFonts w:eastAsia="Times New Roman"/>
          <w:lang w:val="fr-FR"/>
        </w:rPr>
        <w:t>draulique souterraine.</w:t>
      </w:r>
      <w:r w:rsidR="001D0454" w:rsidRPr="0097798D">
        <w:rPr>
          <w:rStyle w:val="hps"/>
          <w:rFonts w:eastAsia="Times New Roman"/>
          <w:lang w:val="fr-FR"/>
        </w:rPr>
        <w:t xml:space="preserve"> Les moulins, merveilles d’ingéniosité ont été enti</w:t>
      </w:r>
      <w:r w:rsidR="001D0454" w:rsidRPr="0097798D">
        <w:rPr>
          <w:rStyle w:val="hps"/>
          <w:rFonts w:eastAsia="Times New Roman"/>
          <w:lang w:val="fr-FR"/>
        </w:rPr>
        <w:t>è</w:t>
      </w:r>
      <w:r w:rsidR="001D0454" w:rsidRPr="0097798D">
        <w:rPr>
          <w:rStyle w:val="hps"/>
          <w:rFonts w:eastAsia="Times New Roman"/>
          <w:lang w:val="fr-FR"/>
        </w:rPr>
        <w:t xml:space="preserve">rement réhabilité par des bénévoles. </w:t>
      </w:r>
      <w:r w:rsidR="001D0454" w:rsidRPr="0097798D">
        <w:rPr>
          <w:rFonts w:eastAsia="Times New Roman"/>
          <w:noProof/>
          <w:lang w:val="fr-FR" w:eastAsia="en-US"/>
        </w:rPr>
        <w:t xml:space="preserve"> </w:t>
      </w:r>
    </w:p>
    <w:p w14:paraId="30AA1DA3" w14:textId="77777777" w:rsidR="0068737A" w:rsidRPr="0097798D" w:rsidRDefault="0068737A" w:rsidP="00E43D73">
      <w:pPr>
        <w:jc w:val="both"/>
        <w:rPr>
          <w:lang w:val="fr-FR"/>
        </w:rPr>
      </w:pPr>
    </w:p>
    <w:p w14:paraId="0DCB1AE3" w14:textId="73475CCA" w:rsidR="00600C3D" w:rsidRPr="0097798D" w:rsidRDefault="003951EC" w:rsidP="00E43D73">
      <w:pPr>
        <w:jc w:val="both"/>
        <w:rPr>
          <w:lang w:val="fr-FR"/>
        </w:rPr>
      </w:pPr>
      <w:r>
        <w:t xml:space="preserve">En route: </w:t>
      </w:r>
      <w:hyperlink r:id="rId55" w:history="1">
        <w:r w:rsidR="001D0454" w:rsidRPr="0097798D">
          <w:rPr>
            <w:rStyle w:val="Hyperlink"/>
            <w:lang w:val="fr-FR"/>
          </w:rPr>
          <w:t>http://bitly.com/moulins_roches</w:t>
        </w:r>
      </w:hyperlink>
    </w:p>
    <w:p w14:paraId="24F7D8F0" w14:textId="77777777" w:rsidR="001D0454" w:rsidRPr="0097798D" w:rsidRDefault="001D0454" w:rsidP="00E43D73">
      <w:pPr>
        <w:jc w:val="both"/>
        <w:rPr>
          <w:lang w:val="fr-FR"/>
        </w:rPr>
      </w:pPr>
    </w:p>
    <w:p w14:paraId="46DAF48E" w14:textId="77777777" w:rsidR="00F71590" w:rsidRPr="0097798D" w:rsidRDefault="00F71590" w:rsidP="00E43D73">
      <w:pPr>
        <w:jc w:val="both"/>
        <w:rPr>
          <w:lang w:val="fr-FR"/>
        </w:rPr>
      </w:pPr>
    </w:p>
    <w:p w14:paraId="5C6D34BA" w14:textId="09FF7A97" w:rsidR="00121F50" w:rsidRPr="0097798D" w:rsidRDefault="00F71590" w:rsidP="00E43D73">
      <w:pPr>
        <w:jc w:val="both"/>
        <w:rPr>
          <w:b/>
          <w:lang w:val="fr-FR"/>
        </w:rPr>
      </w:pPr>
      <w:r w:rsidRPr="0097798D">
        <w:rPr>
          <w:b/>
          <w:lang w:val="fr-FR"/>
        </w:rPr>
        <w:t xml:space="preserve">Valais / Mine de cuivre de la </w:t>
      </w:r>
      <w:proofErr w:type="spellStart"/>
      <w:r w:rsidRPr="0097798D">
        <w:rPr>
          <w:b/>
          <w:lang w:val="fr-FR"/>
        </w:rPr>
        <w:t>Lée</w:t>
      </w:r>
      <w:proofErr w:type="spellEnd"/>
      <w:r w:rsidRPr="0097798D">
        <w:rPr>
          <w:b/>
          <w:lang w:val="fr-FR"/>
        </w:rPr>
        <w:t xml:space="preserve">, </w:t>
      </w:r>
      <w:proofErr w:type="spellStart"/>
      <w:r w:rsidRPr="0097798D">
        <w:rPr>
          <w:b/>
          <w:lang w:val="fr-FR"/>
        </w:rPr>
        <w:t>Zinal</w:t>
      </w:r>
      <w:proofErr w:type="spellEnd"/>
    </w:p>
    <w:p w14:paraId="36ABB184" w14:textId="77777777" w:rsidR="00F71590" w:rsidRPr="0097798D" w:rsidRDefault="00F71590" w:rsidP="00E43D73">
      <w:pPr>
        <w:jc w:val="both"/>
        <w:rPr>
          <w:lang w:val="fr-FR"/>
        </w:rPr>
      </w:pPr>
    </w:p>
    <w:p w14:paraId="5DD807AA" w14:textId="331850A7" w:rsidR="00600C3D" w:rsidRPr="0097798D" w:rsidRDefault="00F71590" w:rsidP="00F71590">
      <w:pPr>
        <w:pStyle w:val="Heading4"/>
        <w:rPr>
          <w:b w:val="0"/>
          <w:lang w:val="fr-FR"/>
        </w:rPr>
      </w:pPr>
      <w:r w:rsidRPr="0097798D">
        <w:rPr>
          <w:b w:val="0"/>
          <w:noProof/>
          <w:lang w:val="en-US" w:eastAsia="en-US"/>
        </w:rPr>
        <w:drawing>
          <wp:anchor distT="0" distB="0" distL="114300" distR="114300" simplePos="0" relativeHeight="251949056" behindDoc="0" locked="0" layoutInCell="1" allowOverlap="1" wp14:anchorId="42BF872F" wp14:editId="548F6E84">
            <wp:simplePos x="0" y="0"/>
            <wp:positionH relativeFrom="column">
              <wp:posOffset>0</wp:posOffset>
            </wp:positionH>
            <wp:positionV relativeFrom="paragraph">
              <wp:posOffset>0</wp:posOffset>
            </wp:positionV>
            <wp:extent cx="1156335" cy="816610"/>
            <wp:effectExtent l="0" t="0" r="12065" b="0"/>
            <wp:wrapTight wrapText="bothSides">
              <wp:wrapPolygon edited="0">
                <wp:start x="0" y="0"/>
                <wp:lineTo x="0" y="20827"/>
                <wp:lineTo x="21351" y="20827"/>
                <wp:lineTo x="2135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4 at 17.05.02.png"/>
                    <pic:cNvPicPr/>
                  </pic:nvPicPr>
                  <pic:blipFill>
                    <a:blip r:embed="rId56">
                      <a:extLst>
                        <a:ext uri="{28A0092B-C50C-407E-A947-70E740481C1C}">
                          <a14:useLocalDpi xmlns:a14="http://schemas.microsoft.com/office/drawing/2010/main" val="0"/>
                        </a:ext>
                      </a:extLst>
                    </a:blip>
                    <a:stretch>
                      <a:fillRect/>
                    </a:stretch>
                  </pic:blipFill>
                  <pic:spPr>
                    <a:xfrm>
                      <a:off x="0" y="0"/>
                      <a:ext cx="1156335" cy="81661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92F1F" w:rsidRPr="0097798D">
        <w:rPr>
          <w:b w:val="0"/>
          <w:bCs w:val="0"/>
          <w:noProof/>
          <w:lang w:val="fr-FR" w:eastAsia="en-US"/>
        </w:rPr>
        <w:t>Témoin de l’exploitation du cuivre dans le Val d’Anniviers à la fin du 19</w:t>
      </w:r>
      <w:r w:rsidR="00C92F1F" w:rsidRPr="0097798D">
        <w:rPr>
          <w:b w:val="0"/>
          <w:bCs w:val="0"/>
          <w:noProof/>
          <w:vertAlign w:val="superscript"/>
          <w:lang w:val="fr-FR" w:eastAsia="en-US"/>
        </w:rPr>
        <w:t>e</w:t>
      </w:r>
      <w:r w:rsidR="00C92F1F" w:rsidRPr="0097798D">
        <w:rPr>
          <w:b w:val="0"/>
          <w:bCs w:val="0"/>
          <w:noProof/>
          <w:lang w:val="fr-FR" w:eastAsia="en-US"/>
        </w:rPr>
        <w:t xml:space="preserve"> siècle, la mine de la Lée, désormais inexploitée, est la seule ouverte au public en Suisse. 500 mètres de galeries creusées par l’homme témoignent de l’ép</w:t>
      </w:r>
      <w:r w:rsidR="00D71DF1" w:rsidRPr="0097798D">
        <w:rPr>
          <w:b w:val="0"/>
          <w:bCs w:val="0"/>
          <w:noProof/>
          <w:lang w:val="fr-FR" w:eastAsia="en-US"/>
        </w:rPr>
        <w:t>o</w:t>
      </w:r>
      <w:r w:rsidR="00C92F1F" w:rsidRPr="0097798D">
        <w:rPr>
          <w:b w:val="0"/>
          <w:bCs w:val="0"/>
          <w:noProof/>
          <w:lang w:val="fr-FR" w:eastAsia="en-US"/>
        </w:rPr>
        <w:t>que où le minerai était extrait de la montagne.</w:t>
      </w:r>
    </w:p>
    <w:p w14:paraId="1F183CE7" w14:textId="77777777" w:rsidR="00C92F1F" w:rsidRPr="0097798D" w:rsidRDefault="00C92F1F" w:rsidP="00600C3D">
      <w:pPr>
        <w:jc w:val="both"/>
        <w:rPr>
          <w:bCs/>
          <w:noProof/>
          <w:lang w:val="fr-FR" w:eastAsia="en-US"/>
        </w:rPr>
      </w:pPr>
    </w:p>
    <w:p w14:paraId="6129E986" w14:textId="13C8014B" w:rsidR="00C92F1F" w:rsidRPr="003951EC" w:rsidRDefault="003951EC" w:rsidP="00E43D73">
      <w:pPr>
        <w:jc w:val="both"/>
      </w:pPr>
      <w:r>
        <w:t xml:space="preserve">En route: </w:t>
      </w:r>
      <w:hyperlink r:id="rId57" w:history="1">
        <w:r w:rsidR="00D71DF1" w:rsidRPr="0097798D">
          <w:rPr>
            <w:rStyle w:val="Hyperlink"/>
            <w:bCs/>
            <w:lang w:val="fr-FR"/>
          </w:rPr>
          <w:t>http://bitly.com/mine_cuivre</w:t>
        </w:r>
      </w:hyperlink>
    </w:p>
    <w:p w14:paraId="4CF8C06F" w14:textId="77777777" w:rsidR="00D71DF1" w:rsidRDefault="00D71DF1" w:rsidP="00E43D73">
      <w:pPr>
        <w:jc w:val="both"/>
        <w:rPr>
          <w:b/>
          <w:bCs/>
          <w:lang w:val="fr-FR"/>
        </w:rPr>
      </w:pPr>
    </w:p>
    <w:p w14:paraId="7AE66685" w14:textId="77777777" w:rsidR="003951EC" w:rsidRPr="0097798D" w:rsidRDefault="003951EC" w:rsidP="00E43D73">
      <w:pPr>
        <w:jc w:val="both"/>
        <w:rPr>
          <w:b/>
          <w:bCs/>
          <w:lang w:val="fr-FR"/>
        </w:rPr>
      </w:pPr>
    </w:p>
    <w:p w14:paraId="77548EAA" w14:textId="1FFEF8E6" w:rsidR="00E43D73" w:rsidRPr="0097798D" w:rsidRDefault="00C92F1F" w:rsidP="00E43D73">
      <w:pPr>
        <w:jc w:val="both"/>
        <w:rPr>
          <w:b/>
          <w:bCs/>
          <w:lang w:val="fr-FR"/>
        </w:rPr>
      </w:pPr>
      <w:r w:rsidRPr="0097798D">
        <w:rPr>
          <w:b/>
          <w:bCs/>
          <w:lang w:val="fr-FR"/>
        </w:rPr>
        <w:t>Encore plus de cavernes et de grottes</w:t>
      </w:r>
      <w:r w:rsidR="00D71DF1" w:rsidRPr="0097798D">
        <w:rPr>
          <w:b/>
          <w:bCs/>
          <w:lang w:val="fr-FR"/>
        </w:rPr>
        <w:t>:</w:t>
      </w:r>
    </w:p>
    <w:p w14:paraId="6A969B4C" w14:textId="77777777" w:rsidR="00C92F1F" w:rsidRPr="0097798D" w:rsidRDefault="00C92F1F" w:rsidP="00E43D73">
      <w:pPr>
        <w:jc w:val="both"/>
        <w:rPr>
          <w:b/>
          <w:bCs/>
          <w:lang w:val="fr-FR"/>
        </w:rPr>
      </w:pPr>
    </w:p>
    <w:p w14:paraId="40C7C164" w14:textId="6E43890E" w:rsidR="005B1A3E" w:rsidRPr="0097798D" w:rsidRDefault="00064BAF" w:rsidP="00E43D73">
      <w:pPr>
        <w:jc w:val="both"/>
        <w:rPr>
          <w:lang w:val="fr-FR"/>
        </w:rPr>
      </w:pPr>
      <w:hyperlink r:id="rId58" w:history="1">
        <w:r w:rsidR="00D71DF1" w:rsidRPr="0097798D">
          <w:rPr>
            <w:rStyle w:val="Hyperlink"/>
            <w:lang w:val="fr-FR"/>
          </w:rPr>
          <w:t>http://bitly.com/cavernes_grottes</w:t>
        </w:r>
      </w:hyperlink>
    </w:p>
    <w:p w14:paraId="76024460" w14:textId="77777777" w:rsidR="00D71DF1" w:rsidRPr="0097798D" w:rsidRDefault="00D71DF1" w:rsidP="00E43D73">
      <w:pPr>
        <w:jc w:val="both"/>
        <w:rPr>
          <w:lang w:val="fr-FR"/>
        </w:rPr>
      </w:pPr>
    </w:p>
    <w:p w14:paraId="667C625D" w14:textId="77777777" w:rsidR="003E2981" w:rsidRPr="0097798D" w:rsidRDefault="003E2981" w:rsidP="00E43D73">
      <w:pPr>
        <w:jc w:val="both"/>
        <w:rPr>
          <w:lang w:val="fr-FR"/>
        </w:rPr>
      </w:pPr>
    </w:p>
    <w:p w14:paraId="1EC33B9A" w14:textId="15851B8F" w:rsidR="005B1A3E" w:rsidRPr="0097798D" w:rsidRDefault="00E43872" w:rsidP="005B1A3E">
      <w:pPr>
        <w:pStyle w:val="Heading1"/>
        <w:rPr>
          <w:lang w:val="fr-FR"/>
        </w:rPr>
      </w:pPr>
      <w:bookmarkStart w:id="6" w:name="_Toc299109576"/>
      <w:r w:rsidRPr="0097798D">
        <w:rPr>
          <w:lang w:val="fr-FR"/>
        </w:rPr>
        <w:lastRenderedPageBreak/>
        <w:t>Dans la fraîcheur du crepuscule</w:t>
      </w:r>
      <w:r w:rsidR="005B1A3E" w:rsidRPr="0097798D">
        <w:rPr>
          <w:lang w:val="fr-FR"/>
        </w:rPr>
        <w:t>.</w:t>
      </w:r>
      <w:bookmarkEnd w:id="6"/>
      <w:r w:rsidR="005B1A3E" w:rsidRPr="0097798D">
        <w:rPr>
          <w:lang w:val="fr-FR"/>
        </w:rPr>
        <w:t xml:space="preserve"> </w:t>
      </w:r>
    </w:p>
    <w:p w14:paraId="1D04133D" w14:textId="55DD9106" w:rsidR="007C5420" w:rsidRPr="0097798D" w:rsidRDefault="00D54BA5" w:rsidP="007C5420">
      <w:pPr>
        <w:pStyle w:val="Heading4"/>
        <w:rPr>
          <w:lang w:val="fr-FR"/>
        </w:rPr>
      </w:pPr>
      <w:r>
        <w:rPr>
          <w:noProof/>
          <w:lang w:val="en-US" w:eastAsia="en-US"/>
        </w:rPr>
        <w:drawing>
          <wp:anchor distT="0" distB="0" distL="114300" distR="114300" simplePos="0" relativeHeight="251953152" behindDoc="0" locked="0" layoutInCell="1" allowOverlap="1" wp14:anchorId="48018F43" wp14:editId="11CCE413">
            <wp:simplePos x="0" y="0"/>
            <wp:positionH relativeFrom="column">
              <wp:posOffset>0</wp:posOffset>
            </wp:positionH>
            <wp:positionV relativeFrom="paragraph">
              <wp:posOffset>257810</wp:posOffset>
            </wp:positionV>
            <wp:extent cx="981710" cy="654685"/>
            <wp:effectExtent l="0" t="0" r="8890" b="5715"/>
            <wp:wrapTight wrapText="bothSides">
              <wp:wrapPolygon edited="0">
                <wp:start x="0" y="0"/>
                <wp:lineTo x="0" y="20951"/>
                <wp:lineTo x="21237" y="20951"/>
                <wp:lineTo x="2123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ss_Image_stn3553.jpg"/>
                    <pic:cNvPicPr/>
                  </pic:nvPicPr>
                  <pic:blipFill>
                    <a:blip r:embed="rId59">
                      <a:extLst>
                        <a:ext uri="{28A0092B-C50C-407E-A947-70E740481C1C}">
                          <a14:useLocalDpi xmlns:a14="http://schemas.microsoft.com/office/drawing/2010/main" val="0"/>
                        </a:ext>
                      </a:extLst>
                    </a:blip>
                    <a:stretch>
                      <a:fillRect/>
                    </a:stretch>
                  </pic:blipFill>
                  <pic:spPr>
                    <a:xfrm>
                      <a:off x="0" y="0"/>
                      <a:ext cx="981710" cy="65468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D14AD" w:rsidRPr="0097798D">
        <w:rPr>
          <w:noProof/>
          <w:lang w:val="fr-FR" w:eastAsia="en-US"/>
        </w:rPr>
        <w:t>Tessin / Monte San Salvatore, Lugano</w:t>
      </w:r>
      <w:r w:rsidR="00E43872" w:rsidRPr="0097798D">
        <w:rPr>
          <w:lang w:val="fr-FR"/>
        </w:rPr>
        <w:t xml:space="preserve"> </w:t>
      </w:r>
    </w:p>
    <w:p w14:paraId="4062CA8D" w14:textId="19ABCC4D" w:rsidR="007C5420" w:rsidRPr="0097798D" w:rsidRDefault="00CD14AD" w:rsidP="007C5420">
      <w:pPr>
        <w:jc w:val="both"/>
        <w:rPr>
          <w:noProof/>
          <w:lang w:val="fr-FR" w:eastAsia="en-US"/>
        </w:rPr>
      </w:pPr>
      <w:r w:rsidRPr="0097798D">
        <w:rPr>
          <w:noProof/>
          <w:lang w:val="fr-FR" w:eastAsia="en-US"/>
        </w:rPr>
        <w:t>Un coucher de soleil depuis le «Pain de Sucre» de Lugano est un spectacle exceptionnel</w:t>
      </w:r>
      <w:r w:rsidR="00D85271" w:rsidRPr="0097798D">
        <w:rPr>
          <w:noProof/>
          <w:lang w:val="fr-FR" w:eastAsia="en-US"/>
        </w:rPr>
        <w:t>.</w:t>
      </w:r>
      <w:r w:rsidR="007C5420" w:rsidRPr="0097798D">
        <w:rPr>
          <w:noProof/>
          <w:lang w:val="fr-FR" w:eastAsia="en-US"/>
        </w:rPr>
        <w:t xml:space="preserve"> </w:t>
      </w:r>
      <w:r w:rsidRPr="0097798D">
        <w:rPr>
          <w:noProof/>
          <w:lang w:val="fr-FR" w:eastAsia="en-US"/>
        </w:rPr>
        <w:t>L</w:t>
      </w:r>
      <w:r w:rsidR="00EE7254">
        <w:rPr>
          <w:noProof/>
          <w:lang w:val="fr-FR" w:eastAsia="en-US"/>
        </w:rPr>
        <w:t>e</w:t>
      </w:r>
      <w:r w:rsidRPr="0097798D">
        <w:rPr>
          <w:noProof/>
          <w:lang w:val="fr-FR" w:eastAsia="en-US"/>
        </w:rPr>
        <w:t xml:space="preserve"> sommet du </w:t>
      </w:r>
      <w:r w:rsidR="00EE7254">
        <w:rPr>
          <w:noProof/>
          <w:lang w:val="fr-FR" w:eastAsia="en-US"/>
        </w:rPr>
        <w:t xml:space="preserve">Monte </w:t>
      </w:r>
      <w:r w:rsidRPr="0097798D">
        <w:rPr>
          <w:noProof/>
          <w:lang w:val="fr-FR" w:eastAsia="en-US"/>
        </w:rPr>
        <w:t xml:space="preserve">San Salvatore offre une vue panoramique sur tous les environs de Lugano et </w:t>
      </w:r>
      <w:r w:rsidR="0048186B" w:rsidRPr="0097798D">
        <w:rPr>
          <w:noProof/>
          <w:lang w:val="fr-FR" w:eastAsia="en-US"/>
        </w:rPr>
        <w:t xml:space="preserve">sur </w:t>
      </w:r>
      <w:r w:rsidR="00A235ED">
        <w:rPr>
          <w:noProof/>
          <w:lang w:val="fr-FR" w:eastAsia="en-US"/>
        </w:rPr>
        <w:t>son l</w:t>
      </w:r>
      <w:r w:rsidRPr="0097798D">
        <w:rPr>
          <w:noProof/>
          <w:lang w:val="fr-FR" w:eastAsia="en-US"/>
        </w:rPr>
        <w:t xml:space="preserve">ac. </w:t>
      </w:r>
      <w:r w:rsidR="0048186B" w:rsidRPr="0097798D">
        <w:rPr>
          <w:noProof/>
          <w:lang w:val="fr-FR" w:eastAsia="en-US"/>
        </w:rPr>
        <w:t xml:space="preserve">Le spectacle du coucher de soleil est </w:t>
      </w:r>
      <w:r w:rsidR="00EE7254">
        <w:rPr>
          <w:noProof/>
          <w:lang w:val="fr-FR" w:eastAsia="en-US"/>
        </w:rPr>
        <w:t xml:space="preserve">le </w:t>
      </w:r>
      <w:r w:rsidR="0048186B" w:rsidRPr="0097798D">
        <w:rPr>
          <w:noProof/>
          <w:lang w:val="fr-FR" w:eastAsia="en-US"/>
        </w:rPr>
        <w:t xml:space="preserve">point d’orgue rafraîchissant d’une journée passionante à la découverte de la nature, par exemple après d’une randonnée pour monter au sommet (env. 2 heures de marche au départ de Lugano). </w:t>
      </w:r>
    </w:p>
    <w:p w14:paraId="21AA0C98" w14:textId="77777777" w:rsidR="00CD14AD" w:rsidRPr="0097798D" w:rsidRDefault="00CD14AD" w:rsidP="007C5420">
      <w:pPr>
        <w:jc w:val="both"/>
        <w:rPr>
          <w:noProof/>
          <w:lang w:val="fr-FR" w:eastAsia="en-US"/>
        </w:rPr>
      </w:pPr>
    </w:p>
    <w:p w14:paraId="1A5EA15C" w14:textId="0CD44E34" w:rsidR="0048186B" w:rsidRPr="0097798D" w:rsidRDefault="003951EC" w:rsidP="007C5420">
      <w:pPr>
        <w:jc w:val="both"/>
        <w:rPr>
          <w:noProof/>
          <w:lang w:val="fr-FR" w:eastAsia="en-US"/>
        </w:rPr>
      </w:pPr>
      <w:r>
        <w:t xml:space="preserve">En route: </w:t>
      </w:r>
      <w:hyperlink r:id="rId60" w:history="1">
        <w:r w:rsidR="0048186B" w:rsidRPr="0097798D">
          <w:rPr>
            <w:rStyle w:val="Hyperlink"/>
            <w:noProof/>
            <w:lang w:val="fr-FR" w:eastAsia="en-US"/>
          </w:rPr>
          <w:t>http://bitly.com/monte_san_salvatore</w:t>
        </w:r>
      </w:hyperlink>
    </w:p>
    <w:p w14:paraId="13B1FA70" w14:textId="77777777" w:rsidR="00CD14AD" w:rsidRPr="0097798D" w:rsidRDefault="00CD14AD" w:rsidP="007C5420">
      <w:pPr>
        <w:jc w:val="both"/>
        <w:rPr>
          <w:noProof/>
          <w:lang w:val="fr-FR" w:eastAsia="en-US"/>
        </w:rPr>
      </w:pPr>
    </w:p>
    <w:p w14:paraId="02A87B0C" w14:textId="30592B6E" w:rsidR="00B83675" w:rsidRPr="0097798D" w:rsidRDefault="008D1548" w:rsidP="00B83675">
      <w:pPr>
        <w:pStyle w:val="Heading4"/>
        <w:rPr>
          <w:lang w:val="fr-FR"/>
        </w:rPr>
      </w:pPr>
      <w:r w:rsidRPr="0097798D">
        <w:rPr>
          <w:lang w:val="fr-FR"/>
        </w:rPr>
        <w:t>Suisse centrale</w:t>
      </w:r>
      <w:r w:rsidR="00B83675" w:rsidRPr="0097798D">
        <w:rPr>
          <w:lang w:val="fr-FR"/>
        </w:rPr>
        <w:t xml:space="preserve"> / </w:t>
      </w:r>
      <w:proofErr w:type="spellStart"/>
      <w:r w:rsidRPr="0097798D">
        <w:rPr>
          <w:lang w:val="fr-FR"/>
        </w:rPr>
        <w:t>Stanserhorn</w:t>
      </w:r>
      <w:proofErr w:type="spellEnd"/>
    </w:p>
    <w:p w14:paraId="1946FDA7" w14:textId="0BEA3EE7" w:rsidR="00B83675" w:rsidRPr="0097798D" w:rsidRDefault="0002113D" w:rsidP="00B83675">
      <w:pPr>
        <w:jc w:val="both"/>
        <w:rPr>
          <w:noProof/>
          <w:lang w:val="fr-FR" w:eastAsia="en-US"/>
        </w:rPr>
      </w:pPr>
      <w:r w:rsidRPr="0097798D">
        <w:rPr>
          <w:noProof/>
          <w:lang w:val="en-US" w:eastAsia="en-US"/>
        </w:rPr>
        <w:drawing>
          <wp:anchor distT="0" distB="0" distL="114300" distR="114300" simplePos="0" relativeHeight="251951104" behindDoc="0" locked="0" layoutInCell="1" allowOverlap="1" wp14:anchorId="45E56AA5" wp14:editId="4D2DD8BD">
            <wp:simplePos x="0" y="0"/>
            <wp:positionH relativeFrom="column">
              <wp:posOffset>-6350</wp:posOffset>
            </wp:positionH>
            <wp:positionV relativeFrom="paragraph">
              <wp:posOffset>48260</wp:posOffset>
            </wp:positionV>
            <wp:extent cx="988060" cy="734695"/>
            <wp:effectExtent l="0" t="0" r="2540" b="1905"/>
            <wp:wrapTight wrapText="bothSides">
              <wp:wrapPolygon edited="0">
                <wp:start x="0" y="0"/>
                <wp:lineTo x="0" y="20909"/>
                <wp:lineTo x="21100" y="20909"/>
                <wp:lineTo x="211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sel"/>
                    <pic:cNvPicPr>
                      <a:picLocks noChangeAspect="1" noChangeArrowheads="1"/>
                    </pic:cNvPicPr>
                  </pic:nvPicPr>
                  <pic:blipFill>
                    <a:blip r:embed="rId61" cstate="print">
                      <a:extLst>
                        <a:ext uri="{28A0092B-C50C-407E-A947-70E740481C1C}">
                          <a14:useLocalDpi xmlns:a14="http://schemas.microsoft.com/office/drawing/2010/main"/>
                        </a:ext>
                      </a:extLst>
                    </a:blip>
                    <a:stretch>
                      <a:fillRect/>
                    </a:stretch>
                  </pic:blipFill>
                  <pic:spPr bwMode="auto">
                    <a:xfrm>
                      <a:off x="0" y="0"/>
                      <a:ext cx="988060" cy="73469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D1548" w:rsidRPr="0097798D">
        <w:rPr>
          <w:noProof/>
          <w:lang w:val="fr-FR" w:eastAsia="en-US"/>
        </w:rPr>
        <w:t>Pour échapper à la chaleur, quoi de mieux qu’une ascension du Stanse</w:t>
      </w:r>
      <w:r w:rsidR="0097798D" w:rsidRPr="0097798D">
        <w:rPr>
          <w:noProof/>
          <w:lang w:val="fr-FR" w:eastAsia="en-US"/>
        </w:rPr>
        <w:t>rhorn avec le CabriO, seul téléph</w:t>
      </w:r>
      <w:r w:rsidR="008D1548" w:rsidRPr="0097798D">
        <w:rPr>
          <w:noProof/>
          <w:lang w:val="fr-FR" w:eastAsia="en-US"/>
        </w:rPr>
        <w:t xml:space="preserve">érique au monde à </w:t>
      </w:r>
      <w:r w:rsidRPr="0097798D">
        <w:rPr>
          <w:noProof/>
          <w:lang w:val="fr-FR" w:eastAsia="en-US"/>
        </w:rPr>
        <w:t>plateforme ouverte</w:t>
      </w:r>
      <w:r w:rsidRPr="0097798D">
        <w:rPr>
          <w:rFonts w:eastAsia="Times New Roman"/>
          <w:lang w:val="fr-FR"/>
        </w:rPr>
        <w:t>. À son bord, on profite du vent de la course et de la vue libre de câbles, ces derniers étant fixés de chaque côté de la cabine.</w:t>
      </w:r>
      <w:r w:rsidR="00B83675" w:rsidRPr="0097798D">
        <w:rPr>
          <w:noProof/>
          <w:lang w:val="fr-FR" w:eastAsia="en-US"/>
        </w:rPr>
        <w:t xml:space="preserve"> </w:t>
      </w:r>
      <w:r w:rsidRPr="0097798D">
        <w:rPr>
          <w:noProof/>
          <w:lang w:val="fr-FR" w:eastAsia="en-US"/>
        </w:rPr>
        <w:t>Au sommet, la vue im</w:t>
      </w:r>
      <w:r w:rsidR="00EE7254">
        <w:rPr>
          <w:noProof/>
          <w:lang w:val="fr-FR" w:eastAsia="en-US"/>
        </w:rPr>
        <w:t>prenable sur dix lacs et les</w:t>
      </w:r>
      <w:r w:rsidRPr="0097798D">
        <w:rPr>
          <w:noProof/>
          <w:lang w:val="fr-FR" w:eastAsia="en-US"/>
        </w:rPr>
        <w:t xml:space="preserve"> Alpes est encore plus belle au coucher du soleil, qui illuminera un dîner aux chandelles (en fin de semaine uniquement).</w:t>
      </w:r>
    </w:p>
    <w:p w14:paraId="67E3F313" w14:textId="77777777" w:rsidR="008D1548" w:rsidRPr="0097798D" w:rsidRDefault="008D1548" w:rsidP="00B83675">
      <w:pPr>
        <w:jc w:val="both"/>
        <w:rPr>
          <w:noProof/>
          <w:lang w:val="fr-FR" w:eastAsia="en-US"/>
        </w:rPr>
      </w:pPr>
    </w:p>
    <w:p w14:paraId="734E053E" w14:textId="7CE43EB3" w:rsidR="0002113D" w:rsidRPr="0097798D" w:rsidRDefault="003951EC" w:rsidP="00B83675">
      <w:pPr>
        <w:jc w:val="both"/>
        <w:rPr>
          <w:noProof/>
          <w:lang w:val="fr-FR" w:eastAsia="en-US"/>
        </w:rPr>
      </w:pPr>
      <w:r>
        <w:t xml:space="preserve">En route: </w:t>
      </w:r>
      <w:hyperlink r:id="rId62" w:history="1">
        <w:r w:rsidR="0002113D" w:rsidRPr="0097798D">
          <w:rPr>
            <w:rStyle w:val="Hyperlink"/>
            <w:noProof/>
            <w:lang w:val="fr-FR" w:eastAsia="en-US"/>
          </w:rPr>
          <w:t>http://bitly.com/stanserhorn_diner</w:t>
        </w:r>
      </w:hyperlink>
    </w:p>
    <w:p w14:paraId="0E84C04A" w14:textId="77777777" w:rsidR="0002113D" w:rsidRPr="0097798D" w:rsidRDefault="0002113D" w:rsidP="00B83675">
      <w:pPr>
        <w:jc w:val="both"/>
        <w:rPr>
          <w:noProof/>
          <w:lang w:val="fr-FR" w:eastAsia="en-US"/>
        </w:rPr>
      </w:pPr>
    </w:p>
    <w:p w14:paraId="07C27184" w14:textId="13290FF8" w:rsidR="00920A02" w:rsidRPr="0097798D" w:rsidRDefault="00D54BA5" w:rsidP="005B1A3E">
      <w:pPr>
        <w:pStyle w:val="Heading4"/>
        <w:rPr>
          <w:lang w:val="fr-FR"/>
        </w:rPr>
      </w:pPr>
      <w:r>
        <w:rPr>
          <w:noProof/>
          <w:lang w:val="en-US" w:eastAsia="en-US"/>
        </w:rPr>
        <w:drawing>
          <wp:anchor distT="0" distB="0" distL="114300" distR="114300" simplePos="0" relativeHeight="251954176" behindDoc="0" locked="0" layoutInCell="1" allowOverlap="1" wp14:anchorId="3477C707" wp14:editId="69CF6764">
            <wp:simplePos x="0" y="0"/>
            <wp:positionH relativeFrom="column">
              <wp:posOffset>0</wp:posOffset>
            </wp:positionH>
            <wp:positionV relativeFrom="paragraph">
              <wp:posOffset>257175</wp:posOffset>
            </wp:positionV>
            <wp:extent cx="1014095" cy="676275"/>
            <wp:effectExtent l="0" t="0" r="1905" b="9525"/>
            <wp:wrapTight wrapText="bothSides">
              <wp:wrapPolygon edited="0">
                <wp:start x="0" y="0"/>
                <wp:lineTo x="0" y="21093"/>
                <wp:lineTo x="21100" y="21093"/>
                <wp:lineTo x="2110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ss_Image_sts8319.jpg"/>
                    <pic:cNvPicPr/>
                  </pic:nvPicPr>
                  <pic:blipFill>
                    <a:blip r:embed="rId63">
                      <a:extLst>
                        <a:ext uri="{28A0092B-C50C-407E-A947-70E740481C1C}">
                          <a14:useLocalDpi xmlns:a14="http://schemas.microsoft.com/office/drawing/2010/main" val="0"/>
                        </a:ext>
                      </a:extLst>
                    </a:blip>
                    <a:stretch>
                      <a:fillRect/>
                    </a:stretch>
                  </pic:blipFill>
                  <pic:spPr>
                    <a:xfrm>
                      <a:off x="0" y="0"/>
                      <a:ext cx="1014095" cy="6762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7798D">
        <w:rPr>
          <w:lang w:val="fr-FR"/>
        </w:rPr>
        <w:t xml:space="preserve">Grisons / </w:t>
      </w:r>
      <w:proofErr w:type="spellStart"/>
      <w:r w:rsidR="0097798D">
        <w:rPr>
          <w:lang w:val="fr-FR"/>
        </w:rPr>
        <w:t>Muottas</w:t>
      </w:r>
      <w:proofErr w:type="spellEnd"/>
      <w:r w:rsidR="0097798D">
        <w:rPr>
          <w:lang w:val="fr-FR"/>
        </w:rPr>
        <w:t xml:space="preserve"> </w:t>
      </w:r>
      <w:proofErr w:type="spellStart"/>
      <w:r w:rsidR="0097798D">
        <w:rPr>
          <w:lang w:val="fr-FR"/>
        </w:rPr>
        <w:t>Muragl</w:t>
      </w:r>
      <w:proofErr w:type="spellEnd"/>
    </w:p>
    <w:p w14:paraId="5F1FF245" w14:textId="1DDBC534" w:rsidR="00920A02" w:rsidRDefault="0097798D" w:rsidP="00920A02">
      <w:pPr>
        <w:jc w:val="both"/>
        <w:rPr>
          <w:noProof/>
          <w:lang w:val="fr-FR" w:eastAsia="en-US"/>
        </w:rPr>
      </w:pPr>
      <w:r>
        <w:rPr>
          <w:noProof/>
          <w:lang w:val="fr-FR" w:eastAsia="en-US"/>
        </w:rPr>
        <w:t>Le spectacle du coucher de soleil sur toute la vallée de la Haute-Engadine dans son écrin de sommets a inspiré de nombreux peintres</w:t>
      </w:r>
      <w:r w:rsidR="0029170E">
        <w:rPr>
          <w:noProof/>
          <w:lang w:val="fr-FR" w:eastAsia="en-US"/>
        </w:rPr>
        <w:t>, en particulier</w:t>
      </w:r>
      <w:r w:rsidR="00912C5F">
        <w:rPr>
          <w:noProof/>
          <w:lang w:val="fr-FR" w:eastAsia="en-US"/>
        </w:rPr>
        <w:t xml:space="preserve"> Giovanni Segantini</w:t>
      </w:r>
      <w:r>
        <w:rPr>
          <w:noProof/>
          <w:lang w:val="fr-FR" w:eastAsia="en-US"/>
        </w:rPr>
        <w:t>. Après une randonnée sur le chemin des Philosophes (une rando de sept kilomètres) qui suit les pas de grands penseurs d’autrefois, la pause du crépuscule à la terrasse du restaura</w:t>
      </w:r>
      <w:r w:rsidR="00D54BA5">
        <w:rPr>
          <w:noProof/>
          <w:lang w:val="fr-FR" w:eastAsia="en-US"/>
        </w:rPr>
        <w:t xml:space="preserve">nt de Muottas Muragl (alt. 2456 </w:t>
      </w:r>
      <w:r>
        <w:rPr>
          <w:noProof/>
          <w:lang w:val="fr-FR" w:eastAsia="en-US"/>
        </w:rPr>
        <w:t>m.), face au grandiose spectacle de la nature est un moment qui reste longtemps en mémoire.</w:t>
      </w:r>
    </w:p>
    <w:p w14:paraId="36EF053F" w14:textId="77777777" w:rsidR="0097798D" w:rsidRPr="0097798D" w:rsidRDefault="0097798D" w:rsidP="00920A02">
      <w:pPr>
        <w:jc w:val="both"/>
        <w:rPr>
          <w:bCs/>
          <w:noProof/>
          <w:lang w:val="fr-FR" w:eastAsia="en-US"/>
        </w:rPr>
      </w:pPr>
    </w:p>
    <w:p w14:paraId="1949C282" w14:textId="32F713E9" w:rsidR="00920A02" w:rsidRDefault="003951EC" w:rsidP="00920A02">
      <w:pPr>
        <w:rPr>
          <w:lang w:val="fr-FR"/>
        </w:rPr>
      </w:pPr>
      <w:r>
        <w:t xml:space="preserve">En route: </w:t>
      </w:r>
      <w:hyperlink r:id="rId64" w:history="1">
        <w:r w:rsidR="00912C5F" w:rsidRPr="00F47942">
          <w:rPr>
            <w:rStyle w:val="Hyperlink"/>
            <w:lang w:val="fr-FR"/>
          </w:rPr>
          <w:t>http://bitly.com/muottas_muragl</w:t>
        </w:r>
      </w:hyperlink>
    </w:p>
    <w:p w14:paraId="0FB10ABA" w14:textId="77777777" w:rsidR="00912C5F" w:rsidRPr="0097798D" w:rsidRDefault="00912C5F" w:rsidP="00920A02">
      <w:pPr>
        <w:rPr>
          <w:lang w:val="fr-FR"/>
        </w:rPr>
      </w:pPr>
    </w:p>
    <w:p w14:paraId="7EB5A31D" w14:textId="02532C22" w:rsidR="00EC385D" w:rsidRPr="0097798D" w:rsidRDefault="00856AAB" w:rsidP="00EC385D">
      <w:pPr>
        <w:pStyle w:val="Heading4"/>
        <w:rPr>
          <w:lang w:val="fr-FR"/>
        </w:rPr>
      </w:pPr>
      <w:r>
        <w:rPr>
          <w:noProof/>
          <w:lang w:val="en-US" w:eastAsia="en-US"/>
        </w:rPr>
        <w:drawing>
          <wp:anchor distT="0" distB="0" distL="114300" distR="114300" simplePos="0" relativeHeight="251955200" behindDoc="0" locked="0" layoutInCell="1" allowOverlap="1" wp14:anchorId="2872B7DD" wp14:editId="6C84795C">
            <wp:simplePos x="0" y="0"/>
            <wp:positionH relativeFrom="column">
              <wp:posOffset>0</wp:posOffset>
            </wp:positionH>
            <wp:positionV relativeFrom="paragraph">
              <wp:posOffset>256540</wp:posOffset>
            </wp:positionV>
            <wp:extent cx="1015365" cy="795020"/>
            <wp:effectExtent l="0" t="0" r="635" b="0"/>
            <wp:wrapTight wrapText="bothSides">
              <wp:wrapPolygon edited="0">
                <wp:start x="0" y="0"/>
                <wp:lineTo x="0" y="20703"/>
                <wp:lineTo x="21073" y="20703"/>
                <wp:lineTo x="2107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ss_Image_sts5910.jpg"/>
                    <pic:cNvPicPr/>
                  </pic:nvPicPr>
                  <pic:blipFill>
                    <a:blip r:embed="rId65">
                      <a:extLst>
                        <a:ext uri="{28A0092B-C50C-407E-A947-70E740481C1C}">
                          <a14:useLocalDpi xmlns:a14="http://schemas.microsoft.com/office/drawing/2010/main" val="0"/>
                        </a:ext>
                      </a:extLst>
                    </a:blip>
                    <a:stretch>
                      <a:fillRect/>
                    </a:stretch>
                  </pic:blipFill>
                  <pic:spPr>
                    <a:xfrm>
                      <a:off x="0" y="0"/>
                      <a:ext cx="1015365" cy="79502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E0048">
        <w:rPr>
          <w:lang w:val="fr-FR"/>
        </w:rPr>
        <w:t>Oberland bernois</w:t>
      </w:r>
      <w:r w:rsidR="00EC385D" w:rsidRPr="0097798D">
        <w:rPr>
          <w:lang w:val="fr-FR"/>
        </w:rPr>
        <w:t xml:space="preserve"> / </w:t>
      </w:r>
      <w:proofErr w:type="spellStart"/>
      <w:r w:rsidR="007B481E">
        <w:rPr>
          <w:lang w:val="fr-FR"/>
        </w:rPr>
        <w:t>Niesen</w:t>
      </w:r>
      <w:proofErr w:type="spellEnd"/>
    </w:p>
    <w:p w14:paraId="193F8879" w14:textId="2E18A3DD" w:rsidR="00EC385D" w:rsidRDefault="007B481E" w:rsidP="00EC385D">
      <w:pPr>
        <w:jc w:val="both"/>
        <w:rPr>
          <w:noProof/>
          <w:lang w:val="fr-FR" w:eastAsia="en-US"/>
        </w:rPr>
      </w:pPr>
      <w:r>
        <w:rPr>
          <w:noProof/>
          <w:lang w:val="fr-FR" w:eastAsia="en-US"/>
        </w:rPr>
        <w:t>Pyramide presque parfaite, le Niesen (alt. 2302 m.) domine les lacs de Thoune et de Brienz et offre</w:t>
      </w:r>
      <w:r w:rsidR="006C52B2">
        <w:rPr>
          <w:noProof/>
          <w:lang w:val="fr-FR" w:eastAsia="en-US"/>
        </w:rPr>
        <w:t>, depuis la plateforme aménagée au sommet,</w:t>
      </w:r>
      <w:r>
        <w:rPr>
          <w:noProof/>
          <w:lang w:val="fr-FR" w:eastAsia="en-US"/>
        </w:rPr>
        <w:t xml:space="preserve"> un panorama époustouflant sur les sommets de l’Oberland bernois, sur le Plateau et jusqu’au Jura</w:t>
      </w:r>
      <w:r w:rsidR="00EC385D" w:rsidRPr="0097798D">
        <w:rPr>
          <w:noProof/>
          <w:lang w:val="fr-FR" w:eastAsia="en-US"/>
        </w:rPr>
        <w:t>.</w:t>
      </w:r>
      <w:r>
        <w:rPr>
          <w:noProof/>
          <w:lang w:val="fr-FR" w:eastAsia="en-US"/>
        </w:rPr>
        <w:t xml:space="preserve"> Après le coucher du soleil, un dîner au clair de lune complète idéalement le programme du spectacle du panorama nocturne. </w:t>
      </w:r>
      <w:r w:rsidR="006C52B2">
        <w:rPr>
          <w:noProof/>
          <w:lang w:val="fr-FR" w:eastAsia="en-US"/>
        </w:rPr>
        <w:t>Dormir au sommet de la pyrmide est également possible à l’hôtel du Niesen, bâti il y a près de 160 ans, et qui offre huit chambres confortables.</w:t>
      </w:r>
    </w:p>
    <w:p w14:paraId="278D6C97" w14:textId="77777777" w:rsidR="006C52B2" w:rsidRPr="0097798D" w:rsidRDefault="006C52B2" w:rsidP="00EC385D">
      <w:pPr>
        <w:jc w:val="both"/>
        <w:rPr>
          <w:bCs/>
          <w:noProof/>
          <w:lang w:val="fr-FR" w:eastAsia="en-US"/>
        </w:rPr>
      </w:pPr>
    </w:p>
    <w:p w14:paraId="1AC5A6EA" w14:textId="25F6C28D" w:rsidR="00EC385D" w:rsidRDefault="003951EC" w:rsidP="00E43D73">
      <w:pPr>
        <w:jc w:val="both"/>
      </w:pPr>
      <w:r>
        <w:t xml:space="preserve">En route: </w:t>
      </w:r>
      <w:hyperlink r:id="rId66" w:history="1">
        <w:r w:rsidRPr="00592561">
          <w:rPr>
            <w:rStyle w:val="Hyperlink"/>
          </w:rPr>
          <w:t>http://bitly.com/niesen_pyramide</w:t>
        </w:r>
      </w:hyperlink>
    </w:p>
    <w:p w14:paraId="2BA12943" w14:textId="77777777" w:rsidR="00EC385D" w:rsidRPr="0097798D" w:rsidRDefault="00EC385D" w:rsidP="00E43D73">
      <w:pPr>
        <w:jc w:val="both"/>
        <w:rPr>
          <w:b/>
          <w:lang w:val="fr-FR"/>
        </w:rPr>
      </w:pPr>
    </w:p>
    <w:p w14:paraId="3498DFCC" w14:textId="04962279" w:rsidR="005B1A3E" w:rsidRPr="0097798D" w:rsidRDefault="00E43872" w:rsidP="00E43D73">
      <w:pPr>
        <w:jc w:val="both"/>
        <w:rPr>
          <w:b/>
          <w:lang w:val="fr-FR"/>
        </w:rPr>
      </w:pPr>
      <w:r w:rsidRPr="0097798D">
        <w:rPr>
          <w:b/>
          <w:lang w:val="fr-FR"/>
        </w:rPr>
        <w:t>D’autres sites d’où admirer les plus beaux couchers de soleil:</w:t>
      </w:r>
    </w:p>
    <w:p w14:paraId="0FF4B1C9" w14:textId="523C4300" w:rsidR="005B1A3E" w:rsidRPr="0097798D" w:rsidRDefault="00064BAF" w:rsidP="005B1A3E">
      <w:pPr>
        <w:jc w:val="both"/>
        <w:rPr>
          <w:lang w:val="fr-FR"/>
        </w:rPr>
      </w:pPr>
      <w:hyperlink r:id="rId67" w:history="1">
        <w:r w:rsidR="00E43872" w:rsidRPr="0097798D">
          <w:rPr>
            <w:rStyle w:val="Hyperlink"/>
            <w:lang w:val="fr-FR"/>
          </w:rPr>
          <w:t>http://bitly.com/MyS_couchers_soleil</w:t>
        </w:r>
      </w:hyperlink>
    </w:p>
    <w:p w14:paraId="176C7837" w14:textId="77777777" w:rsidR="00E43872" w:rsidRDefault="00E43872" w:rsidP="005B1A3E">
      <w:pPr>
        <w:jc w:val="both"/>
        <w:rPr>
          <w:lang w:val="fr-FR"/>
        </w:rPr>
      </w:pPr>
    </w:p>
    <w:p w14:paraId="4D81E797" w14:textId="3AE9C153" w:rsidR="00121F50" w:rsidRPr="0097798D" w:rsidRDefault="00353A7E" w:rsidP="00121F50">
      <w:pPr>
        <w:jc w:val="both"/>
        <w:rPr>
          <w:lang w:val="fr-FR"/>
        </w:rPr>
      </w:pPr>
      <w:r>
        <w:rPr>
          <w:lang w:val="fr-FR"/>
        </w:rPr>
        <w:t>Prendre l’air frais en montagne, en admirant quelques-uns des plus beaux panoramas de Suisse:</w:t>
      </w:r>
    </w:p>
    <w:p w14:paraId="0B9E5870" w14:textId="77777777" w:rsidR="00121F50" w:rsidRDefault="00121F50" w:rsidP="00121F50">
      <w:pPr>
        <w:jc w:val="both"/>
        <w:rPr>
          <w:lang w:val="fr-FR"/>
        </w:rPr>
      </w:pPr>
    </w:p>
    <w:p w14:paraId="08EA6830" w14:textId="611C5B7B" w:rsidR="00353A7E" w:rsidRDefault="00064BAF" w:rsidP="00121F50">
      <w:pPr>
        <w:jc w:val="both"/>
        <w:rPr>
          <w:lang w:val="fr-FR"/>
        </w:rPr>
      </w:pPr>
      <w:hyperlink r:id="rId68" w:history="1">
        <w:r w:rsidR="00353A7E" w:rsidRPr="00F47942">
          <w:rPr>
            <w:rStyle w:val="Hyperlink"/>
            <w:lang w:val="fr-FR"/>
          </w:rPr>
          <w:t>http://bitly.com/panoramas_montagne</w:t>
        </w:r>
      </w:hyperlink>
    </w:p>
    <w:p w14:paraId="54B3663A" w14:textId="77777777" w:rsidR="00121F50" w:rsidRPr="0097798D" w:rsidRDefault="00121F50" w:rsidP="00121F50">
      <w:pPr>
        <w:jc w:val="both"/>
        <w:rPr>
          <w:lang w:val="fr-FR"/>
        </w:rPr>
      </w:pPr>
    </w:p>
    <w:p w14:paraId="3B44E34C" w14:textId="44B907F8" w:rsidR="00516C17" w:rsidRPr="0097798D" w:rsidRDefault="00591099" w:rsidP="00516C17">
      <w:pPr>
        <w:pStyle w:val="Heading1"/>
        <w:rPr>
          <w:lang w:val="fr-FR"/>
        </w:rPr>
      </w:pPr>
      <w:bookmarkStart w:id="7" w:name="_Toc299109577"/>
      <w:r w:rsidRPr="0097798D">
        <w:rPr>
          <w:lang w:val="fr-FR"/>
        </w:rPr>
        <w:t>RAFRAICHISSEMENTS</w:t>
      </w:r>
      <w:r w:rsidR="0059419D" w:rsidRPr="0097798D">
        <w:rPr>
          <w:lang w:val="fr-FR"/>
        </w:rPr>
        <w:t xml:space="preserve"> divers</w:t>
      </w:r>
      <w:r w:rsidR="00516C17" w:rsidRPr="0097798D">
        <w:rPr>
          <w:lang w:val="fr-FR"/>
        </w:rPr>
        <w:t>.</w:t>
      </w:r>
      <w:bookmarkEnd w:id="7"/>
      <w:r w:rsidR="00516C17" w:rsidRPr="0097798D">
        <w:rPr>
          <w:lang w:val="fr-FR"/>
        </w:rPr>
        <w:t xml:space="preserve"> </w:t>
      </w:r>
    </w:p>
    <w:p w14:paraId="1FD63FF7" w14:textId="5BFA44A5" w:rsidR="00516C17" w:rsidRPr="0097798D" w:rsidRDefault="00591099" w:rsidP="00516C17">
      <w:pPr>
        <w:pStyle w:val="Heading4"/>
        <w:rPr>
          <w:lang w:val="fr-FR"/>
        </w:rPr>
      </w:pPr>
      <w:r w:rsidRPr="0097798D">
        <w:rPr>
          <w:lang w:val="fr-FR"/>
        </w:rPr>
        <w:t>Jura &amp; Trois-Lacs</w:t>
      </w:r>
      <w:r w:rsidR="00516C17" w:rsidRPr="0097798D">
        <w:rPr>
          <w:lang w:val="fr-FR"/>
        </w:rPr>
        <w:t xml:space="preserve"> / Sentier pieds nus, </w:t>
      </w:r>
      <w:proofErr w:type="spellStart"/>
      <w:r w:rsidR="00516C17" w:rsidRPr="0097798D">
        <w:rPr>
          <w:lang w:val="fr-FR"/>
        </w:rPr>
        <w:t>Rebeuvelier</w:t>
      </w:r>
      <w:proofErr w:type="spellEnd"/>
    </w:p>
    <w:p w14:paraId="7960AE49" w14:textId="09A70E36" w:rsidR="00516C17" w:rsidRPr="0097798D" w:rsidRDefault="00255F90" w:rsidP="00516C17">
      <w:pPr>
        <w:jc w:val="both"/>
        <w:rPr>
          <w:noProof/>
          <w:lang w:val="fr-FR" w:eastAsia="en-US"/>
        </w:rPr>
      </w:pPr>
      <w:r w:rsidRPr="0097798D">
        <w:rPr>
          <w:noProof/>
          <w:lang w:val="en-US" w:eastAsia="en-US"/>
        </w:rPr>
        <w:drawing>
          <wp:anchor distT="0" distB="0" distL="114300" distR="114300" simplePos="0" relativeHeight="251936768" behindDoc="0" locked="0" layoutInCell="1" allowOverlap="1" wp14:anchorId="37225CB8" wp14:editId="34953D62">
            <wp:simplePos x="0" y="0"/>
            <wp:positionH relativeFrom="column">
              <wp:posOffset>-6350</wp:posOffset>
            </wp:positionH>
            <wp:positionV relativeFrom="paragraph">
              <wp:posOffset>44450</wp:posOffset>
            </wp:positionV>
            <wp:extent cx="1038860" cy="768350"/>
            <wp:effectExtent l="0" t="0" r="254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sel"/>
                    <pic:cNvPicPr>
                      <a:picLocks noChangeAspect="1" noChangeArrowheads="1"/>
                    </pic:cNvPicPr>
                  </pic:nvPicPr>
                  <pic:blipFill>
                    <a:blip r:embed="rId69" cstate="print">
                      <a:extLst>
                        <a:ext uri="{28A0092B-C50C-407E-A947-70E740481C1C}">
                          <a14:useLocalDpi xmlns:a14="http://schemas.microsoft.com/office/drawing/2010/main"/>
                        </a:ext>
                      </a:extLst>
                    </a:blip>
                    <a:stretch>
                      <a:fillRect/>
                    </a:stretch>
                  </pic:blipFill>
                  <pic:spPr bwMode="auto">
                    <a:xfrm>
                      <a:off x="0" y="0"/>
                      <a:ext cx="1038860" cy="76835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91099" w:rsidRPr="0097798D">
        <w:rPr>
          <w:noProof/>
          <w:lang w:val="fr-FR" w:eastAsia="en-US"/>
        </w:rPr>
        <w:t>Laissez vos chaussures au début du chemin. Les divers matériaux dont il est composé permettront à vos pieds de se rafraîchir et se régénérer au contact du foin, de la boue ou du sable. Conçu selon les préceptes de la méthode Kneipp, cette randonnée d’une heure, sur deux kilomètre</w:t>
      </w:r>
      <w:r w:rsidR="003951EC">
        <w:rPr>
          <w:noProof/>
          <w:lang w:val="fr-FR" w:eastAsia="en-US"/>
        </w:rPr>
        <w:t>s</w:t>
      </w:r>
      <w:r w:rsidR="00591099" w:rsidRPr="0097798D">
        <w:rPr>
          <w:noProof/>
          <w:lang w:val="fr-FR" w:eastAsia="en-US"/>
        </w:rPr>
        <w:t xml:space="preserve"> vous (re)donnera des ailes aux pieds.</w:t>
      </w:r>
    </w:p>
    <w:p w14:paraId="28C15B76" w14:textId="77777777" w:rsidR="00591099" w:rsidRPr="0097798D" w:rsidRDefault="00591099" w:rsidP="00516C17">
      <w:pPr>
        <w:jc w:val="both"/>
        <w:rPr>
          <w:bCs/>
          <w:noProof/>
          <w:lang w:val="fr-FR" w:eastAsia="en-US"/>
        </w:rPr>
      </w:pPr>
    </w:p>
    <w:p w14:paraId="098558EA" w14:textId="0473749D" w:rsidR="00121F50" w:rsidRPr="0097798D" w:rsidRDefault="007D2B3A" w:rsidP="00B22966">
      <w:pPr>
        <w:jc w:val="both"/>
        <w:rPr>
          <w:lang w:val="fr-FR"/>
        </w:rPr>
      </w:pPr>
      <w:r>
        <w:t xml:space="preserve">En route: </w:t>
      </w:r>
      <w:hyperlink r:id="rId70" w:history="1">
        <w:r w:rsidR="00591099" w:rsidRPr="0097798D">
          <w:rPr>
            <w:rStyle w:val="Hyperlink"/>
            <w:lang w:val="fr-FR"/>
          </w:rPr>
          <w:t>http://bitly.com/baladepiedsnus</w:t>
        </w:r>
      </w:hyperlink>
    </w:p>
    <w:p w14:paraId="4C5087F4" w14:textId="77777777" w:rsidR="00591099" w:rsidRPr="0097798D" w:rsidRDefault="00591099" w:rsidP="00B22966">
      <w:pPr>
        <w:jc w:val="both"/>
        <w:rPr>
          <w:lang w:val="fr-FR"/>
        </w:rPr>
      </w:pPr>
    </w:p>
    <w:p w14:paraId="420067FB" w14:textId="13D752A0" w:rsidR="007C5420" w:rsidRPr="0097798D" w:rsidRDefault="00591099" w:rsidP="00B22966">
      <w:pPr>
        <w:jc w:val="both"/>
        <w:rPr>
          <w:b/>
          <w:lang w:val="fr-FR"/>
        </w:rPr>
      </w:pPr>
      <w:r w:rsidRPr="0097798D">
        <w:rPr>
          <w:b/>
          <w:lang w:val="fr-FR"/>
        </w:rPr>
        <w:t>Encore plus de fraîche</w:t>
      </w:r>
      <w:r w:rsidR="0059419D" w:rsidRPr="0097798D">
        <w:rPr>
          <w:b/>
          <w:lang w:val="fr-FR"/>
        </w:rPr>
        <w:t>ur pour les pieds et les jambes</w:t>
      </w:r>
      <w:r w:rsidRPr="0097798D">
        <w:rPr>
          <w:b/>
          <w:lang w:val="fr-FR"/>
        </w:rPr>
        <w:t>:</w:t>
      </w:r>
    </w:p>
    <w:p w14:paraId="56F9898F" w14:textId="77777777" w:rsidR="00591099" w:rsidRPr="0097798D" w:rsidRDefault="00591099" w:rsidP="00B22966">
      <w:pPr>
        <w:jc w:val="both"/>
        <w:rPr>
          <w:b/>
          <w:lang w:val="fr-FR"/>
        </w:rPr>
      </w:pPr>
    </w:p>
    <w:p w14:paraId="5BB0B06B" w14:textId="6D3F3713" w:rsidR="00121F50" w:rsidRPr="0097798D" w:rsidRDefault="00064BAF" w:rsidP="00B22966">
      <w:pPr>
        <w:jc w:val="both"/>
        <w:rPr>
          <w:lang w:val="fr-FR"/>
        </w:rPr>
      </w:pPr>
      <w:hyperlink r:id="rId71" w:history="1">
        <w:r w:rsidR="0059419D" w:rsidRPr="0097798D">
          <w:rPr>
            <w:rStyle w:val="Hyperlink"/>
            <w:lang w:val="fr-FR"/>
          </w:rPr>
          <w:t>http://bitly.com/bains_kneipp</w:t>
        </w:r>
      </w:hyperlink>
    </w:p>
    <w:p w14:paraId="0973802D" w14:textId="77777777" w:rsidR="0059419D" w:rsidRPr="0097798D" w:rsidRDefault="0059419D" w:rsidP="00B22966">
      <w:pPr>
        <w:jc w:val="both"/>
        <w:rPr>
          <w:lang w:val="fr-FR"/>
        </w:rPr>
      </w:pPr>
    </w:p>
    <w:p w14:paraId="23500581" w14:textId="4B17389D" w:rsidR="003A0F70" w:rsidRPr="0097798D" w:rsidRDefault="007D2B3A" w:rsidP="003A0F70">
      <w:pPr>
        <w:pStyle w:val="Heading4"/>
        <w:rPr>
          <w:lang w:val="fr-FR"/>
        </w:rPr>
      </w:pPr>
      <w:r>
        <w:rPr>
          <w:noProof/>
          <w:lang w:val="en-US" w:eastAsia="en-US"/>
        </w:rPr>
        <w:drawing>
          <wp:anchor distT="0" distB="0" distL="114300" distR="114300" simplePos="0" relativeHeight="251956224" behindDoc="0" locked="0" layoutInCell="1" allowOverlap="1" wp14:anchorId="10379C35" wp14:editId="0975B5A3">
            <wp:simplePos x="0" y="0"/>
            <wp:positionH relativeFrom="column">
              <wp:posOffset>0</wp:posOffset>
            </wp:positionH>
            <wp:positionV relativeFrom="paragraph">
              <wp:posOffset>255270</wp:posOffset>
            </wp:positionV>
            <wp:extent cx="981710" cy="981710"/>
            <wp:effectExtent l="0" t="0" r="8890" b="8890"/>
            <wp:wrapTight wrapText="bothSides">
              <wp:wrapPolygon edited="0">
                <wp:start x="0" y="0"/>
                <wp:lineTo x="0" y="21237"/>
                <wp:lineTo x="21237" y="21237"/>
                <wp:lineTo x="2123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er ski_cr_Michael Portmann (4).jpg"/>
                    <pic:cNvPicPr/>
                  </pic:nvPicPr>
                  <pic:blipFill>
                    <a:blip r:embed="rId72">
                      <a:extLst>
                        <a:ext uri="{28A0092B-C50C-407E-A947-70E740481C1C}">
                          <a14:useLocalDpi xmlns:a14="http://schemas.microsoft.com/office/drawing/2010/main" val="0"/>
                        </a:ext>
                      </a:extLst>
                    </a:blip>
                    <a:stretch>
                      <a:fillRect/>
                    </a:stretch>
                  </pic:blipFill>
                  <pic:spPr>
                    <a:xfrm>
                      <a:off x="0" y="0"/>
                      <a:ext cx="981710" cy="98171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9419D" w:rsidRPr="0097798D">
        <w:rPr>
          <w:lang w:val="fr-FR"/>
        </w:rPr>
        <w:t>Valais</w:t>
      </w:r>
      <w:r w:rsidR="003A0F70" w:rsidRPr="0097798D">
        <w:rPr>
          <w:lang w:val="fr-FR"/>
        </w:rPr>
        <w:t xml:space="preserve"> / </w:t>
      </w:r>
      <w:r w:rsidR="0059419D" w:rsidRPr="0097798D">
        <w:rPr>
          <w:lang w:val="fr-FR"/>
        </w:rPr>
        <w:t>Ski d’été</w:t>
      </w:r>
      <w:r w:rsidR="003A0F70" w:rsidRPr="0097798D">
        <w:rPr>
          <w:lang w:val="fr-FR"/>
        </w:rPr>
        <w:t>, Zermatt</w:t>
      </w:r>
    </w:p>
    <w:p w14:paraId="4FEFF73C" w14:textId="61A326E0" w:rsidR="003A0F70" w:rsidRDefault="0059419D" w:rsidP="003A0F70">
      <w:pPr>
        <w:jc w:val="both"/>
        <w:rPr>
          <w:noProof/>
          <w:lang w:val="fr-FR" w:eastAsia="en-US"/>
        </w:rPr>
      </w:pPr>
      <w:r w:rsidRPr="0097798D">
        <w:rPr>
          <w:noProof/>
          <w:lang w:val="fr-FR" w:eastAsia="en-US"/>
        </w:rPr>
        <w:t>Au-dessus de Zermatt, jusqu’à 3883 m. d’altitude, le domaine skiable le plus haut d’Europe</w:t>
      </w:r>
      <w:r w:rsidR="009054A3">
        <w:rPr>
          <w:noProof/>
          <w:lang w:val="fr-FR" w:eastAsia="en-US"/>
        </w:rPr>
        <w:t>,</w:t>
      </w:r>
      <w:r w:rsidRPr="0097798D">
        <w:rPr>
          <w:noProof/>
          <w:lang w:val="fr-FR" w:eastAsia="en-US"/>
        </w:rPr>
        <w:t xml:space="preserve"> ouvert toute l’année, accueille les afficionados de la glisse (21km de descentes ou Snowpark pour les freestylers) recherchant le frais. En été, de nombreuses équipes nationales de ski s’entraînent ici, c’est donc l’occasion d’admirer aussi leurs exploits</w:t>
      </w:r>
      <w:r w:rsidR="003A0F70" w:rsidRPr="0097798D">
        <w:rPr>
          <w:noProof/>
          <w:lang w:val="fr-FR" w:eastAsia="en-US"/>
        </w:rPr>
        <w:t>.</w:t>
      </w:r>
    </w:p>
    <w:p w14:paraId="763C5AC7" w14:textId="77777777" w:rsidR="007D2B3A" w:rsidRPr="0097798D" w:rsidRDefault="007D2B3A" w:rsidP="003A0F70">
      <w:pPr>
        <w:jc w:val="both"/>
        <w:rPr>
          <w:noProof/>
          <w:lang w:val="fr-FR" w:eastAsia="en-US"/>
        </w:rPr>
      </w:pPr>
    </w:p>
    <w:p w14:paraId="16A4456B" w14:textId="77777777" w:rsidR="0059419D" w:rsidRPr="0097798D" w:rsidRDefault="0059419D" w:rsidP="003A0F70">
      <w:pPr>
        <w:jc w:val="both"/>
        <w:rPr>
          <w:bCs/>
          <w:noProof/>
          <w:lang w:val="fr-FR" w:eastAsia="en-US"/>
        </w:rPr>
      </w:pPr>
    </w:p>
    <w:p w14:paraId="4F24CDA0" w14:textId="5C4D694D" w:rsidR="00516C17" w:rsidRPr="0097798D" w:rsidRDefault="007D2B3A" w:rsidP="00B22966">
      <w:pPr>
        <w:jc w:val="both"/>
        <w:rPr>
          <w:lang w:val="fr-FR"/>
        </w:rPr>
      </w:pPr>
      <w:r>
        <w:t xml:space="preserve">En route: </w:t>
      </w:r>
      <w:hyperlink r:id="rId73" w:history="1">
        <w:r w:rsidR="00620462" w:rsidRPr="0097798D">
          <w:rPr>
            <w:rStyle w:val="Hyperlink"/>
            <w:lang w:val="fr-FR"/>
          </w:rPr>
          <w:t>http://bitly.com/zermatt_skiete</w:t>
        </w:r>
      </w:hyperlink>
    </w:p>
    <w:p w14:paraId="27E79E02" w14:textId="77777777" w:rsidR="00620462" w:rsidRDefault="00620462" w:rsidP="00B22966">
      <w:pPr>
        <w:jc w:val="both"/>
        <w:rPr>
          <w:lang w:val="fr-FR"/>
        </w:rPr>
      </w:pPr>
    </w:p>
    <w:p w14:paraId="300B09F9" w14:textId="77777777" w:rsidR="00F345E9" w:rsidRPr="0097798D" w:rsidRDefault="00F345E9" w:rsidP="00B22966">
      <w:pPr>
        <w:jc w:val="both"/>
        <w:rPr>
          <w:lang w:val="fr-FR"/>
        </w:rPr>
      </w:pPr>
    </w:p>
    <w:p w14:paraId="6719AD96" w14:textId="693B445B" w:rsidR="00885D4F" w:rsidRPr="0097798D" w:rsidRDefault="00255F90" w:rsidP="00885D4F">
      <w:pPr>
        <w:pStyle w:val="Heading4"/>
        <w:rPr>
          <w:lang w:val="fr-FR"/>
        </w:rPr>
      </w:pPr>
      <w:r>
        <w:rPr>
          <w:bCs w:val="0"/>
          <w:noProof/>
          <w:lang w:val="en-US" w:eastAsia="en-US"/>
        </w:rPr>
        <w:drawing>
          <wp:anchor distT="0" distB="0" distL="114300" distR="114300" simplePos="0" relativeHeight="251952128" behindDoc="0" locked="0" layoutInCell="1" allowOverlap="1" wp14:anchorId="78587514" wp14:editId="4F0D03C8">
            <wp:simplePos x="0" y="0"/>
            <wp:positionH relativeFrom="column">
              <wp:posOffset>0</wp:posOffset>
            </wp:positionH>
            <wp:positionV relativeFrom="paragraph">
              <wp:posOffset>255270</wp:posOffset>
            </wp:positionV>
            <wp:extent cx="981710" cy="737235"/>
            <wp:effectExtent l="0" t="0" r="8890" b="0"/>
            <wp:wrapTight wrapText="bothSides">
              <wp:wrapPolygon edited="0">
                <wp:start x="0" y="0"/>
                <wp:lineTo x="0" y="20837"/>
                <wp:lineTo x="21237" y="20837"/>
                <wp:lineTo x="2123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21 at 15.17.25.png"/>
                    <pic:cNvPicPr/>
                  </pic:nvPicPr>
                  <pic:blipFill>
                    <a:blip r:embed="rId74">
                      <a:extLst>
                        <a:ext uri="{28A0092B-C50C-407E-A947-70E740481C1C}">
                          <a14:useLocalDpi xmlns:a14="http://schemas.microsoft.com/office/drawing/2010/main" val="0"/>
                        </a:ext>
                      </a:extLst>
                    </a:blip>
                    <a:stretch>
                      <a:fillRect/>
                    </a:stretch>
                  </pic:blipFill>
                  <pic:spPr>
                    <a:xfrm>
                      <a:off x="0" y="0"/>
                      <a:ext cx="981710" cy="73723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20462" w:rsidRPr="0097798D">
        <w:rPr>
          <w:lang w:val="fr-FR"/>
        </w:rPr>
        <w:t>Canton de Vaud</w:t>
      </w:r>
      <w:r w:rsidR="00885D4F" w:rsidRPr="0097798D">
        <w:rPr>
          <w:lang w:val="fr-FR"/>
        </w:rPr>
        <w:t xml:space="preserve"> / </w:t>
      </w:r>
      <w:r w:rsidR="00620462" w:rsidRPr="0097798D">
        <w:rPr>
          <w:lang w:val="fr-FR"/>
        </w:rPr>
        <w:t>Sentier de la Truite</w:t>
      </w:r>
      <w:r w:rsidR="00885D4F" w:rsidRPr="0097798D">
        <w:rPr>
          <w:lang w:val="fr-FR"/>
        </w:rPr>
        <w:t xml:space="preserve">, </w:t>
      </w:r>
      <w:r w:rsidR="00620462" w:rsidRPr="0097798D">
        <w:rPr>
          <w:lang w:val="fr-FR"/>
        </w:rPr>
        <w:t>Morges</w:t>
      </w:r>
    </w:p>
    <w:p w14:paraId="5F25503F" w14:textId="74151E60" w:rsidR="00885D4F" w:rsidRPr="00E42F6F" w:rsidRDefault="00620462" w:rsidP="00885D4F">
      <w:pPr>
        <w:jc w:val="both"/>
        <w:rPr>
          <w:rFonts w:eastAsia="Times New Roman"/>
          <w:lang w:val="fr-FR"/>
        </w:rPr>
      </w:pPr>
      <w:r w:rsidRPr="0097798D">
        <w:rPr>
          <w:bCs/>
          <w:noProof/>
          <w:lang w:val="fr-FR" w:eastAsia="en-US"/>
        </w:rPr>
        <w:t xml:space="preserve">Randonnée idéale pour les familles, le sentier de </w:t>
      </w:r>
      <w:r w:rsidR="008660D4" w:rsidRPr="0097798D">
        <w:rPr>
          <w:bCs/>
          <w:noProof/>
          <w:lang w:val="fr-FR" w:eastAsia="en-US"/>
        </w:rPr>
        <w:t>la Truite serpente à travers le</w:t>
      </w:r>
      <w:r w:rsidRPr="0097798D">
        <w:rPr>
          <w:bCs/>
          <w:noProof/>
          <w:lang w:val="fr-FR" w:eastAsia="en-US"/>
        </w:rPr>
        <w:t xml:space="preserve"> </w:t>
      </w:r>
      <w:r w:rsidR="008660D4" w:rsidRPr="0097798D">
        <w:rPr>
          <w:bCs/>
          <w:noProof/>
          <w:lang w:val="fr-FR" w:eastAsia="en-US"/>
        </w:rPr>
        <w:t>sous-</w:t>
      </w:r>
      <w:r w:rsidRPr="0097798D">
        <w:rPr>
          <w:bCs/>
          <w:noProof/>
          <w:lang w:val="fr-FR" w:eastAsia="en-US"/>
        </w:rPr>
        <w:t>bois</w:t>
      </w:r>
      <w:r w:rsidR="00885D4F" w:rsidRPr="0097798D">
        <w:rPr>
          <w:bCs/>
          <w:noProof/>
          <w:lang w:val="fr-FR" w:eastAsia="en-US"/>
        </w:rPr>
        <w:t xml:space="preserve"> </w:t>
      </w:r>
      <w:r w:rsidR="008660D4" w:rsidRPr="0097798D">
        <w:rPr>
          <w:bCs/>
          <w:noProof/>
          <w:lang w:val="fr-FR" w:eastAsia="en-US"/>
        </w:rPr>
        <w:t xml:space="preserve">de Morges à Tolochenaz. Cette balade didactique de sept kilomètres permet de mieux comprendre </w:t>
      </w:r>
      <w:r w:rsidR="008660D4" w:rsidRPr="0097798D">
        <w:rPr>
          <w:rFonts w:eastAsia="Times New Roman"/>
          <w:lang w:val="fr-FR"/>
        </w:rPr>
        <w:t>l’écosystème, la culture du lac et de se familiariser, grâce aux panneaux explicatifs qui le jalonnent, avec la faune des rives sa</w:t>
      </w:r>
      <w:r w:rsidR="008660D4" w:rsidRPr="0097798D">
        <w:rPr>
          <w:rFonts w:eastAsia="Times New Roman"/>
          <w:lang w:val="fr-FR"/>
        </w:rPr>
        <w:t>u</w:t>
      </w:r>
      <w:r w:rsidR="008660D4" w:rsidRPr="0097798D">
        <w:rPr>
          <w:rFonts w:eastAsia="Times New Roman"/>
          <w:lang w:val="fr-FR"/>
        </w:rPr>
        <w:t>vages et humides du Léman. De nombreux sites le long du Sentier de la Truite sont propices à une halte pique-nique.</w:t>
      </w:r>
    </w:p>
    <w:p w14:paraId="56EB7ED6" w14:textId="77777777" w:rsidR="00620462" w:rsidRPr="0097798D" w:rsidRDefault="00620462" w:rsidP="00885D4F">
      <w:pPr>
        <w:jc w:val="both"/>
        <w:rPr>
          <w:bCs/>
          <w:noProof/>
          <w:lang w:val="fr-FR" w:eastAsia="en-US"/>
        </w:rPr>
      </w:pPr>
    </w:p>
    <w:p w14:paraId="6220AD3B" w14:textId="20CD86A4" w:rsidR="00EF7095" w:rsidRPr="0097798D" w:rsidRDefault="007D2B3A" w:rsidP="00885D4F">
      <w:pPr>
        <w:jc w:val="both"/>
        <w:rPr>
          <w:lang w:val="fr-FR"/>
        </w:rPr>
      </w:pPr>
      <w:r>
        <w:t xml:space="preserve">En route: </w:t>
      </w:r>
      <w:hyperlink r:id="rId75" w:history="1">
        <w:r w:rsidR="008660D4" w:rsidRPr="0097798D">
          <w:rPr>
            <w:rStyle w:val="Hyperlink"/>
            <w:lang w:val="fr-FR"/>
          </w:rPr>
          <w:t>http://bitly.com/sentier_truite</w:t>
        </w:r>
      </w:hyperlink>
    </w:p>
    <w:p w14:paraId="26F252DB" w14:textId="77777777" w:rsidR="008660D4" w:rsidRPr="0097798D" w:rsidRDefault="008660D4" w:rsidP="00885D4F">
      <w:pPr>
        <w:jc w:val="both"/>
        <w:rPr>
          <w:lang w:val="fr-FR"/>
        </w:rPr>
      </w:pPr>
    </w:p>
    <w:p w14:paraId="1AA2966A" w14:textId="77777777" w:rsidR="00EF7095" w:rsidRPr="0097798D" w:rsidRDefault="00EF7095" w:rsidP="00885D4F">
      <w:pPr>
        <w:jc w:val="both"/>
        <w:rPr>
          <w:lang w:val="fr-FR"/>
        </w:rPr>
      </w:pPr>
    </w:p>
    <w:p w14:paraId="7B4EF5E0" w14:textId="53044F13" w:rsidR="00BB04FE" w:rsidRPr="0097798D" w:rsidRDefault="00A945DA" w:rsidP="00BB04FE">
      <w:pPr>
        <w:pStyle w:val="Heading1"/>
        <w:rPr>
          <w:lang w:val="fr-FR"/>
        </w:rPr>
      </w:pPr>
      <w:bookmarkStart w:id="8" w:name="_Toc299109578"/>
      <w:r w:rsidRPr="0097798D">
        <w:rPr>
          <w:lang w:val="fr-FR"/>
        </w:rPr>
        <w:t>encore besoin de fra</w:t>
      </w:r>
      <w:r w:rsidR="00472FD4" w:rsidRPr="0097798D">
        <w:rPr>
          <w:lang w:val="fr-FR"/>
        </w:rPr>
        <w:t>î</w:t>
      </w:r>
      <w:r w:rsidRPr="0097798D">
        <w:rPr>
          <w:lang w:val="fr-FR"/>
        </w:rPr>
        <w:t>cheur</w:t>
      </w:r>
      <w:r w:rsidR="00AD0C16" w:rsidRPr="0097798D">
        <w:rPr>
          <w:lang w:val="fr-FR"/>
        </w:rPr>
        <w:t> ?</w:t>
      </w:r>
      <w:bookmarkEnd w:id="8"/>
    </w:p>
    <w:p w14:paraId="589D89B9" w14:textId="3605DEA1" w:rsidR="007C5420" w:rsidRPr="0097798D" w:rsidRDefault="007C5420" w:rsidP="007C5420">
      <w:pPr>
        <w:rPr>
          <w:lang w:val="fr-FR"/>
        </w:rPr>
      </w:pPr>
      <w:r w:rsidRPr="0097798D">
        <w:rPr>
          <w:lang w:val="fr-FR"/>
        </w:rPr>
        <w:t xml:space="preserve">... </w:t>
      </w:r>
      <w:r w:rsidR="004C2866" w:rsidRPr="0097798D">
        <w:rPr>
          <w:lang w:val="fr-FR"/>
        </w:rPr>
        <w:t>si vous cherchez d’autres</w:t>
      </w:r>
      <w:r w:rsidR="00A945DA" w:rsidRPr="0097798D">
        <w:rPr>
          <w:lang w:val="fr-FR"/>
        </w:rPr>
        <w:t xml:space="preserve"> idées et suggestions d’escapades estivales en Suisse, n’hésitez pas à nous contacter</w:t>
      </w:r>
      <w:r w:rsidR="00FE7193" w:rsidRPr="0097798D">
        <w:rPr>
          <w:lang w:val="fr-FR"/>
        </w:rPr>
        <w:t>:</w:t>
      </w:r>
    </w:p>
    <w:p w14:paraId="17EF3079" w14:textId="77777777" w:rsidR="007C5420" w:rsidRPr="0097798D" w:rsidRDefault="007C5420" w:rsidP="007C5420">
      <w:pPr>
        <w:rPr>
          <w:lang w:val="fr-FR"/>
        </w:rPr>
      </w:pPr>
    </w:p>
    <w:p w14:paraId="4E2EA80F" w14:textId="72871C93" w:rsidR="007C5420" w:rsidRPr="0097798D" w:rsidRDefault="007C5420" w:rsidP="007C5420">
      <w:pPr>
        <w:rPr>
          <w:lang w:val="fr-FR"/>
        </w:rPr>
      </w:pPr>
      <w:r w:rsidRPr="0097798D">
        <w:rPr>
          <w:lang w:val="fr-FR"/>
        </w:rPr>
        <w:t>044 288 13 63 (</w:t>
      </w:r>
      <w:r w:rsidR="004E148A" w:rsidRPr="0097798D">
        <w:rPr>
          <w:lang w:val="fr-FR"/>
        </w:rPr>
        <w:t xml:space="preserve">Véronique </w:t>
      </w:r>
      <w:proofErr w:type="spellStart"/>
      <w:r w:rsidR="004E148A" w:rsidRPr="0097798D">
        <w:rPr>
          <w:lang w:val="fr-FR"/>
        </w:rPr>
        <w:t>Kanel</w:t>
      </w:r>
      <w:proofErr w:type="spellEnd"/>
      <w:r w:rsidR="004E148A" w:rsidRPr="0097798D">
        <w:rPr>
          <w:lang w:val="fr-FR"/>
        </w:rPr>
        <w:t xml:space="preserve">, </w:t>
      </w:r>
      <w:r w:rsidR="00A945DA" w:rsidRPr="0097798D">
        <w:rPr>
          <w:lang w:val="fr-FR"/>
        </w:rPr>
        <w:t>pour les rédactions romandes</w:t>
      </w:r>
      <w:r w:rsidRPr="0097798D">
        <w:rPr>
          <w:lang w:val="fr-FR"/>
        </w:rPr>
        <w:t>)</w:t>
      </w:r>
      <w:r w:rsidR="00977703" w:rsidRPr="0097798D">
        <w:rPr>
          <w:lang w:val="fr-FR"/>
        </w:rPr>
        <w:t xml:space="preserve"> </w:t>
      </w:r>
    </w:p>
    <w:p w14:paraId="0E73CB7C" w14:textId="78864EC8" w:rsidR="00A945DA" w:rsidRPr="0097798D" w:rsidRDefault="00A945DA" w:rsidP="00A945DA">
      <w:pPr>
        <w:rPr>
          <w:lang w:val="fr-FR"/>
        </w:rPr>
      </w:pPr>
      <w:r w:rsidRPr="0097798D">
        <w:rPr>
          <w:lang w:val="fr-FR"/>
        </w:rPr>
        <w:t xml:space="preserve">044 288 12 70 (Daniela </w:t>
      </w:r>
      <w:proofErr w:type="spellStart"/>
      <w:r w:rsidRPr="0097798D">
        <w:rPr>
          <w:lang w:val="fr-FR"/>
        </w:rPr>
        <w:t>Bär</w:t>
      </w:r>
      <w:proofErr w:type="spellEnd"/>
      <w:r w:rsidRPr="0097798D">
        <w:rPr>
          <w:lang w:val="fr-FR"/>
        </w:rPr>
        <w:t>, pour les rédactions suisses alémaniques)</w:t>
      </w:r>
    </w:p>
    <w:p w14:paraId="30282081" w14:textId="77777777" w:rsidR="00A945DA" w:rsidRPr="0097798D" w:rsidRDefault="00A945DA" w:rsidP="007C5420">
      <w:pPr>
        <w:rPr>
          <w:lang w:val="fr-FR"/>
        </w:rPr>
      </w:pPr>
    </w:p>
    <w:p w14:paraId="6268ED82" w14:textId="71E4DE85" w:rsidR="007C5420" w:rsidRPr="0097798D" w:rsidRDefault="00064BAF" w:rsidP="007C5420">
      <w:pPr>
        <w:rPr>
          <w:lang w:val="fr-FR"/>
        </w:rPr>
      </w:pPr>
      <w:hyperlink r:id="rId76" w:history="1">
        <w:r w:rsidR="00A81488" w:rsidRPr="0097798D">
          <w:rPr>
            <w:rStyle w:val="Hyperlink"/>
            <w:lang w:val="fr-FR"/>
          </w:rPr>
          <w:t>media@switzerland.com</w:t>
        </w:r>
      </w:hyperlink>
    </w:p>
    <w:sectPr w:rsidR="007C5420" w:rsidRPr="0097798D" w:rsidSect="005A38B8">
      <w:footerReference w:type="default" r:id="rId77"/>
      <w:footnotePr>
        <w:numRestart w:val="eachPage"/>
      </w:footnotePr>
      <w:pgSz w:w="11900" w:h="16840"/>
      <w:pgMar w:top="1134" w:right="1134" w:bottom="1134" w:left="1134" w:header="765" w:footer="765"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8B8EB5" w14:textId="77777777" w:rsidR="000F114A" w:rsidRDefault="000F114A" w:rsidP="00DB31EB">
      <w:r>
        <w:separator/>
      </w:r>
    </w:p>
  </w:endnote>
  <w:endnote w:type="continuationSeparator" w:id="0">
    <w:p w14:paraId="7A3AC708" w14:textId="77777777" w:rsidR="000F114A" w:rsidRDefault="000F114A" w:rsidP="00DB3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FD4D6" w14:textId="11683FA7" w:rsidR="000F114A" w:rsidRDefault="000F114A">
    <w:pPr>
      <w:pStyle w:val="Footer"/>
    </w:pPr>
    <w:r w:rsidRPr="00B27131">
      <w:rPr>
        <w:rStyle w:val="Heading4Char"/>
        <w:color w:val="D71E2F" w:themeColor="accent1"/>
        <w:lang w:val="fr-FR"/>
      </w:rPr>
      <w:t>Eté 2015 – Besoin de fraîcheur ?</w:t>
    </w:r>
    <w:r w:rsidRPr="0050613A">
      <w:rPr>
        <w:rStyle w:val="Heading4Char"/>
        <w:color w:val="FF0000"/>
      </w:rPr>
      <w:t xml:space="preserve">   </w:t>
    </w:r>
    <w:r w:rsidRPr="0050613A">
      <w:rPr>
        <w:rStyle w:val="Heading4Char"/>
        <w:color w:val="FF0000"/>
        <w:sz w:val="20"/>
        <w:szCs w:val="20"/>
      </w:rPr>
      <w:t xml:space="preserve"> </w:t>
    </w:r>
    <w:r w:rsidRPr="0050613A">
      <w:rPr>
        <w:bCs/>
        <w:sz w:val="20"/>
        <w:szCs w:val="20"/>
      </w:rPr>
      <w:fldChar w:fldCharType="begin"/>
    </w:r>
    <w:r w:rsidRPr="0050613A">
      <w:rPr>
        <w:bCs/>
        <w:sz w:val="20"/>
        <w:szCs w:val="20"/>
      </w:rPr>
      <w:instrText xml:space="preserve"> PAGE  \* Arabic  \* MERGEFORMAT </w:instrText>
    </w:r>
    <w:r w:rsidRPr="0050613A">
      <w:rPr>
        <w:bCs/>
        <w:sz w:val="20"/>
        <w:szCs w:val="20"/>
      </w:rPr>
      <w:fldChar w:fldCharType="separate"/>
    </w:r>
    <w:r w:rsidR="00064BAF">
      <w:rPr>
        <w:bCs/>
        <w:noProof/>
        <w:sz w:val="20"/>
        <w:szCs w:val="20"/>
      </w:rPr>
      <w:t>2</w:t>
    </w:r>
    <w:r w:rsidRPr="0050613A">
      <w:rPr>
        <w:bCs/>
        <w:sz w:val="20"/>
        <w:szCs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C7EDEA" w14:textId="77777777" w:rsidR="000F114A" w:rsidRPr="00F524AE" w:rsidRDefault="000F114A" w:rsidP="00F524AE">
      <w:pPr>
        <w:pStyle w:val="Footer"/>
      </w:pPr>
    </w:p>
  </w:footnote>
  <w:footnote w:type="continuationSeparator" w:id="0">
    <w:p w14:paraId="3BED5CE5" w14:textId="77777777" w:rsidR="000F114A" w:rsidRDefault="000F114A" w:rsidP="00DB31E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6D09D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38C671B2"/>
    <w:lvl w:ilvl="0">
      <w:start w:val="1"/>
      <w:numFmt w:val="decimal"/>
      <w:lvlText w:val="%1."/>
      <w:lvlJc w:val="left"/>
      <w:pPr>
        <w:tabs>
          <w:tab w:val="num" w:pos="1492"/>
        </w:tabs>
        <w:ind w:left="1492" w:hanging="360"/>
      </w:pPr>
    </w:lvl>
  </w:abstractNum>
  <w:abstractNum w:abstractNumId="2">
    <w:nsid w:val="FFFFFF7D"/>
    <w:multiLevelType w:val="singleLevel"/>
    <w:tmpl w:val="87809A9A"/>
    <w:lvl w:ilvl="0">
      <w:start w:val="1"/>
      <w:numFmt w:val="decimal"/>
      <w:lvlText w:val="%1."/>
      <w:lvlJc w:val="left"/>
      <w:pPr>
        <w:tabs>
          <w:tab w:val="num" w:pos="1209"/>
        </w:tabs>
        <w:ind w:left="1209" w:hanging="360"/>
      </w:pPr>
    </w:lvl>
  </w:abstractNum>
  <w:abstractNum w:abstractNumId="3">
    <w:nsid w:val="FFFFFF7E"/>
    <w:multiLevelType w:val="singleLevel"/>
    <w:tmpl w:val="97ECC070"/>
    <w:lvl w:ilvl="0">
      <w:start w:val="1"/>
      <w:numFmt w:val="decimal"/>
      <w:lvlText w:val="%1."/>
      <w:lvlJc w:val="left"/>
      <w:pPr>
        <w:tabs>
          <w:tab w:val="num" w:pos="926"/>
        </w:tabs>
        <w:ind w:left="926" w:hanging="360"/>
      </w:pPr>
    </w:lvl>
  </w:abstractNum>
  <w:abstractNum w:abstractNumId="4">
    <w:nsid w:val="FFFFFF7F"/>
    <w:multiLevelType w:val="singleLevel"/>
    <w:tmpl w:val="F45AC24A"/>
    <w:lvl w:ilvl="0">
      <w:start w:val="1"/>
      <w:numFmt w:val="decimal"/>
      <w:lvlText w:val="%1."/>
      <w:lvlJc w:val="left"/>
      <w:pPr>
        <w:tabs>
          <w:tab w:val="num" w:pos="643"/>
        </w:tabs>
        <w:ind w:left="643" w:hanging="360"/>
      </w:pPr>
    </w:lvl>
  </w:abstractNum>
  <w:abstractNum w:abstractNumId="5">
    <w:nsid w:val="FFFFFF80"/>
    <w:multiLevelType w:val="singleLevel"/>
    <w:tmpl w:val="62AE159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6A6AE1A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B07E765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56A4471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0F347BAC"/>
    <w:lvl w:ilvl="0">
      <w:start w:val="1"/>
      <w:numFmt w:val="decimal"/>
      <w:lvlText w:val="%1."/>
      <w:lvlJc w:val="left"/>
      <w:pPr>
        <w:tabs>
          <w:tab w:val="num" w:pos="360"/>
        </w:tabs>
        <w:ind w:left="360" w:hanging="360"/>
      </w:pPr>
    </w:lvl>
  </w:abstractNum>
  <w:abstractNum w:abstractNumId="10">
    <w:nsid w:val="FFFFFF89"/>
    <w:multiLevelType w:val="singleLevel"/>
    <w:tmpl w:val="FF18C276"/>
    <w:lvl w:ilvl="0">
      <w:start w:val="1"/>
      <w:numFmt w:val="bullet"/>
      <w:lvlText w:val=""/>
      <w:lvlJc w:val="left"/>
      <w:pPr>
        <w:tabs>
          <w:tab w:val="num" w:pos="360"/>
        </w:tabs>
        <w:ind w:left="360" w:hanging="360"/>
      </w:pPr>
      <w:rPr>
        <w:rFonts w:ascii="Symbol" w:hAnsi="Symbol" w:hint="default"/>
      </w:rPr>
    </w:lvl>
  </w:abstractNum>
  <w:abstractNum w:abstractNumId="11">
    <w:nsid w:val="057045C1"/>
    <w:multiLevelType w:val="hybridMultilevel"/>
    <w:tmpl w:val="B284E9D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nsid w:val="06C71FBA"/>
    <w:multiLevelType w:val="multilevel"/>
    <w:tmpl w:val="61B83A04"/>
    <w:numStyleLink w:val="stbulletfootnote"/>
  </w:abstractNum>
  <w:abstractNum w:abstractNumId="13">
    <w:nsid w:val="07156126"/>
    <w:multiLevelType w:val="hybridMultilevel"/>
    <w:tmpl w:val="0380AAE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nsid w:val="1D8C42AD"/>
    <w:multiLevelType w:val="multilevel"/>
    <w:tmpl w:val="5434A12A"/>
    <w:numStyleLink w:val="stlist"/>
  </w:abstractNum>
  <w:abstractNum w:abstractNumId="15">
    <w:nsid w:val="21777843"/>
    <w:multiLevelType w:val="multilevel"/>
    <w:tmpl w:val="61B83A04"/>
    <w:styleLink w:val="stbulletfootnote"/>
    <w:lvl w:ilvl="0">
      <w:start w:val="1"/>
      <w:numFmt w:val="bullet"/>
      <w:pStyle w:val="FussnotentextAufz"/>
      <w:lvlText w:val="■"/>
      <w:lvlJc w:val="left"/>
      <w:pPr>
        <w:tabs>
          <w:tab w:val="num" w:pos="284"/>
        </w:tabs>
        <w:ind w:left="284" w:hanging="284"/>
      </w:pPr>
      <w:rPr>
        <w:rFonts w:ascii="Arial" w:hAnsi="Arial" w:hint="default"/>
        <w:color w:val="D71E2F" w:themeColor="accent1"/>
      </w:rPr>
    </w:lvl>
    <w:lvl w:ilvl="1">
      <w:start w:val="1"/>
      <w:numFmt w:val="none"/>
      <w:lvlText w:val=""/>
      <w:lvlJc w:val="left"/>
      <w:pPr>
        <w:ind w:left="284" w:hanging="284"/>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16">
    <w:nsid w:val="69DA0DEE"/>
    <w:multiLevelType w:val="multilevel"/>
    <w:tmpl w:val="5434A12A"/>
    <w:styleLink w:val="stlist"/>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none"/>
      <w:lvlText w:val=""/>
      <w:lvlJc w:val="left"/>
      <w:pPr>
        <w:tabs>
          <w:tab w:val="num" w:pos="709"/>
        </w:tabs>
        <w:ind w:left="851" w:hanging="851"/>
      </w:pPr>
      <w:rPr>
        <w:rFonts w:hint="default"/>
      </w:rPr>
    </w:lvl>
    <w:lvl w:ilvl="4">
      <w:start w:val="1"/>
      <w:numFmt w:val="none"/>
      <w:lvlText w:val=""/>
      <w:lvlJc w:val="left"/>
      <w:pPr>
        <w:tabs>
          <w:tab w:val="num" w:pos="709"/>
        </w:tabs>
        <w:ind w:left="851" w:hanging="851"/>
      </w:pPr>
      <w:rPr>
        <w:rFonts w:hint="default"/>
      </w:rPr>
    </w:lvl>
    <w:lvl w:ilvl="5">
      <w:start w:val="1"/>
      <w:numFmt w:val="none"/>
      <w:lvlText w:val=""/>
      <w:lvlJc w:val="left"/>
      <w:pPr>
        <w:tabs>
          <w:tab w:val="num" w:pos="709"/>
        </w:tabs>
        <w:ind w:left="851" w:hanging="851"/>
      </w:pPr>
      <w:rPr>
        <w:rFonts w:hint="default"/>
      </w:rPr>
    </w:lvl>
    <w:lvl w:ilvl="6">
      <w:start w:val="1"/>
      <w:numFmt w:val="none"/>
      <w:lvlText w:val=""/>
      <w:lvlJc w:val="left"/>
      <w:pPr>
        <w:tabs>
          <w:tab w:val="num" w:pos="709"/>
        </w:tabs>
        <w:ind w:left="851" w:hanging="851"/>
      </w:pPr>
      <w:rPr>
        <w:rFonts w:hint="default"/>
      </w:rPr>
    </w:lvl>
    <w:lvl w:ilvl="7">
      <w:start w:val="1"/>
      <w:numFmt w:val="none"/>
      <w:lvlText w:val=""/>
      <w:lvlJc w:val="left"/>
      <w:pPr>
        <w:tabs>
          <w:tab w:val="num" w:pos="709"/>
        </w:tabs>
        <w:ind w:left="851" w:hanging="851"/>
      </w:pPr>
      <w:rPr>
        <w:rFonts w:hint="default"/>
      </w:rPr>
    </w:lvl>
    <w:lvl w:ilvl="8">
      <w:start w:val="1"/>
      <w:numFmt w:val="none"/>
      <w:lvlText w:val=""/>
      <w:lvlJc w:val="left"/>
      <w:pPr>
        <w:tabs>
          <w:tab w:val="num" w:pos="709"/>
        </w:tabs>
        <w:ind w:left="851" w:hanging="851"/>
      </w:pPr>
      <w:rPr>
        <w:rFonts w:hint="default"/>
      </w:rPr>
    </w:lvl>
  </w:abstractNum>
  <w:abstractNum w:abstractNumId="17">
    <w:nsid w:val="6D942398"/>
    <w:multiLevelType w:val="multilevel"/>
    <w:tmpl w:val="1568B7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74731E2E"/>
    <w:multiLevelType w:val="multilevel"/>
    <w:tmpl w:val="7B226890"/>
    <w:styleLink w:val="stbullet"/>
    <w:lvl w:ilvl="0">
      <w:start w:val="1"/>
      <w:numFmt w:val="bullet"/>
      <w:pStyle w:val="ListBullet"/>
      <w:lvlText w:val="▪"/>
      <w:lvlJc w:val="left"/>
      <w:pPr>
        <w:tabs>
          <w:tab w:val="num" w:pos="284"/>
        </w:tabs>
        <w:ind w:left="284" w:hanging="284"/>
      </w:pPr>
      <w:rPr>
        <w:rFonts w:ascii="Arial" w:hAnsi="Arial" w:hint="default"/>
        <w:color w:val="D71E2F" w:themeColor="accent1"/>
      </w:rPr>
    </w:lvl>
    <w:lvl w:ilvl="1">
      <w:start w:val="1"/>
      <w:numFmt w:val="none"/>
      <w:lvlText w:val=""/>
      <w:lvlJc w:val="left"/>
      <w:pPr>
        <w:ind w:left="284" w:hanging="284"/>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num w:numId="1">
    <w:abstractNumId w:val="11"/>
  </w:num>
  <w:num w:numId="2">
    <w:abstractNumId w:val="13"/>
  </w:num>
  <w:num w:numId="3">
    <w:abstractNumId w:val="18"/>
  </w:num>
  <w:num w:numId="4">
    <w:abstractNumId w:val="10"/>
  </w:num>
  <w:num w:numId="5">
    <w:abstractNumId w:val="16"/>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15"/>
  </w:num>
  <w:num w:numId="16">
    <w:abstractNumId w:val="12"/>
  </w:num>
  <w:num w:numId="17">
    <w:abstractNumId w:val="0"/>
  </w:num>
  <w:num w:numId="18">
    <w:abstractNumId w:val="14"/>
  </w:num>
  <w:num w:numId="19">
    <w:abstractNumId w:val="17"/>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SortMethod w:val="0000"/>
  <w:defaultTabStop w:val="709"/>
  <w:autoHyphenation/>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13A"/>
    <w:rsid w:val="0000022C"/>
    <w:rsid w:val="00001B8E"/>
    <w:rsid w:val="00002BCC"/>
    <w:rsid w:val="00002E7F"/>
    <w:rsid w:val="00007B79"/>
    <w:rsid w:val="00012DDD"/>
    <w:rsid w:val="0001346C"/>
    <w:rsid w:val="00017FC7"/>
    <w:rsid w:val="0002113D"/>
    <w:rsid w:val="0002400E"/>
    <w:rsid w:val="0002433A"/>
    <w:rsid w:val="00031F57"/>
    <w:rsid w:val="000321BE"/>
    <w:rsid w:val="00040BF0"/>
    <w:rsid w:val="00041084"/>
    <w:rsid w:val="000421F1"/>
    <w:rsid w:val="00042D46"/>
    <w:rsid w:val="00053733"/>
    <w:rsid w:val="00054B79"/>
    <w:rsid w:val="00061C88"/>
    <w:rsid w:val="00063C29"/>
    <w:rsid w:val="00064BAF"/>
    <w:rsid w:val="00065768"/>
    <w:rsid w:val="00066E50"/>
    <w:rsid w:val="00072AEC"/>
    <w:rsid w:val="00074DB1"/>
    <w:rsid w:val="0008338A"/>
    <w:rsid w:val="000836CF"/>
    <w:rsid w:val="000A1EA7"/>
    <w:rsid w:val="000A7D69"/>
    <w:rsid w:val="000C122C"/>
    <w:rsid w:val="000F114A"/>
    <w:rsid w:val="000F3335"/>
    <w:rsid w:val="000F5BAB"/>
    <w:rsid w:val="0010623A"/>
    <w:rsid w:val="00112C45"/>
    <w:rsid w:val="001135D7"/>
    <w:rsid w:val="00115D48"/>
    <w:rsid w:val="00120879"/>
    <w:rsid w:val="00121F50"/>
    <w:rsid w:val="00127560"/>
    <w:rsid w:val="00130198"/>
    <w:rsid w:val="00130758"/>
    <w:rsid w:val="0014032D"/>
    <w:rsid w:val="00145F7A"/>
    <w:rsid w:val="001463EA"/>
    <w:rsid w:val="00146AAA"/>
    <w:rsid w:val="00154FC0"/>
    <w:rsid w:val="00164887"/>
    <w:rsid w:val="00174911"/>
    <w:rsid w:val="0017540A"/>
    <w:rsid w:val="001763C8"/>
    <w:rsid w:val="00177C3E"/>
    <w:rsid w:val="00184486"/>
    <w:rsid w:val="00193231"/>
    <w:rsid w:val="001957C9"/>
    <w:rsid w:val="001A1D99"/>
    <w:rsid w:val="001A3F18"/>
    <w:rsid w:val="001A5728"/>
    <w:rsid w:val="001A606F"/>
    <w:rsid w:val="001A70FD"/>
    <w:rsid w:val="001A7AEE"/>
    <w:rsid w:val="001B0285"/>
    <w:rsid w:val="001B3A06"/>
    <w:rsid w:val="001B65BB"/>
    <w:rsid w:val="001C245D"/>
    <w:rsid w:val="001C3343"/>
    <w:rsid w:val="001C3AFB"/>
    <w:rsid w:val="001C5705"/>
    <w:rsid w:val="001C71C8"/>
    <w:rsid w:val="001D0454"/>
    <w:rsid w:val="001D7B41"/>
    <w:rsid w:val="001F1B34"/>
    <w:rsid w:val="001F1FD6"/>
    <w:rsid w:val="001F711B"/>
    <w:rsid w:val="00202144"/>
    <w:rsid w:val="002036D5"/>
    <w:rsid w:val="00205FB6"/>
    <w:rsid w:val="0020638F"/>
    <w:rsid w:val="002120A4"/>
    <w:rsid w:val="00234505"/>
    <w:rsid w:val="00246EB5"/>
    <w:rsid w:val="00246F55"/>
    <w:rsid w:val="00255F90"/>
    <w:rsid w:val="002566B7"/>
    <w:rsid w:val="00260635"/>
    <w:rsid w:val="0026183B"/>
    <w:rsid w:val="00263116"/>
    <w:rsid w:val="0026507F"/>
    <w:rsid w:val="00274AFA"/>
    <w:rsid w:val="00282D7B"/>
    <w:rsid w:val="0029170E"/>
    <w:rsid w:val="002A0263"/>
    <w:rsid w:val="002A0AD0"/>
    <w:rsid w:val="002A1F89"/>
    <w:rsid w:val="002A6D61"/>
    <w:rsid w:val="002B27E8"/>
    <w:rsid w:val="002B3CEF"/>
    <w:rsid w:val="002B44B7"/>
    <w:rsid w:val="002C0536"/>
    <w:rsid w:val="002C2242"/>
    <w:rsid w:val="002C6BCA"/>
    <w:rsid w:val="002C7263"/>
    <w:rsid w:val="002D1918"/>
    <w:rsid w:val="002D2C4D"/>
    <w:rsid w:val="002E369A"/>
    <w:rsid w:val="002E5905"/>
    <w:rsid w:val="002F615E"/>
    <w:rsid w:val="0030050F"/>
    <w:rsid w:val="003011CB"/>
    <w:rsid w:val="00304702"/>
    <w:rsid w:val="00304C90"/>
    <w:rsid w:val="00304DFE"/>
    <w:rsid w:val="00311818"/>
    <w:rsid w:val="003129D9"/>
    <w:rsid w:val="0031711B"/>
    <w:rsid w:val="00322465"/>
    <w:rsid w:val="003239C0"/>
    <w:rsid w:val="00326DA7"/>
    <w:rsid w:val="00326DDC"/>
    <w:rsid w:val="003323E6"/>
    <w:rsid w:val="00340935"/>
    <w:rsid w:val="00340F24"/>
    <w:rsid w:val="0034189F"/>
    <w:rsid w:val="003418A2"/>
    <w:rsid w:val="00342EF4"/>
    <w:rsid w:val="003433DB"/>
    <w:rsid w:val="00353A7E"/>
    <w:rsid w:val="003556D9"/>
    <w:rsid w:val="00360086"/>
    <w:rsid w:val="00366A6C"/>
    <w:rsid w:val="00367783"/>
    <w:rsid w:val="00372DC3"/>
    <w:rsid w:val="003740F5"/>
    <w:rsid w:val="003768CF"/>
    <w:rsid w:val="0037690C"/>
    <w:rsid w:val="003776CB"/>
    <w:rsid w:val="003869E5"/>
    <w:rsid w:val="00387839"/>
    <w:rsid w:val="00391472"/>
    <w:rsid w:val="003927FB"/>
    <w:rsid w:val="00393AB6"/>
    <w:rsid w:val="003951EC"/>
    <w:rsid w:val="00395E7A"/>
    <w:rsid w:val="003A0F70"/>
    <w:rsid w:val="003A2227"/>
    <w:rsid w:val="003A2E28"/>
    <w:rsid w:val="003A440A"/>
    <w:rsid w:val="003A5F07"/>
    <w:rsid w:val="003B0466"/>
    <w:rsid w:val="003B276F"/>
    <w:rsid w:val="003B781F"/>
    <w:rsid w:val="003C73AB"/>
    <w:rsid w:val="003D18C2"/>
    <w:rsid w:val="003D29E6"/>
    <w:rsid w:val="003E2981"/>
    <w:rsid w:val="003E2EBC"/>
    <w:rsid w:val="003F35F4"/>
    <w:rsid w:val="00402979"/>
    <w:rsid w:val="0040410B"/>
    <w:rsid w:val="00405CF4"/>
    <w:rsid w:val="0040621A"/>
    <w:rsid w:val="00406433"/>
    <w:rsid w:val="00411C13"/>
    <w:rsid w:val="004146AE"/>
    <w:rsid w:val="004227D4"/>
    <w:rsid w:val="004254C3"/>
    <w:rsid w:val="00426D4E"/>
    <w:rsid w:val="004277DE"/>
    <w:rsid w:val="0043027C"/>
    <w:rsid w:val="00442F83"/>
    <w:rsid w:val="00445D1D"/>
    <w:rsid w:val="00461E6C"/>
    <w:rsid w:val="00462481"/>
    <w:rsid w:val="00467011"/>
    <w:rsid w:val="004726BD"/>
    <w:rsid w:val="00472FD4"/>
    <w:rsid w:val="00480875"/>
    <w:rsid w:val="0048186B"/>
    <w:rsid w:val="004820E7"/>
    <w:rsid w:val="00485DC3"/>
    <w:rsid w:val="00487440"/>
    <w:rsid w:val="00491EF0"/>
    <w:rsid w:val="004926DC"/>
    <w:rsid w:val="00492B52"/>
    <w:rsid w:val="004947C1"/>
    <w:rsid w:val="004A214E"/>
    <w:rsid w:val="004A6F6A"/>
    <w:rsid w:val="004B692B"/>
    <w:rsid w:val="004B6F1B"/>
    <w:rsid w:val="004C2866"/>
    <w:rsid w:val="004C34D5"/>
    <w:rsid w:val="004E148A"/>
    <w:rsid w:val="004F5F1D"/>
    <w:rsid w:val="005059DD"/>
    <w:rsid w:val="0050613A"/>
    <w:rsid w:val="00511B4B"/>
    <w:rsid w:val="00516C17"/>
    <w:rsid w:val="00533C10"/>
    <w:rsid w:val="00537A3C"/>
    <w:rsid w:val="00541C0A"/>
    <w:rsid w:val="005507F6"/>
    <w:rsid w:val="00553114"/>
    <w:rsid w:val="00561CE5"/>
    <w:rsid w:val="0056367B"/>
    <w:rsid w:val="00565EDF"/>
    <w:rsid w:val="00576788"/>
    <w:rsid w:val="00580978"/>
    <w:rsid w:val="0058222A"/>
    <w:rsid w:val="00591099"/>
    <w:rsid w:val="0059419D"/>
    <w:rsid w:val="00595792"/>
    <w:rsid w:val="005A38B8"/>
    <w:rsid w:val="005A4C37"/>
    <w:rsid w:val="005B1A3E"/>
    <w:rsid w:val="005B1AAF"/>
    <w:rsid w:val="005B41A9"/>
    <w:rsid w:val="005B5ED2"/>
    <w:rsid w:val="005C66C1"/>
    <w:rsid w:val="005D0935"/>
    <w:rsid w:val="005D2A34"/>
    <w:rsid w:val="005D3700"/>
    <w:rsid w:val="005D58E2"/>
    <w:rsid w:val="005D7590"/>
    <w:rsid w:val="005D76E9"/>
    <w:rsid w:val="005E58F7"/>
    <w:rsid w:val="005F1D3A"/>
    <w:rsid w:val="005F54CC"/>
    <w:rsid w:val="00600C3D"/>
    <w:rsid w:val="00611CFE"/>
    <w:rsid w:val="00612EE8"/>
    <w:rsid w:val="00620462"/>
    <w:rsid w:val="00622EA7"/>
    <w:rsid w:val="006358D6"/>
    <w:rsid w:val="006379AB"/>
    <w:rsid w:val="00650BD4"/>
    <w:rsid w:val="00664C81"/>
    <w:rsid w:val="00675233"/>
    <w:rsid w:val="00685E3F"/>
    <w:rsid w:val="0068737A"/>
    <w:rsid w:val="006904CC"/>
    <w:rsid w:val="00690C68"/>
    <w:rsid w:val="006935C2"/>
    <w:rsid w:val="006A25B9"/>
    <w:rsid w:val="006B22B0"/>
    <w:rsid w:val="006C52B2"/>
    <w:rsid w:val="006D1E54"/>
    <w:rsid w:val="006D3BFE"/>
    <w:rsid w:val="006E065A"/>
    <w:rsid w:val="006E64CA"/>
    <w:rsid w:val="006F4550"/>
    <w:rsid w:val="00700A17"/>
    <w:rsid w:val="00705C45"/>
    <w:rsid w:val="00705EFE"/>
    <w:rsid w:val="00707156"/>
    <w:rsid w:val="0071176C"/>
    <w:rsid w:val="0071339B"/>
    <w:rsid w:val="00724B57"/>
    <w:rsid w:val="00743B24"/>
    <w:rsid w:val="00744ED7"/>
    <w:rsid w:val="00757E55"/>
    <w:rsid w:val="00764FDE"/>
    <w:rsid w:val="007708A6"/>
    <w:rsid w:val="007720B2"/>
    <w:rsid w:val="00773B10"/>
    <w:rsid w:val="0077502D"/>
    <w:rsid w:val="00781875"/>
    <w:rsid w:val="007827EA"/>
    <w:rsid w:val="007830D6"/>
    <w:rsid w:val="007859D2"/>
    <w:rsid w:val="00786AC9"/>
    <w:rsid w:val="007927D8"/>
    <w:rsid w:val="007932F1"/>
    <w:rsid w:val="00793D95"/>
    <w:rsid w:val="007A0C22"/>
    <w:rsid w:val="007A2351"/>
    <w:rsid w:val="007A30C2"/>
    <w:rsid w:val="007A41CA"/>
    <w:rsid w:val="007A4820"/>
    <w:rsid w:val="007A5C65"/>
    <w:rsid w:val="007B0CEF"/>
    <w:rsid w:val="007B1827"/>
    <w:rsid w:val="007B481E"/>
    <w:rsid w:val="007B6449"/>
    <w:rsid w:val="007C276C"/>
    <w:rsid w:val="007C3B11"/>
    <w:rsid w:val="007C5420"/>
    <w:rsid w:val="007D081D"/>
    <w:rsid w:val="007D09B8"/>
    <w:rsid w:val="007D2B3A"/>
    <w:rsid w:val="007D496C"/>
    <w:rsid w:val="007D6004"/>
    <w:rsid w:val="007F1C33"/>
    <w:rsid w:val="007F3BCD"/>
    <w:rsid w:val="007F4489"/>
    <w:rsid w:val="00811C09"/>
    <w:rsid w:val="0082035D"/>
    <w:rsid w:val="00821111"/>
    <w:rsid w:val="00822D3D"/>
    <w:rsid w:val="008237F3"/>
    <w:rsid w:val="00831CE8"/>
    <w:rsid w:val="008353A9"/>
    <w:rsid w:val="0084093C"/>
    <w:rsid w:val="00843199"/>
    <w:rsid w:val="00843707"/>
    <w:rsid w:val="00856AAB"/>
    <w:rsid w:val="0086304A"/>
    <w:rsid w:val="008660D4"/>
    <w:rsid w:val="008702EE"/>
    <w:rsid w:val="008720A8"/>
    <w:rsid w:val="00872215"/>
    <w:rsid w:val="0087276D"/>
    <w:rsid w:val="008838BE"/>
    <w:rsid w:val="00884C12"/>
    <w:rsid w:val="00885D4F"/>
    <w:rsid w:val="00893545"/>
    <w:rsid w:val="00894E06"/>
    <w:rsid w:val="008967F8"/>
    <w:rsid w:val="008A294A"/>
    <w:rsid w:val="008A7E40"/>
    <w:rsid w:val="008C176D"/>
    <w:rsid w:val="008C7142"/>
    <w:rsid w:val="008D0E88"/>
    <w:rsid w:val="008D1464"/>
    <w:rsid w:val="008D1548"/>
    <w:rsid w:val="008D1FA4"/>
    <w:rsid w:val="008D3E9C"/>
    <w:rsid w:val="008D4C55"/>
    <w:rsid w:val="008D4FCD"/>
    <w:rsid w:val="008D60D3"/>
    <w:rsid w:val="008D6FA0"/>
    <w:rsid w:val="008E74DD"/>
    <w:rsid w:val="008E7CBD"/>
    <w:rsid w:val="008F3EB5"/>
    <w:rsid w:val="008F7534"/>
    <w:rsid w:val="008F7A19"/>
    <w:rsid w:val="00904BAE"/>
    <w:rsid w:val="009054A3"/>
    <w:rsid w:val="00906B0C"/>
    <w:rsid w:val="00910D96"/>
    <w:rsid w:val="0091121C"/>
    <w:rsid w:val="00912C5F"/>
    <w:rsid w:val="009155A6"/>
    <w:rsid w:val="00920A02"/>
    <w:rsid w:val="009323D0"/>
    <w:rsid w:val="0093421F"/>
    <w:rsid w:val="00935474"/>
    <w:rsid w:val="0094793A"/>
    <w:rsid w:val="00950F6C"/>
    <w:rsid w:val="009573A6"/>
    <w:rsid w:val="009576E0"/>
    <w:rsid w:val="00961EC3"/>
    <w:rsid w:val="009714CB"/>
    <w:rsid w:val="009769B2"/>
    <w:rsid w:val="00977703"/>
    <w:rsid w:val="0097798D"/>
    <w:rsid w:val="00987434"/>
    <w:rsid w:val="00987D60"/>
    <w:rsid w:val="00995399"/>
    <w:rsid w:val="009958AA"/>
    <w:rsid w:val="009960EA"/>
    <w:rsid w:val="009971C4"/>
    <w:rsid w:val="009A4C2C"/>
    <w:rsid w:val="009A7B94"/>
    <w:rsid w:val="009C41D1"/>
    <w:rsid w:val="009D4145"/>
    <w:rsid w:val="009D766B"/>
    <w:rsid w:val="009E2DA9"/>
    <w:rsid w:val="009E3A86"/>
    <w:rsid w:val="009E4B2A"/>
    <w:rsid w:val="009E7C32"/>
    <w:rsid w:val="00A00046"/>
    <w:rsid w:val="00A03B4E"/>
    <w:rsid w:val="00A05BF7"/>
    <w:rsid w:val="00A12F84"/>
    <w:rsid w:val="00A133EB"/>
    <w:rsid w:val="00A152B9"/>
    <w:rsid w:val="00A235ED"/>
    <w:rsid w:val="00A24723"/>
    <w:rsid w:val="00A279CB"/>
    <w:rsid w:val="00A27FA4"/>
    <w:rsid w:val="00A35AC9"/>
    <w:rsid w:val="00A4560E"/>
    <w:rsid w:val="00A512ED"/>
    <w:rsid w:val="00A62D7C"/>
    <w:rsid w:val="00A6628B"/>
    <w:rsid w:val="00A671BE"/>
    <w:rsid w:val="00A70C84"/>
    <w:rsid w:val="00A80A8C"/>
    <w:rsid w:val="00A80BF3"/>
    <w:rsid w:val="00A81488"/>
    <w:rsid w:val="00A854AB"/>
    <w:rsid w:val="00A945DA"/>
    <w:rsid w:val="00A9488F"/>
    <w:rsid w:val="00A9615B"/>
    <w:rsid w:val="00A97A30"/>
    <w:rsid w:val="00AA109F"/>
    <w:rsid w:val="00AA3B02"/>
    <w:rsid w:val="00AA3D3E"/>
    <w:rsid w:val="00AC2712"/>
    <w:rsid w:val="00AC7E96"/>
    <w:rsid w:val="00AD0C16"/>
    <w:rsid w:val="00AE2C99"/>
    <w:rsid w:val="00AE498A"/>
    <w:rsid w:val="00AF1A83"/>
    <w:rsid w:val="00AF293C"/>
    <w:rsid w:val="00AF4F07"/>
    <w:rsid w:val="00B02D0D"/>
    <w:rsid w:val="00B02D9A"/>
    <w:rsid w:val="00B03614"/>
    <w:rsid w:val="00B03DEA"/>
    <w:rsid w:val="00B1265E"/>
    <w:rsid w:val="00B169ED"/>
    <w:rsid w:val="00B170F1"/>
    <w:rsid w:val="00B20575"/>
    <w:rsid w:val="00B22966"/>
    <w:rsid w:val="00B22C44"/>
    <w:rsid w:val="00B22ED7"/>
    <w:rsid w:val="00B25B6A"/>
    <w:rsid w:val="00B269C5"/>
    <w:rsid w:val="00B27131"/>
    <w:rsid w:val="00B3195D"/>
    <w:rsid w:val="00B320E2"/>
    <w:rsid w:val="00B35DB6"/>
    <w:rsid w:val="00B50544"/>
    <w:rsid w:val="00B52D53"/>
    <w:rsid w:val="00B63FA6"/>
    <w:rsid w:val="00B66598"/>
    <w:rsid w:val="00B671AB"/>
    <w:rsid w:val="00B72974"/>
    <w:rsid w:val="00B739C9"/>
    <w:rsid w:val="00B7578F"/>
    <w:rsid w:val="00B762C3"/>
    <w:rsid w:val="00B76EB9"/>
    <w:rsid w:val="00B815EF"/>
    <w:rsid w:val="00B81DB5"/>
    <w:rsid w:val="00B83675"/>
    <w:rsid w:val="00B91F62"/>
    <w:rsid w:val="00BA3D54"/>
    <w:rsid w:val="00BB04FE"/>
    <w:rsid w:val="00BB3E39"/>
    <w:rsid w:val="00BB7D43"/>
    <w:rsid w:val="00BC0609"/>
    <w:rsid w:val="00BC5689"/>
    <w:rsid w:val="00BD650E"/>
    <w:rsid w:val="00BE4EE4"/>
    <w:rsid w:val="00BF3C47"/>
    <w:rsid w:val="00BF4F30"/>
    <w:rsid w:val="00BF70FB"/>
    <w:rsid w:val="00C064F3"/>
    <w:rsid w:val="00C07CA0"/>
    <w:rsid w:val="00C13AF1"/>
    <w:rsid w:val="00C171FF"/>
    <w:rsid w:val="00C17353"/>
    <w:rsid w:val="00C212A3"/>
    <w:rsid w:val="00C27E67"/>
    <w:rsid w:val="00C327DD"/>
    <w:rsid w:val="00C34053"/>
    <w:rsid w:val="00C36DFB"/>
    <w:rsid w:val="00C608D6"/>
    <w:rsid w:val="00C63383"/>
    <w:rsid w:val="00C80E15"/>
    <w:rsid w:val="00C9122A"/>
    <w:rsid w:val="00C91A2A"/>
    <w:rsid w:val="00C92F1F"/>
    <w:rsid w:val="00C95BD6"/>
    <w:rsid w:val="00C976C4"/>
    <w:rsid w:val="00CA2EB1"/>
    <w:rsid w:val="00CA623D"/>
    <w:rsid w:val="00CA7BC9"/>
    <w:rsid w:val="00CB32CC"/>
    <w:rsid w:val="00CC5B35"/>
    <w:rsid w:val="00CC6EE6"/>
    <w:rsid w:val="00CC74B0"/>
    <w:rsid w:val="00CD0511"/>
    <w:rsid w:val="00CD14AD"/>
    <w:rsid w:val="00CD1862"/>
    <w:rsid w:val="00CE128D"/>
    <w:rsid w:val="00CE26C9"/>
    <w:rsid w:val="00CE63D6"/>
    <w:rsid w:val="00CE652B"/>
    <w:rsid w:val="00CF17AC"/>
    <w:rsid w:val="00CF433E"/>
    <w:rsid w:val="00CF6603"/>
    <w:rsid w:val="00CF70F1"/>
    <w:rsid w:val="00CF7141"/>
    <w:rsid w:val="00D02BA7"/>
    <w:rsid w:val="00D145E4"/>
    <w:rsid w:val="00D20731"/>
    <w:rsid w:val="00D30353"/>
    <w:rsid w:val="00D309A5"/>
    <w:rsid w:val="00D447FC"/>
    <w:rsid w:val="00D47344"/>
    <w:rsid w:val="00D54BA5"/>
    <w:rsid w:val="00D61039"/>
    <w:rsid w:val="00D61F21"/>
    <w:rsid w:val="00D71DF1"/>
    <w:rsid w:val="00D72B0A"/>
    <w:rsid w:val="00D77FE6"/>
    <w:rsid w:val="00D82B29"/>
    <w:rsid w:val="00D84041"/>
    <w:rsid w:val="00D85271"/>
    <w:rsid w:val="00D9328C"/>
    <w:rsid w:val="00D97680"/>
    <w:rsid w:val="00DA17C8"/>
    <w:rsid w:val="00DA5E06"/>
    <w:rsid w:val="00DA60ED"/>
    <w:rsid w:val="00DA742E"/>
    <w:rsid w:val="00DB24E7"/>
    <w:rsid w:val="00DB31EB"/>
    <w:rsid w:val="00DC0E31"/>
    <w:rsid w:val="00DD1335"/>
    <w:rsid w:val="00DD417F"/>
    <w:rsid w:val="00DD653F"/>
    <w:rsid w:val="00DD6EC3"/>
    <w:rsid w:val="00DD7A46"/>
    <w:rsid w:val="00DF1B2E"/>
    <w:rsid w:val="00DF1D7A"/>
    <w:rsid w:val="00DF7CC2"/>
    <w:rsid w:val="00E00FFE"/>
    <w:rsid w:val="00E02CF1"/>
    <w:rsid w:val="00E02DE2"/>
    <w:rsid w:val="00E23CCE"/>
    <w:rsid w:val="00E35115"/>
    <w:rsid w:val="00E363FB"/>
    <w:rsid w:val="00E42F6F"/>
    <w:rsid w:val="00E43872"/>
    <w:rsid w:val="00E43D73"/>
    <w:rsid w:val="00E462A8"/>
    <w:rsid w:val="00E46FE3"/>
    <w:rsid w:val="00E53D4A"/>
    <w:rsid w:val="00E6352D"/>
    <w:rsid w:val="00E76DCD"/>
    <w:rsid w:val="00E90F13"/>
    <w:rsid w:val="00EA025E"/>
    <w:rsid w:val="00EA0613"/>
    <w:rsid w:val="00EA39BB"/>
    <w:rsid w:val="00EA55DE"/>
    <w:rsid w:val="00EA6A2D"/>
    <w:rsid w:val="00EB4CF9"/>
    <w:rsid w:val="00EC385D"/>
    <w:rsid w:val="00EC4FC8"/>
    <w:rsid w:val="00ED3320"/>
    <w:rsid w:val="00ED61A4"/>
    <w:rsid w:val="00ED7E66"/>
    <w:rsid w:val="00EE115D"/>
    <w:rsid w:val="00EE2E1E"/>
    <w:rsid w:val="00EE4FD5"/>
    <w:rsid w:val="00EE7254"/>
    <w:rsid w:val="00EF5901"/>
    <w:rsid w:val="00EF7095"/>
    <w:rsid w:val="00F011C6"/>
    <w:rsid w:val="00F023EA"/>
    <w:rsid w:val="00F03951"/>
    <w:rsid w:val="00F039D9"/>
    <w:rsid w:val="00F03F39"/>
    <w:rsid w:val="00F07394"/>
    <w:rsid w:val="00F12EEE"/>
    <w:rsid w:val="00F14584"/>
    <w:rsid w:val="00F14AA1"/>
    <w:rsid w:val="00F23B5E"/>
    <w:rsid w:val="00F24098"/>
    <w:rsid w:val="00F254AD"/>
    <w:rsid w:val="00F269A7"/>
    <w:rsid w:val="00F27652"/>
    <w:rsid w:val="00F33A2A"/>
    <w:rsid w:val="00F345E9"/>
    <w:rsid w:val="00F36A55"/>
    <w:rsid w:val="00F36AD3"/>
    <w:rsid w:val="00F43134"/>
    <w:rsid w:val="00F524AE"/>
    <w:rsid w:val="00F67B44"/>
    <w:rsid w:val="00F67C4E"/>
    <w:rsid w:val="00F71590"/>
    <w:rsid w:val="00F752E9"/>
    <w:rsid w:val="00F757DF"/>
    <w:rsid w:val="00F90D2B"/>
    <w:rsid w:val="00F9314D"/>
    <w:rsid w:val="00F95B46"/>
    <w:rsid w:val="00FA638F"/>
    <w:rsid w:val="00FB711E"/>
    <w:rsid w:val="00FC3D54"/>
    <w:rsid w:val="00FC7A68"/>
    <w:rsid w:val="00FE0048"/>
    <w:rsid w:val="00FE2D64"/>
    <w:rsid w:val="00FE6F47"/>
    <w:rsid w:val="00FE7193"/>
    <w:rsid w:val="00FF1ADD"/>
    <w:rsid w:val="00FF391A"/>
    <w:rsid w:val="00FF6C5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411AC97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EastAsia" w:hAnsiTheme="majorHAnsi" w:cs="Times New Roman"/>
        <w:sz w:val="22"/>
        <w:szCs w:val="22"/>
        <w:lang w:val="de-DE" w:eastAsia="ja-JP" w:bidi="ar-SA"/>
      </w:rPr>
    </w:rPrDefault>
    <w:pPrDefault>
      <w:pPr>
        <w:spacing w:line="268" w:lineRule="atLeast"/>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List Bullet"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F70F1"/>
  </w:style>
  <w:style w:type="paragraph" w:styleId="Heading1">
    <w:name w:val="heading 1"/>
    <w:basedOn w:val="Normal"/>
    <w:next w:val="Normal"/>
    <w:link w:val="Heading1Char"/>
    <w:uiPriority w:val="9"/>
    <w:qFormat/>
    <w:rsid w:val="00A9615B"/>
    <w:pPr>
      <w:keepNext/>
      <w:keepLines/>
      <w:numPr>
        <w:numId w:val="18"/>
      </w:numPr>
      <w:spacing w:after="670" w:line="536" w:lineRule="atLeast"/>
      <w:contextualSpacing/>
      <w:outlineLvl w:val="0"/>
    </w:pPr>
    <w:rPr>
      <w:rFonts w:eastAsiaTheme="majorEastAsia" w:cstheme="majorBidi"/>
      <w:caps/>
      <w:color w:val="D71E2F" w:themeColor="accent1"/>
      <w:sz w:val="36"/>
      <w:szCs w:val="36"/>
    </w:rPr>
  </w:style>
  <w:style w:type="paragraph" w:styleId="Heading2">
    <w:name w:val="heading 2"/>
    <w:basedOn w:val="Normal"/>
    <w:next w:val="Normal"/>
    <w:link w:val="Heading2Char"/>
    <w:uiPriority w:val="9"/>
    <w:unhideWhenUsed/>
    <w:qFormat/>
    <w:rsid w:val="00A9615B"/>
    <w:pPr>
      <w:keepNext/>
      <w:keepLines/>
      <w:numPr>
        <w:ilvl w:val="1"/>
        <w:numId w:val="18"/>
      </w:numPr>
      <w:spacing w:after="536" w:line="422" w:lineRule="atLeast"/>
      <w:outlineLvl w:val="1"/>
    </w:pPr>
    <w:rPr>
      <w:rFonts w:eastAsiaTheme="majorEastAsia" w:cstheme="majorBidi"/>
      <w:sz w:val="28"/>
      <w:szCs w:val="28"/>
    </w:rPr>
  </w:style>
  <w:style w:type="paragraph" w:styleId="Heading3">
    <w:name w:val="heading 3"/>
    <w:basedOn w:val="Normal"/>
    <w:next w:val="Normal"/>
    <w:link w:val="Heading3Char"/>
    <w:uiPriority w:val="9"/>
    <w:unhideWhenUsed/>
    <w:qFormat/>
    <w:rsid w:val="00A9615B"/>
    <w:pPr>
      <w:keepNext/>
      <w:keepLines/>
      <w:numPr>
        <w:ilvl w:val="2"/>
        <w:numId w:val="18"/>
      </w:numPr>
      <w:spacing w:line="422" w:lineRule="atLeast"/>
      <w:contextualSpacing/>
      <w:outlineLvl w:val="2"/>
    </w:pPr>
    <w:rPr>
      <w:rFonts w:eastAsiaTheme="majorEastAsia" w:cstheme="majorBidi"/>
      <w:sz w:val="26"/>
      <w:szCs w:val="26"/>
    </w:rPr>
  </w:style>
  <w:style w:type="paragraph" w:styleId="Heading4">
    <w:name w:val="heading 4"/>
    <w:basedOn w:val="Normal"/>
    <w:next w:val="Normal"/>
    <w:link w:val="Heading4Char"/>
    <w:uiPriority w:val="9"/>
    <w:unhideWhenUsed/>
    <w:qFormat/>
    <w:rsid w:val="00EA6A2D"/>
    <w:pPr>
      <w:keepNext/>
      <w:keepLines/>
      <w:spacing w:after="134"/>
      <w:contextualSpacing/>
      <w:outlineLvl w:val="3"/>
    </w:pPr>
    <w:rPr>
      <w:rFonts w:eastAsiaTheme="majorEastAsia" w:cstheme="majorBidi"/>
      <w:b/>
      <w:bCs/>
    </w:rPr>
  </w:style>
  <w:style w:type="paragraph" w:styleId="Heading5">
    <w:name w:val="heading 5"/>
    <w:basedOn w:val="Normal"/>
    <w:next w:val="Normal"/>
    <w:link w:val="Heading5Char"/>
    <w:uiPriority w:val="9"/>
    <w:unhideWhenUsed/>
    <w:qFormat/>
    <w:rsid w:val="00F36AD3"/>
    <w:pPr>
      <w:keepNext/>
      <w:keepLines/>
      <w:outlineLvl w:val="4"/>
    </w:pPr>
    <w:rPr>
      <w:rFonts w:eastAsiaTheme="majorEastAsia" w:cstheme="majorBidi"/>
      <w:b/>
      <w:bCs/>
      <w:color w:val="7F7F7F" w:themeColor="accent5"/>
    </w:rPr>
  </w:style>
  <w:style w:type="paragraph" w:styleId="Heading6">
    <w:name w:val="heading 6"/>
    <w:basedOn w:val="Normal"/>
    <w:next w:val="Normal"/>
    <w:link w:val="Heading6Char"/>
    <w:uiPriority w:val="9"/>
    <w:unhideWhenUsed/>
    <w:qFormat/>
    <w:rsid w:val="00987434"/>
    <w:pPr>
      <w:keepNext/>
      <w:keepLines/>
      <w:spacing w:after="536" w:line="422" w:lineRule="atLeast"/>
      <w:contextualSpacing/>
      <w:outlineLvl w:val="5"/>
    </w:pPr>
    <w:rPr>
      <w:rFonts w:eastAsiaTheme="majorEastAsia" w:cstheme="majorBidi"/>
      <w:sz w:val="28"/>
      <w:szCs w:val="28"/>
    </w:rPr>
  </w:style>
  <w:style w:type="paragraph" w:styleId="Heading7">
    <w:name w:val="heading 7"/>
    <w:basedOn w:val="Normal"/>
    <w:next w:val="Normal"/>
    <w:link w:val="Heading7Char"/>
    <w:uiPriority w:val="9"/>
    <w:semiHidden/>
    <w:unhideWhenUsed/>
    <w:rsid w:val="008D0E88"/>
    <w:pPr>
      <w:keepNext/>
      <w:keepLines/>
      <w:outlineLvl w:val="6"/>
    </w:pPr>
    <w:rPr>
      <w:rFonts w:eastAsiaTheme="majorEastAsia" w:cstheme="majorBidi"/>
      <w:b/>
      <w:bCs/>
    </w:rPr>
  </w:style>
  <w:style w:type="paragraph" w:styleId="Heading8">
    <w:name w:val="heading 8"/>
    <w:basedOn w:val="Normal"/>
    <w:next w:val="Normal"/>
    <w:link w:val="Heading8Char"/>
    <w:uiPriority w:val="9"/>
    <w:semiHidden/>
    <w:unhideWhenUsed/>
    <w:rsid w:val="008D0E88"/>
    <w:pPr>
      <w:keepNext/>
      <w:keepLines/>
      <w:outlineLvl w:val="7"/>
    </w:pPr>
    <w:rPr>
      <w:rFonts w:eastAsiaTheme="majorEastAsia" w:cstheme="majorBidi"/>
      <w:b/>
      <w:bCs/>
    </w:rPr>
  </w:style>
  <w:style w:type="paragraph" w:styleId="Heading9">
    <w:name w:val="heading 9"/>
    <w:basedOn w:val="Normal"/>
    <w:next w:val="Normal"/>
    <w:link w:val="Heading9Char"/>
    <w:uiPriority w:val="9"/>
    <w:semiHidden/>
    <w:unhideWhenUsed/>
    <w:rsid w:val="008D0E88"/>
    <w:pPr>
      <w:keepNext/>
      <w:keepLines/>
      <w:outlineLvl w:val="8"/>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1EB"/>
    <w:pPr>
      <w:tabs>
        <w:tab w:val="center" w:pos="4536"/>
        <w:tab w:val="right" w:pos="9072"/>
      </w:tabs>
    </w:pPr>
  </w:style>
  <w:style w:type="character" w:customStyle="1" w:styleId="HeaderChar">
    <w:name w:val="Header Char"/>
    <w:basedOn w:val="DefaultParagraphFont"/>
    <w:link w:val="Header"/>
    <w:uiPriority w:val="99"/>
    <w:rsid w:val="00DB31EB"/>
    <w:rPr>
      <w:sz w:val="24"/>
      <w:szCs w:val="24"/>
      <w:lang w:eastAsia="de-DE"/>
    </w:rPr>
  </w:style>
  <w:style w:type="paragraph" w:styleId="Footer">
    <w:name w:val="footer"/>
    <w:basedOn w:val="Normal"/>
    <w:link w:val="FooterChar"/>
    <w:uiPriority w:val="99"/>
    <w:unhideWhenUsed/>
    <w:rsid w:val="00CF17AC"/>
    <w:pPr>
      <w:tabs>
        <w:tab w:val="center" w:pos="4536"/>
        <w:tab w:val="right" w:pos="9072"/>
      </w:tabs>
      <w:spacing w:line="240" w:lineRule="auto"/>
      <w:jc w:val="right"/>
    </w:pPr>
    <w:rPr>
      <w:sz w:val="15"/>
      <w:szCs w:val="15"/>
    </w:rPr>
  </w:style>
  <w:style w:type="character" w:customStyle="1" w:styleId="FooterChar">
    <w:name w:val="Footer Char"/>
    <w:basedOn w:val="DefaultParagraphFont"/>
    <w:link w:val="Footer"/>
    <w:uiPriority w:val="99"/>
    <w:rsid w:val="00CF17AC"/>
    <w:rPr>
      <w:sz w:val="15"/>
      <w:szCs w:val="15"/>
    </w:rPr>
  </w:style>
  <w:style w:type="table" w:styleId="TableGrid">
    <w:name w:val="Table Grid"/>
    <w:basedOn w:val="TableNormal"/>
    <w:uiPriority w:val="59"/>
    <w:rsid w:val="00406433"/>
    <w:rPr>
      <w:sz w:val="20"/>
    </w:r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9" w:type="dxa"/>
        <w:left w:w="108" w:type="dxa"/>
        <w:bottom w:w="79" w:type="dxa"/>
        <w:right w:w="108" w:type="dxa"/>
      </w:tblCellMar>
    </w:tblPr>
    <w:tblStylePr w:type="firstRow">
      <w:rPr>
        <w:b/>
        <w:i w:val="0"/>
        <w:color w:val="7F7F7F" w:themeColor="accent5"/>
        <w:u w:val="none"/>
      </w:rPr>
    </w:tblStylePr>
    <w:tblStylePr w:type="firstCol">
      <w:rPr>
        <w:color w:val="D71E2F" w:themeColor="accent1"/>
      </w:rPr>
    </w:tblStylePr>
  </w:style>
  <w:style w:type="paragraph" w:styleId="ListParagraph">
    <w:name w:val="List Paragraph"/>
    <w:basedOn w:val="Normal"/>
    <w:uiPriority w:val="34"/>
    <w:rsid w:val="00311818"/>
    <w:pPr>
      <w:ind w:left="720"/>
      <w:contextualSpacing/>
    </w:pPr>
  </w:style>
  <w:style w:type="numbering" w:customStyle="1" w:styleId="stbullet">
    <w:name w:val="st_bullet"/>
    <w:uiPriority w:val="99"/>
    <w:rsid w:val="00872215"/>
    <w:pPr>
      <w:numPr>
        <w:numId w:val="3"/>
      </w:numPr>
    </w:pPr>
  </w:style>
  <w:style w:type="numbering" w:customStyle="1" w:styleId="stlist">
    <w:name w:val="st_list"/>
    <w:uiPriority w:val="99"/>
    <w:rsid w:val="00A9615B"/>
    <w:pPr>
      <w:numPr>
        <w:numId w:val="5"/>
      </w:numPr>
    </w:pPr>
  </w:style>
  <w:style w:type="paragraph" w:styleId="ListBullet">
    <w:name w:val="List Bullet"/>
    <w:basedOn w:val="Normal"/>
    <w:uiPriority w:val="99"/>
    <w:unhideWhenUsed/>
    <w:qFormat/>
    <w:rsid w:val="00CA623D"/>
    <w:pPr>
      <w:numPr>
        <w:numId w:val="3"/>
      </w:numPr>
      <w:spacing w:after="32"/>
    </w:pPr>
  </w:style>
  <w:style w:type="character" w:customStyle="1" w:styleId="Heading1Char">
    <w:name w:val="Heading 1 Char"/>
    <w:basedOn w:val="DefaultParagraphFont"/>
    <w:link w:val="Heading1"/>
    <w:uiPriority w:val="9"/>
    <w:rsid w:val="00A9615B"/>
    <w:rPr>
      <w:rFonts w:eastAsiaTheme="majorEastAsia" w:cstheme="majorBidi"/>
      <w:caps/>
      <w:color w:val="D71E2F" w:themeColor="accent1"/>
      <w:sz w:val="36"/>
      <w:szCs w:val="36"/>
    </w:rPr>
  </w:style>
  <w:style w:type="character" w:customStyle="1" w:styleId="Heading2Char">
    <w:name w:val="Heading 2 Char"/>
    <w:basedOn w:val="DefaultParagraphFont"/>
    <w:link w:val="Heading2"/>
    <w:uiPriority w:val="9"/>
    <w:rsid w:val="00A9615B"/>
    <w:rPr>
      <w:rFonts w:eastAsiaTheme="majorEastAsia" w:cstheme="majorBidi"/>
      <w:sz w:val="28"/>
      <w:szCs w:val="28"/>
    </w:rPr>
  </w:style>
  <w:style w:type="character" w:customStyle="1" w:styleId="Heading3Char">
    <w:name w:val="Heading 3 Char"/>
    <w:basedOn w:val="DefaultParagraphFont"/>
    <w:link w:val="Heading3"/>
    <w:uiPriority w:val="9"/>
    <w:rsid w:val="00A9615B"/>
    <w:rPr>
      <w:rFonts w:eastAsiaTheme="majorEastAsia" w:cstheme="majorBidi"/>
      <w:sz w:val="26"/>
      <w:szCs w:val="26"/>
    </w:rPr>
  </w:style>
  <w:style w:type="character" w:customStyle="1" w:styleId="Heading4Char">
    <w:name w:val="Heading 4 Char"/>
    <w:basedOn w:val="DefaultParagraphFont"/>
    <w:link w:val="Heading4"/>
    <w:uiPriority w:val="9"/>
    <w:rsid w:val="00EA6A2D"/>
    <w:rPr>
      <w:rFonts w:eastAsiaTheme="majorEastAsia" w:cstheme="majorBidi"/>
      <w:b/>
      <w:bCs/>
    </w:rPr>
  </w:style>
  <w:style w:type="character" w:customStyle="1" w:styleId="Heading5Char">
    <w:name w:val="Heading 5 Char"/>
    <w:basedOn w:val="DefaultParagraphFont"/>
    <w:link w:val="Heading5"/>
    <w:uiPriority w:val="9"/>
    <w:rsid w:val="00F36AD3"/>
    <w:rPr>
      <w:rFonts w:eastAsiaTheme="majorEastAsia" w:cstheme="majorBidi"/>
      <w:b/>
      <w:bCs/>
      <w:color w:val="7F7F7F" w:themeColor="accent5"/>
    </w:rPr>
  </w:style>
  <w:style w:type="paragraph" w:styleId="Quote">
    <w:name w:val="Quote"/>
    <w:basedOn w:val="Normal"/>
    <w:next w:val="Normal"/>
    <w:link w:val="QuoteChar"/>
    <w:uiPriority w:val="29"/>
    <w:qFormat/>
    <w:rsid w:val="00F36AD3"/>
    <w:pPr>
      <w:spacing w:after="268" w:line="536" w:lineRule="atLeast"/>
      <w:contextualSpacing/>
    </w:pPr>
    <w:rPr>
      <w:i/>
      <w:iCs/>
      <w:color w:val="7F7F7F" w:themeColor="accent5"/>
      <w:sz w:val="40"/>
    </w:rPr>
  </w:style>
  <w:style w:type="character" w:customStyle="1" w:styleId="QuoteChar">
    <w:name w:val="Quote Char"/>
    <w:basedOn w:val="DefaultParagraphFont"/>
    <w:link w:val="Quote"/>
    <w:uiPriority w:val="29"/>
    <w:rsid w:val="00F36AD3"/>
    <w:rPr>
      <w:i/>
      <w:iCs/>
      <w:color w:val="7F7F7F" w:themeColor="accent5"/>
      <w:sz w:val="40"/>
    </w:rPr>
  </w:style>
  <w:style w:type="paragraph" w:styleId="FootnoteText">
    <w:name w:val="footnote text"/>
    <w:basedOn w:val="Normal"/>
    <w:link w:val="FootnoteTextChar"/>
    <w:uiPriority w:val="99"/>
    <w:unhideWhenUsed/>
    <w:qFormat/>
    <w:rsid w:val="00F524AE"/>
    <w:pPr>
      <w:spacing w:line="180" w:lineRule="atLeast"/>
    </w:pPr>
    <w:rPr>
      <w:sz w:val="14"/>
      <w:szCs w:val="20"/>
    </w:rPr>
  </w:style>
  <w:style w:type="character" w:customStyle="1" w:styleId="FootnoteTextChar">
    <w:name w:val="Footnote Text Char"/>
    <w:basedOn w:val="DefaultParagraphFont"/>
    <w:link w:val="FootnoteText"/>
    <w:uiPriority w:val="99"/>
    <w:rsid w:val="00F524AE"/>
    <w:rPr>
      <w:sz w:val="14"/>
      <w:szCs w:val="20"/>
    </w:rPr>
  </w:style>
  <w:style w:type="character" w:styleId="FootnoteReference">
    <w:name w:val="footnote reference"/>
    <w:basedOn w:val="DefaultParagraphFont"/>
    <w:uiPriority w:val="99"/>
    <w:unhideWhenUsed/>
    <w:rsid w:val="00F524AE"/>
    <w:rPr>
      <w:vertAlign w:val="superscript"/>
    </w:rPr>
  </w:style>
  <w:style w:type="paragraph" w:customStyle="1" w:styleId="FussnotentextAufz">
    <w:name w:val="Fussnotentext Aufz"/>
    <w:basedOn w:val="FootnoteText"/>
    <w:qFormat/>
    <w:rsid w:val="00F524AE"/>
    <w:pPr>
      <w:numPr>
        <w:numId w:val="16"/>
      </w:numPr>
    </w:pPr>
    <w:rPr>
      <w:lang w:val="de-CH"/>
    </w:rPr>
  </w:style>
  <w:style w:type="numbering" w:customStyle="1" w:styleId="stbulletfootnote">
    <w:name w:val="st_bullet_footnote"/>
    <w:uiPriority w:val="99"/>
    <w:rsid w:val="00F524AE"/>
    <w:pPr>
      <w:numPr>
        <w:numId w:val="15"/>
      </w:numPr>
    </w:pPr>
  </w:style>
  <w:style w:type="paragraph" w:styleId="Caption">
    <w:name w:val="caption"/>
    <w:basedOn w:val="Normal"/>
    <w:next w:val="Normal"/>
    <w:uiPriority w:val="35"/>
    <w:semiHidden/>
    <w:unhideWhenUsed/>
    <w:qFormat/>
    <w:rsid w:val="008D0E88"/>
    <w:pPr>
      <w:spacing w:after="200" w:line="240" w:lineRule="auto"/>
    </w:pPr>
    <w:rPr>
      <w:b/>
      <w:bCs/>
      <w:sz w:val="18"/>
      <w:szCs w:val="18"/>
    </w:rPr>
  </w:style>
  <w:style w:type="paragraph" w:styleId="BlockText">
    <w:name w:val="Block Text"/>
    <w:basedOn w:val="Normal"/>
    <w:uiPriority w:val="99"/>
    <w:semiHidden/>
    <w:unhideWhenUsed/>
    <w:rsid w:val="008D0E88"/>
    <w:pPr>
      <w:pBdr>
        <w:top w:val="single" w:sz="2" w:space="10" w:color="auto" w:shadow="1"/>
        <w:left w:val="single" w:sz="2" w:space="10" w:color="auto" w:shadow="1"/>
        <w:bottom w:val="single" w:sz="2" w:space="10" w:color="auto" w:shadow="1"/>
        <w:right w:val="single" w:sz="2" w:space="10" w:color="auto" w:shadow="1"/>
      </w:pBdr>
      <w:ind w:left="1152" w:right="1152"/>
    </w:pPr>
    <w:rPr>
      <w:rFonts w:asciiTheme="minorHAnsi" w:hAnsiTheme="minorHAnsi" w:cstheme="minorBidi"/>
      <w:i/>
      <w:iCs/>
    </w:rPr>
  </w:style>
  <w:style w:type="paragraph" w:styleId="TOCHeading">
    <w:name w:val="TOC Heading"/>
    <w:basedOn w:val="Heading1"/>
    <w:next w:val="Normal"/>
    <w:uiPriority w:val="39"/>
    <w:unhideWhenUsed/>
    <w:qFormat/>
    <w:rsid w:val="008D0E88"/>
    <w:pPr>
      <w:numPr>
        <w:numId w:val="0"/>
      </w:numPr>
      <w:spacing w:after="0" w:line="268" w:lineRule="atLeast"/>
      <w:contextualSpacing w:val="0"/>
      <w:outlineLvl w:val="9"/>
    </w:pPr>
    <w:rPr>
      <w:b/>
      <w:bCs/>
      <w:caps w:val="0"/>
      <w:color w:val="auto"/>
      <w:sz w:val="22"/>
      <w:szCs w:val="22"/>
    </w:rPr>
  </w:style>
  <w:style w:type="character" w:styleId="IntenseEmphasis">
    <w:name w:val="Intense Emphasis"/>
    <w:basedOn w:val="DefaultParagraphFont"/>
    <w:uiPriority w:val="21"/>
    <w:rsid w:val="008D0E88"/>
    <w:rPr>
      <w:b/>
      <w:bCs/>
      <w:i/>
      <w:iCs/>
      <w:color w:val="auto"/>
    </w:rPr>
  </w:style>
  <w:style w:type="character" w:styleId="IntenseReference">
    <w:name w:val="Intense Reference"/>
    <w:basedOn w:val="DefaultParagraphFont"/>
    <w:uiPriority w:val="32"/>
    <w:rsid w:val="008D0E88"/>
    <w:rPr>
      <w:b/>
      <w:bCs/>
      <w:caps w:val="0"/>
      <w:smallCaps/>
      <w:color w:val="auto"/>
      <w:spacing w:val="5"/>
      <w:u w:val="single"/>
    </w:rPr>
  </w:style>
  <w:style w:type="paragraph" w:styleId="IntenseQuote">
    <w:name w:val="Intense Quote"/>
    <w:basedOn w:val="Normal"/>
    <w:next w:val="Normal"/>
    <w:link w:val="IntenseQuoteChar"/>
    <w:uiPriority w:val="30"/>
    <w:rsid w:val="008D0E88"/>
    <w:pPr>
      <w:pBdr>
        <w:bottom w:val="single" w:sz="4" w:space="4"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8D0E88"/>
    <w:rPr>
      <w:b/>
      <w:bCs/>
      <w:i/>
      <w:iCs/>
    </w:rPr>
  </w:style>
  <w:style w:type="character" w:styleId="PlaceholderText">
    <w:name w:val="Placeholder Text"/>
    <w:basedOn w:val="DefaultParagraphFont"/>
    <w:uiPriority w:val="99"/>
    <w:semiHidden/>
    <w:rsid w:val="008D0E88"/>
    <w:rPr>
      <w:color w:val="DB8F93" w:themeColor="accent2"/>
    </w:rPr>
  </w:style>
  <w:style w:type="character" w:styleId="SubtleEmphasis">
    <w:name w:val="Subtle Emphasis"/>
    <w:basedOn w:val="DefaultParagraphFont"/>
    <w:uiPriority w:val="19"/>
    <w:rsid w:val="008D0E88"/>
    <w:rPr>
      <w:i/>
      <w:iCs/>
      <w:color w:val="auto"/>
    </w:rPr>
  </w:style>
  <w:style w:type="character" w:styleId="SubtleReference">
    <w:name w:val="Subtle Reference"/>
    <w:basedOn w:val="DefaultParagraphFont"/>
    <w:uiPriority w:val="31"/>
    <w:rsid w:val="008D0E88"/>
    <w:rPr>
      <w:caps w:val="0"/>
      <w:smallCaps/>
      <w:color w:val="auto"/>
      <w:u w:val="single"/>
    </w:rPr>
  </w:style>
  <w:style w:type="paragraph" w:styleId="Title">
    <w:name w:val="Title"/>
    <w:basedOn w:val="Normal"/>
    <w:next w:val="Normal"/>
    <w:link w:val="TitleChar"/>
    <w:uiPriority w:val="10"/>
    <w:rsid w:val="00CF70F1"/>
    <w:pPr>
      <w:spacing w:after="268" w:line="1200" w:lineRule="exact"/>
      <w:contextualSpacing/>
    </w:pPr>
    <w:rPr>
      <w:rFonts w:eastAsiaTheme="majorEastAsia" w:cstheme="majorBidi"/>
      <w:color w:val="FFFFFF" w:themeColor="background1"/>
      <w:spacing w:val="5"/>
      <w:kern w:val="28"/>
      <w:sz w:val="120"/>
      <w:szCs w:val="52"/>
    </w:rPr>
  </w:style>
  <w:style w:type="character" w:customStyle="1" w:styleId="TitleChar">
    <w:name w:val="Title Char"/>
    <w:basedOn w:val="DefaultParagraphFont"/>
    <w:link w:val="Title"/>
    <w:uiPriority w:val="10"/>
    <w:rsid w:val="00CF70F1"/>
    <w:rPr>
      <w:rFonts w:eastAsiaTheme="majorEastAsia" w:cstheme="majorBidi"/>
      <w:color w:val="FFFFFF" w:themeColor="background1"/>
      <w:spacing w:val="5"/>
      <w:kern w:val="28"/>
      <w:sz w:val="120"/>
      <w:szCs w:val="52"/>
    </w:rPr>
  </w:style>
  <w:style w:type="paragraph" w:styleId="Subtitle">
    <w:name w:val="Subtitle"/>
    <w:basedOn w:val="Normal"/>
    <w:next w:val="Normal"/>
    <w:link w:val="SubtitleChar"/>
    <w:uiPriority w:val="11"/>
    <w:rsid w:val="00CF70F1"/>
    <w:pPr>
      <w:numPr>
        <w:ilvl w:val="1"/>
      </w:numPr>
      <w:spacing w:line="240" w:lineRule="auto"/>
    </w:pPr>
    <w:rPr>
      <w:rFonts w:eastAsiaTheme="majorEastAsia" w:cstheme="majorBidi"/>
      <w:iCs/>
      <w:color w:val="FFFFFF" w:themeColor="background1"/>
      <w:sz w:val="28"/>
      <w:szCs w:val="24"/>
    </w:rPr>
  </w:style>
  <w:style w:type="character" w:customStyle="1" w:styleId="SubtitleChar">
    <w:name w:val="Subtitle Char"/>
    <w:basedOn w:val="DefaultParagraphFont"/>
    <w:link w:val="Subtitle"/>
    <w:uiPriority w:val="11"/>
    <w:rsid w:val="00CF70F1"/>
    <w:rPr>
      <w:rFonts w:eastAsiaTheme="majorEastAsia" w:cstheme="majorBidi"/>
      <w:iCs/>
      <w:color w:val="FFFFFF" w:themeColor="background1"/>
      <w:sz w:val="28"/>
      <w:szCs w:val="24"/>
    </w:rPr>
  </w:style>
  <w:style w:type="character" w:customStyle="1" w:styleId="Heading6Char">
    <w:name w:val="Heading 6 Char"/>
    <w:basedOn w:val="DefaultParagraphFont"/>
    <w:link w:val="Heading6"/>
    <w:uiPriority w:val="9"/>
    <w:rsid w:val="00987434"/>
    <w:rPr>
      <w:rFonts w:eastAsiaTheme="majorEastAsia" w:cstheme="majorBidi"/>
      <w:sz w:val="28"/>
      <w:szCs w:val="28"/>
    </w:rPr>
  </w:style>
  <w:style w:type="character" w:customStyle="1" w:styleId="Heading7Char">
    <w:name w:val="Heading 7 Char"/>
    <w:basedOn w:val="DefaultParagraphFont"/>
    <w:link w:val="Heading7"/>
    <w:uiPriority w:val="9"/>
    <w:semiHidden/>
    <w:rsid w:val="008D0E88"/>
    <w:rPr>
      <w:rFonts w:eastAsiaTheme="majorEastAsia" w:cstheme="majorBidi"/>
      <w:b/>
      <w:bCs/>
    </w:rPr>
  </w:style>
  <w:style w:type="character" w:customStyle="1" w:styleId="Heading8Char">
    <w:name w:val="Heading 8 Char"/>
    <w:basedOn w:val="DefaultParagraphFont"/>
    <w:link w:val="Heading8"/>
    <w:uiPriority w:val="9"/>
    <w:semiHidden/>
    <w:rsid w:val="008D0E88"/>
    <w:rPr>
      <w:rFonts w:eastAsiaTheme="majorEastAsia" w:cstheme="majorBidi"/>
      <w:b/>
      <w:bCs/>
    </w:rPr>
  </w:style>
  <w:style w:type="character" w:customStyle="1" w:styleId="Heading9Char">
    <w:name w:val="Heading 9 Char"/>
    <w:basedOn w:val="DefaultParagraphFont"/>
    <w:link w:val="Heading9"/>
    <w:uiPriority w:val="9"/>
    <w:semiHidden/>
    <w:rsid w:val="008D0E88"/>
    <w:rPr>
      <w:rFonts w:eastAsiaTheme="majorEastAsia" w:cstheme="majorBidi"/>
      <w:b/>
      <w:bCs/>
    </w:rPr>
  </w:style>
  <w:style w:type="paragraph" w:styleId="TOC4">
    <w:name w:val="toc 4"/>
    <w:basedOn w:val="Normal"/>
    <w:next w:val="Normal"/>
    <w:autoRedefine/>
    <w:uiPriority w:val="39"/>
    <w:unhideWhenUsed/>
    <w:rsid w:val="00D145E4"/>
    <w:pPr>
      <w:ind w:left="660"/>
    </w:pPr>
  </w:style>
  <w:style w:type="paragraph" w:styleId="TOC1">
    <w:name w:val="toc 1"/>
    <w:basedOn w:val="Normal"/>
    <w:next w:val="Normal"/>
    <w:autoRedefine/>
    <w:uiPriority w:val="39"/>
    <w:unhideWhenUsed/>
    <w:rsid w:val="0002433A"/>
    <w:pPr>
      <w:tabs>
        <w:tab w:val="left" w:pos="851"/>
        <w:tab w:val="right" w:pos="7088"/>
      </w:tabs>
      <w:spacing w:before="200" w:after="200"/>
    </w:pPr>
    <w:rPr>
      <w:caps/>
      <w:color w:val="D71E2F" w:themeColor="accent1"/>
    </w:rPr>
  </w:style>
  <w:style w:type="paragraph" w:styleId="TOC2">
    <w:name w:val="toc 2"/>
    <w:basedOn w:val="Normal"/>
    <w:next w:val="Normal"/>
    <w:autoRedefine/>
    <w:uiPriority w:val="39"/>
    <w:unhideWhenUsed/>
    <w:rsid w:val="00961EC3"/>
    <w:pPr>
      <w:tabs>
        <w:tab w:val="left" w:pos="709"/>
        <w:tab w:val="right" w:pos="7088"/>
      </w:tabs>
    </w:pPr>
  </w:style>
  <w:style w:type="paragraph" w:styleId="TOC3">
    <w:name w:val="toc 3"/>
    <w:basedOn w:val="Normal"/>
    <w:next w:val="Normal"/>
    <w:autoRedefine/>
    <w:uiPriority w:val="39"/>
    <w:unhideWhenUsed/>
    <w:rsid w:val="00C064F3"/>
    <w:pPr>
      <w:tabs>
        <w:tab w:val="left" w:pos="851"/>
        <w:tab w:val="right" w:pos="7088"/>
      </w:tabs>
    </w:pPr>
  </w:style>
  <w:style w:type="paragraph" w:styleId="TOC5">
    <w:name w:val="toc 5"/>
    <w:basedOn w:val="Normal"/>
    <w:next w:val="Normal"/>
    <w:autoRedefine/>
    <w:uiPriority w:val="39"/>
    <w:unhideWhenUsed/>
    <w:rsid w:val="00D145E4"/>
    <w:pPr>
      <w:ind w:left="880"/>
    </w:pPr>
  </w:style>
  <w:style w:type="paragraph" w:styleId="TOC6">
    <w:name w:val="toc 6"/>
    <w:basedOn w:val="Normal"/>
    <w:next w:val="Normal"/>
    <w:autoRedefine/>
    <w:uiPriority w:val="39"/>
    <w:unhideWhenUsed/>
    <w:rsid w:val="00D145E4"/>
    <w:pPr>
      <w:ind w:left="1100"/>
    </w:pPr>
  </w:style>
  <w:style w:type="paragraph" w:styleId="TOC7">
    <w:name w:val="toc 7"/>
    <w:basedOn w:val="Normal"/>
    <w:next w:val="Normal"/>
    <w:autoRedefine/>
    <w:uiPriority w:val="39"/>
    <w:unhideWhenUsed/>
    <w:rsid w:val="00D145E4"/>
    <w:pPr>
      <w:ind w:left="1320"/>
    </w:pPr>
  </w:style>
  <w:style w:type="paragraph" w:styleId="TOC8">
    <w:name w:val="toc 8"/>
    <w:basedOn w:val="Normal"/>
    <w:next w:val="Normal"/>
    <w:autoRedefine/>
    <w:uiPriority w:val="39"/>
    <w:unhideWhenUsed/>
    <w:rsid w:val="00D145E4"/>
    <w:pPr>
      <w:ind w:left="1540"/>
    </w:pPr>
  </w:style>
  <w:style w:type="paragraph" w:styleId="TOC9">
    <w:name w:val="toc 9"/>
    <w:basedOn w:val="Normal"/>
    <w:next w:val="Normal"/>
    <w:autoRedefine/>
    <w:uiPriority w:val="39"/>
    <w:unhideWhenUsed/>
    <w:rsid w:val="00D145E4"/>
    <w:pPr>
      <w:ind w:left="1760"/>
    </w:pPr>
  </w:style>
  <w:style w:type="paragraph" w:styleId="Signature">
    <w:name w:val="Signature"/>
    <w:basedOn w:val="Normal"/>
    <w:link w:val="SignatureChar"/>
    <w:uiPriority w:val="99"/>
    <w:unhideWhenUsed/>
    <w:rsid w:val="00CF70F1"/>
    <w:pPr>
      <w:spacing w:line="240" w:lineRule="auto"/>
    </w:pPr>
    <w:rPr>
      <w:color w:val="FFFFFF" w:themeColor="background1"/>
      <w:sz w:val="28"/>
    </w:rPr>
  </w:style>
  <w:style w:type="character" w:customStyle="1" w:styleId="SignatureChar">
    <w:name w:val="Signature Char"/>
    <w:basedOn w:val="DefaultParagraphFont"/>
    <w:link w:val="Signature"/>
    <w:uiPriority w:val="99"/>
    <w:rsid w:val="00CF70F1"/>
    <w:rPr>
      <w:color w:val="FFFFFF" w:themeColor="background1"/>
      <w:sz w:val="28"/>
    </w:rPr>
  </w:style>
  <w:style w:type="paragraph" w:customStyle="1" w:styleId="Zwischentitel">
    <w:name w:val="Zwischentitel"/>
    <w:basedOn w:val="Normal"/>
    <w:rsid w:val="00395E7A"/>
    <w:pPr>
      <w:spacing w:after="134"/>
    </w:pPr>
    <w:rPr>
      <w:rFonts w:ascii="Helvetica" w:eastAsia="Times New Roman" w:hAnsi="Helvetica"/>
      <w:b/>
      <w:bCs/>
      <w:szCs w:val="20"/>
      <w:lang w:eastAsia="en-US"/>
    </w:rPr>
  </w:style>
  <w:style w:type="paragraph" w:styleId="BalloonText">
    <w:name w:val="Balloon Text"/>
    <w:basedOn w:val="Normal"/>
    <w:link w:val="BalloonTextChar"/>
    <w:uiPriority w:val="99"/>
    <w:semiHidden/>
    <w:unhideWhenUsed/>
    <w:rsid w:val="00395E7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5E7A"/>
    <w:rPr>
      <w:rFonts w:ascii="Lucida Grande" w:hAnsi="Lucida Grande" w:cs="Lucida Grande"/>
      <w:sz w:val="18"/>
      <w:szCs w:val="18"/>
    </w:rPr>
  </w:style>
  <w:style w:type="table" w:styleId="LightList">
    <w:name w:val="Light List"/>
    <w:basedOn w:val="TableNormal"/>
    <w:uiPriority w:val="61"/>
    <w:rsid w:val="001C3343"/>
    <w:pPr>
      <w:spacing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6">
    <w:name w:val="Light Shading Accent 6"/>
    <w:basedOn w:val="TableNormal"/>
    <w:uiPriority w:val="60"/>
    <w:rsid w:val="001C3343"/>
    <w:pPr>
      <w:spacing w:line="240" w:lineRule="auto"/>
    </w:pPr>
    <w:rPr>
      <w:color w:val="8F8F8F" w:themeColor="accent6" w:themeShade="BF"/>
    </w:rPr>
    <w:tblPr>
      <w:tblStyleRowBandSize w:val="1"/>
      <w:tblStyleColBandSize w:val="1"/>
      <w:tblInd w:w="0" w:type="dxa"/>
      <w:tblBorders>
        <w:top w:val="single" w:sz="8" w:space="0" w:color="BFBFBF" w:themeColor="accent6"/>
        <w:bottom w:val="single" w:sz="8" w:space="0" w:color="BFBFBF"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la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left w:val="nil"/>
          <w:right w:val="nil"/>
          <w:insideH w:val="nil"/>
          <w:insideV w:val="nil"/>
        </w:tcBorders>
        <w:shd w:val="clear" w:color="auto" w:fill="EFEFEF" w:themeFill="accent6" w:themeFillTint="3F"/>
      </w:tcPr>
    </w:tblStylePr>
  </w:style>
  <w:style w:type="table" w:styleId="LightShading-Accent5">
    <w:name w:val="Light Shading Accent 5"/>
    <w:basedOn w:val="TableNormal"/>
    <w:uiPriority w:val="60"/>
    <w:rsid w:val="001C3343"/>
    <w:pPr>
      <w:spacing w:line="240" w:lineRule="auto"/>
    </w:pPr>
    <w:rPr>
      <w:color w:val="5F5F5F" w:themeColor="accent5" w:themeShade="BF"/>
    </w:rPr>
    <w:tblPr>
      <w:tblStyleRowBandSize w:val="1"/>
      <w:tblStyleColBandSize w:val="1"/>
      <w:tblInd w:w="0" w:type="dxa"/>
      <w:tblBorders>
        <w:top w:val="single" w:sz="8" w:space="0" w:color="7F7F7F" w:themeColor="accent5"/>
        <w:bottom w:val="single" w:sz="8" w:space="0" w:color="7F7F7F"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F7F7F" w:themeColor="accent5"/>
          <w:left w:val="nil"/>
          <w:bottom w:val="single" w:sz="8" w:space="0" w:color="7F7F7F" w:themeColor="accent5"/>
          <w:right w:val="nil"/>
          <w:insideH w:val="nil"/>
          <w:insideV w:val="nil"/>
        </w:tcBorders>
      </w:tcPr>
    </w:tblStylePr>
    <w:tblStylePr w:type="lastRow">
      <w:pPr>
        <w:spacing w:before="0" w:after="0" w:line="240" w:lineRule="auto"/>
      </w:pPr>
      <w:rPr>
        <w:b/>
        <w:bCs/>
      </w:rPr>
      <w:tblPr/>
      <w:tcPr>
        <w:tcBorders>
          <w:top w:val="single" w:sz="8" w:space="0" w:color="7F7F7F" w:themeColor="accent5"/>
          <w:left w:val="nil"/>
          <w:bottom w:val="single" w:sz="8" w:space="0" w:color="7F7F7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5" w:themeFillTint="3F"/>
      </w:tcPr>
    </w:tblStylePr>
    <w:tblStylePr w:type="band1Horz">
      <w:tblPr/>
      <w:tcPr>
        <w:tcBorders>
          <w:left w:val="nil"/>
          <w:right w:val="nil"/>
          <w:insideH w:val="nil"/>
          <w:insideV w:val="nil"/>
        </w:tcBorders>
        <w:shd w:val="clear" w:color="auto" w:fill="DFDFDF" w:themeFill="accent5" w:themeFillTint="3F"/>
      </w:tcPr>
    </w:tblStylePr>
  </w:style>
  <w:style w:type="table" w:styleId="LightShading-Accent3">
    <w:name w:val="Light Shading Accent 3"/>
    <w:basedOn w:val="TableNormal"/>
    <w:uiPriority w:val="60"/>
    <w:rsid w:val="001C3343"/>
    <w:pPr>
      <w:spacing w:line="240" w:lineRule="auto"/>
    </w:pPr>
    <w:rPr>
      <w:color w:val="D4787A" w:themeColor="accent3" w:themeShade="BF"/>
    </w:rPr>
    <w:tblPr>
      <w:tblStyleRowBandSize w:val="1"/>
      <w:tblStyleColBandSize w:val="1"/>
      <w:tblInd w:w="0" w:type="dxa"/>
      <w:tblBorders>
        <w:top w:val="single" w:sz="8" w:space="0" w:color="EFCDCE" w:themeColor="accent3"/>
        <w:bottom w:val="single" w:sz="8" w:space="0" w:color="EFCDCE"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FCDCE" w:themeColor="accent3"/>
          <w:left w:val="nil"/>
          <w:bottom w:val="single" w:sz="8" w:space="0" w:color="EFCDCE" w:themeColor="accent3"/>
          <w:right w:val="nil"/>
          <w:insideH w:val="nil"/>
          <w:insideV w:val="nil"/>
        </w:tcBorders>
      </w:tcPr>
    </w:tblStylePr>
    <w:tblStylePr w:type="lastRow">
      <w:pPr>
        <w:spacing w:before="0" w:after="0" w:line="240" w:lineRule="auto"/>
      </w:pPr>
      <w:rPr>
        <w:b/>
        <w:bCs/>
      </w:rPr>
      <w:tblPr/>
      <w:tcPr>
        <w:tcBorders>
          <w:top w:val="single" w:sz="8" w:space="0" w:color="EFCDCE" w:themeColor="accent3"/>
          <w:left w:val="nil"/>
          <w:bottom w:val="single" w:sz="8" w:space="0" w:color="EFCDC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2F2" w:themeFill="accent3" w:themeFillTint="3F"/>
      </w:tcPr>
    </w:tblStylePr>
    <w:tblStylePr w:type="band1Horz">
      <w:tblPr/>
      <w:tcPr>
        <w:tcBorders>
          <w:left w:val="nil"/>
          <w:right w:val="nil"/>
          <w:insideH w:val="nil"/>
          <w:insideV w:val="nil"/>
        </w:tcBorders>
        <w:shd w:val="clear" w:color="auto" w:fill="FBF2F2" w:themeFill="accent3" w:themeFillTint="3F"/>
      </w:tcPr>
    </w:tblStylePr>
  </w:style>
  <w:style w:type="table" w:styleId="LightShading-Accent2">
    <w:name w:val="Light Shading Accent 2"/>
    <w:basedOn w:val="TableNormal"/>
    <w:uiPriority w:val="60"/>
    <w:rsid w:val="001C3343"/>
    <w:pPr>
      <w:spacing w:line="240" w:lineRule="auto"/>
    </w:pPr>
    <w:rPr>
      <w:color w:val="C44A50" w:themeColor="accent2" w:themeShade="BF"/>
    </w:rPr>
    <w:tblPr>
      <w:tblStyleRowBandSize w:val="1"/>
      <w:tblStyleColBandSize w:val="1"/>
      <w:tblInd w:w="0" w:type="dxa"/>
      <w:tblBorders>
        <w:top w:val="single" w:sz="8" w:space="0" w:color="DB8F93" w:themeColor="accent2"/>
        <w:bottom w:val="single" w:sz="8" w:space="0" w:color="DB8F93"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B8F93" w:themeColor="accent2"/>
          <w:left w:val="nil"/>
          <w:bottom w:val="single" w:sz="8" w:space="0" w:color="DB8F93" w:themeColor="accent2"/>
          <w:right w:val="nil"/>
          <w:insideH w:val="nil"/>
          <w:insideV w:val="nil"/>
        </w:tcBorders>
      </w:tcPr>
    </w:tblStylePr>
    <w:tblStylePr w:type="lastRow">
      <w:pPr>
        <w:spacing w:before="0" w:after="0" w:line="240" w:lineRule="auto"/>
      </w:pPr>
      <w:rPr>
        <w:b/>
        <w:bCs/>
      </w:rPr>
      <w:tblPr/>
      <w:tcPr>
        <w:tcBorders>
          <w:top w:val="single" w:sz="8" w:space="0" w:color="DB8F93" w:themeColor="accent2"/>
          <w:left w:val="nil"/>
          <w:bottom w:val="single" w:sz="8" w:space="0" w:color="DB8F9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E3E4" w:themeFill="accent2" w:themeFillTint="3F"/>
      </w:tcPr>
    </w:tblStylePr>
    <w:tblStylePr w:type="band1Horz">
      <w:tblPr/>
      <w:tcPr>
        <w:tcBorders>
          <w:left w:val="nil"/>
          <w:right w:val="nil"/>
          <w:insideH w:val="nil"/>
          <w:insideV w:val="nil"/>
        </w:tcBorders>
        <w:shd w:val="clear" w:color="auto" w:fill="F6E3E4" w:themeFill="accent2" w:themeFillTint="3F"/>
      </w:tcPr>
    </w:tblStylePr>
  </w:style>
  <w:style w:type="table" w:styleId="LightShading-Accent1">
    <w:name w:val="Light Shading Accent 1"/>
    <w:basedOn w:val="TableNormal"/>
    <w:uiPriority w:val="60"/>
    <w:rsid w:val="001C3343"/>
    <w:pPr>
      <w:spacing w:line="240" w:lineRule="auto"/>
    </w:pPr>
    <w:rPr>
      <w:color w:val="A01622" w:themeColor="accent1" w:themeShade="BF"/>
    </w:rPr>
    <w:tblPr>
      <w:tblStyleRowBandSize w:val="1"/>
      <w:tblStyleColBandSize w:val="1"/>
      <w:tblInd w:w="0" w:type="dxa"/>
      <w:tblBorders>
        <w:top w:val="single" w:sz="8" w:space="0" w:color="D71E2F" w:themeColor="accent1"/>
        <w:bottom w:val="single" w:sz="8" w:space="0" w:color="D71E2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71E2F" w:themeColor="accent1"/>
          <w:left w:val="nil"/>
          <w:bottom w:val="single" w:sz="8" w:space="0" w:color="D71E2F" w:themeColor="accent1"/>
          <w:right w:val="nil"/>
          <w:insideH w:val="nil"/>
          <w:insideV w:val="nil"/>
        </w:tcBorders>
      </w:tcPr>
    </w:tblStylePr>
    <w:tblStylePr w:type="lastRow">
      <w:pPr>
        <w:spacing w:before="0" w:after="0" w:line="240" w:lineRule="auto"/>
      </w:pPr>
      <w:rPr>
        <w:b/>
        <w:bCs/>
      </w:rPr>
      <w:tblPr/>
      <w:tcPr>
        <w:tcBorders>
          <w:top w:val="single" w:sz="8" w:space="0" w:color="D71E2F" w:themeColor="accent1"/>
          <w:left w:val="nil"/>
          <w:bottom w:val="single" w:sz="8" w:space="0" w:color="D71E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5C9" w:themeFill="accent1" w:themeFillTint="3F"/>
      </w:tcPr>
    </w:tblStylePr>
    <w:tblStylePr w:type="band1Horz">
      <w:tblPr/>
      <w:tcPr>
        <w:tcBorders>
          <w:left w:val="nil"/>
          <w:right w:val="nil"/>
          <w:insideH w:val="nil"/>
          <w:insideV w:val="nil"/>
        </w:tcBorders>
        <w:shd w:val="clear" w:color="auto" w:fill="F7C5C9" w:themeFill="accent1" w:themeFillTint="3F"/>
      </w:tcPr>
    </w:tblStylePr>
  </w:style>
  <w:style w:type="character" w:styleId="Hyperlink">
    <w:name w:val="Hyperlink"/>
    <w:basedOn w:val="DefaultParagraphFont"/>
    <w:uiPriority w:val="99"/>
    <w:unhideWhenUsed/>
    <w:rsid w:val="00831CE8"/>
    <w:rPr>
      <w:color w:val="000000" w:themeColor="hyperlink"/>
      <w:u w:val="single"/>
    </w:rPr>
  </w:style>
  <w:style w:type="character" w:styleId="FollowedHyperlink">
    <w:name w:val="FollowedHyperlink"/>
    <w:basedOn w:val="DefaultParagraphFont"/>
    <w:uiPriority w:val="99"/>
    <w:semiHidden/>
    <w:unhideWhenUsed/>
    <w:rsid w:val="006D3BFE"/>
    <w:rPr>
      <w:color w:val="000000" w:themeColor="followedHyperlink"/>
      <w:u w:val="single"/>
    </w:rPr>
  </w:style>
  <w:style w:type="character" w:styleId="Strong">
    <w:name w:val="Strong"/>
    <w:basedOn w:val="DefaultParagraphFont"/>
    <w:uiPriority w:val="22"/>
    <w:qFormat/>
    <w:rsid w:val="00A97A30"/>
    <w:rPr>
      <w:b/>
      <w:bCs/>
    </w:rPr>
  </w:style>
  <w:style w:type="character" w:styleId="HTMLCite">
    <w:name w:val="HTML Cite"/>
    <w:basedOn w:val="DefaultParagraphFont"/>
    <w:uiPriority w:val="99"/>
    <w:semiHidden/>
    <w:unhideWhenUsed/>
    <w:rsid w:val="00BF4F30"/>
    <w:rPr>
      <w:i/>
      <w:iCs/>
    </w:rPr>
  </w:style>
  <w:style w:type="character" w:customStyle="1" w:styleId="hps">
    <w:name w:val="hps"/>
    <w:basedOn w:val="DefaultParagraphFont"/>
    <w:rsid w:val="002A0AD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EastAsia" w:hAnsiTheme="majorHAnsi" w:cs="Times New Roman"/>
        <w:sz w:val="22"/>
        <w:szCs w:val="22"/>
        <w:lang w:val="de-DE" w:eastAsia="ja-JP" w:bidi="ar-SA"/>
      </w:rPr>
    </w:rPrDefault>
    <w:pPrDefault>
      <w:pPr>
        <w:spacing w:line="268" w:lineRule="atLeast"/>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List Bullet"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F70F1"/>
  </w:style>
  <w:style w:type="paragraph" w:styleId="Heading1">
    <w:name w:val="heading 1"/>
    <w:basedOn w:val="Normal"/>
    <w:next w:val="Normal"/>
    <w:link w:val="Heading1Char"/>
    <w:uiPriority w:val="9"/>
    <w:qFormat/>
    <w:rsid w:val="00A9615B"/>
    <w:pPr>
      <w:keepNext/>
      <w:keepLines/>
      <w:numPr>
        <w:numId w:val="18"/>
      </w:numPr>
      <w:spacing w:after="670" w:line="536" w:lineRule="atLeast"/>
      <w:contextualSpacing/>
      <w:outlineLvl w:val="0"/>
    </w:pPr>
    <w:rPr>
      <w:rFonts w:eastAsiaTheme="majorEastAsia" w:cstheme="majorBidi"/>
      <w:caps/>
      <w:color w:val="D71E2F" w:themeColor="accent1"/>
      <w:sz w:val="36"/>
      <w:szCs w:val="36"/>
    </w:rPr>
  </w:style>
  <w:style w:type="paragraph" w:styleId="Heading2">
    <w:name w:val="heading 2"/>
    <w:basedOn w:val="Normal"/>
    <w:next w:val="Normal"/>
    <w:link w:val="Heading2Char"/>
    <w:uiPriority w:val="9"/>
    <w:unhideWhenUsed/>
    <w:qFormat/>
    <w:rsid w:val="00A9615B"/>
    <w:pPr>
      <w:keepNext/>
      <w:keepLines/>
      <w:numPr>
        <w:ilvl w:val="1"/>
        <w:numId w:val="18"/>
      </w:numPr>
      <w:spacing w:after="536" w:line="422" w:lineRule="atLeast"/>
      <w:outlineLvl w:val="1"/>
    </w:pPr>
    <w:rPr>
      <w:rFonts w:eastAsiaTheme="majorEastAsia" w:cstheme="majorBidi"/>
      <w:sz w:val="28"/>
      <w:szCs w:val="28"/>
    </w:rPr>
  </w:style>
  <w:style w:type="paragraph" w:styleId="Heading3">
    <w:name w:val="heading 3"/>
    <w:basedOn w:val="Normal"/>
    <w:next w:val="Normal"/>
    <w:link w:val="Heading3Char"/>
    <w:uiPriority w:val="9"/>
    <w:unhideWhenUsed/>
    <w:qFormat/>
    <w:rsid w:val="00A9615B"/>
    <w:pPr>
      <w:keepNext/>
      <w:keepLines/>
      <w:numPr>
        <w:ilvl w:val="2"/>
        <w:numId w:val="18"/>
      </w:numPr>
      <w:spacing w:line="422" w:lineRule="atLeast"/>
      <w:contextualSpacing/>
      <w:outlineLvl w:val="2"/>
    </w:pPr>
    <w:rPr>
      <w:rFonts w:eastAsiaTheme="majorEastAsia" w:cstheme="majorBidi"/>
      <w:sz w:val="26"/>
      <w:szCs w:val="26"/>
    </w:rPr>
  </w:style>
  <w:style w:type="paragraph" w:styleId="Heading4">
    <w:name w:val="heading 4"/>
    <w:basedOn w:val="Normal"/>
    <w:next w:val="Normal"/>
    <w:link w:val="Heading4Char"/>
    <w:uiPriority w:val="9"/>
    <w:unhideWhenUsed/>
    <w:qFormat/>
    <w:rsid w:val="00EA6A2D"/>
    <w:pPr>
      <w:keepNext/>
      <w:keepLines/>
      <w:spacing w:after="134"/>
      <w:contextualSpacing/>
      <w:outlineLvl w:val="3"/>
    </w:pPr>
    <w:rPr>
      <w:rFonts w:eastAsiaTheme="majorEastAsia" w:cstheme="majorBidi"/>
      <w:b/>
      <w:bCs/>
    </w:rPr>
  </w:style>
  <w:style w:type="paragraph" w:styleId="Heading5">
    <w:name w:val="heading 5"/>
    <w:basedOn w:val="Normal"/>
    <w:next w:val="Normal"/>
    <w:link w:val="Heading5Char"/>
    <w:uiPriority w:val="9"/>
    <w:unhideWhenUsed/>
    <w:qFormat/>
    <w:rsid w:val="00F36AD3"/>
    <w:pPr>
      <w:keepNext/>
      <w:keepLines/>
      <w:outlineLvl w:val="4"/>
    </w:pPr>
    <w:rPr>
      <w:rFonts w:eastAsiaTheme="majorEastAsia" w:cstheme="majorBidi"/>
      <w:b/>
      <w:bCs/>
      <w:color w:val="7F7F7F" w:themeColor="accent5"/>
    </w:rPr>
  </w:style>
  <w:style w:type="paragraph" w:styleId="Heading6">
    <w:name w:val="heading 6"/>
    <w:basedOn w:val="Normal"/>
    <w:next w:val="Normal"/>
    <w:link w:val="Heading6Char"/>
    <w:uiPriority w:val="9"/>
    <w:unhideWhenUsed/>
    <w:qFormat/>
    <w:rsid w:val="00987434"/>
    <w:pPr>
      <w:keepNext/>
      <w:keepLines/>
      <w:spacing w:after="536" w:line="422" w:lineRule="atLeast"/>
      <w:contextualSpacing/>
      <w:outlineLvl w:val="5"/>
    </w:pPr>
    <w:rPr>
      <w:rFonts w:eastAsiaTheme="majorEastAsia" w:cstheme="majorBidi"/>
      <w:sz w:val="28"/>
      <w:szCs w:val="28"/>
    </w:rPr>
  </w:style>
  <w:style w:type="paragraph" w:styleId="Heading7">
    <w:name w:val="heading 7"/>
    <w:basedOn w:val="Normal"/>
    <w:next w:val="Normal"/>
    <w:link w:val="Heading7Char"/>
    <w:uiPriority w:val="9"/>
    <w:semiHidden/>
    <w:unhideWhenUsed/>
    <w:rsid w:val="008D0E88"/>
    <w:pPr>
      <w:keepNext/>
      <w:keepLines/>
      <w:outlineLvl w:val="6"/>
    </w:pPr>
    <w:rPr>
      <w:rFonts w:eastAsiaTheme="majorEastAsia" w:cstheme="majorBidi"/>
      <w:b/>
      <w:bCs/>
    </w:rPr>
  </w:style>
  <w:style w:type="paragraph" w:styleId="Heading8">
    <w:name w:val="heading 8"/>
    <w:basedOn w:val="Normal"/>
    <w:next w:val="Normal"/>
    <w:link w:val="Heading8Char"/>
    <w:uiPriority w:val="9"/>
    <w:semiHidden/>
    <w:unhideWhenUsed/>
    <w:rsid w:val="008D0E88"/>
    <w:pPr>
      <w:keepNext/>
      <w:keepLines/>
      <w:outlineLvl w:val="7"/>
    </w:pPr>
    <w:rPr>
      <w:rFonts w:eastAsiaTheme="majorEastAsia" w:cstheme="majorBidi"/>
      <w:b/>
      <w:bCs/>
    </w:rPr>
  </w:style>
  <w:style w:type="paragraph" w:styleId="Heading9">
    <w:name w:val="heading 9"/>
    <w:basedOn w:val="Normal"/>
    <w:next w:val="Normal"/>
    <w:link w:val="Heading9Char"/>
    <w:uiPriority w:val="9"/>
    <w:semiHidden/>
    <w:unhideWhenUsed/>
    <w:rsid w:val="008D0E88"/>
    <w:pPr>
      <w:keepNext/>
      <w:keepLines/>
      <w:outlineLvl w:val="8"/>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1EB"/>
    <w:pPr>
      <w:tabs>
        <w:tab w:val="center" w:pos="4536"/>
        <w:tab w:val="right" w:pos="9072"/>
      </w:tabs>
    </w:pPr>
  </w:style>
  <w:style w:type="character" w:customStyle="1" w:styleId="HeaderChar">
    <w:name w:val="Header Char"/>
    <w:basedOn w:val="DefaultParagraphFont"/>
    <w:link w:val="Header"/>
    <w:uiPriority w:val="99"/>
    <w:rsid w:val="00DB31EB"/>
    <w:rPr>
      <w:sz w:val="24"/>
      <w:szCs w:val="24"/>
      <w:lang w:eastAsia="de-DE"/>
    </w:rPr>
  </w:style>
  <w:style w:type="paragraph" w:styleId="Footer">
    <w:name w:val="footer"/>
    <w:basedOn w:val="Normal"/>
    <w:link w:val="FooterChar"/>
    <w:uiPriority w:val="99"/>
    <w:unhideWhenUsed/>
    <w:rsid w:val="00CF17AC"/>
    <w:pPr>
      <w:tabs>
        <w:tab w:val="center" w:pos="4536"/>
        <w:tab w:val="right" w:pos="9072"/>
      </w:tabs>
      <w:spacing w:line="240" w:lineRule="auto"/>
      <w:jc w:val="right"/>
    </w:pPr>
    <w:rPr>
      <w:sz w:val="15"/>
      <w:szCs w:val="15"/>
    </w:rPr>
  </w:style>
  <w:style w:type="character" w:customStyle="1" w:styleId="FooterChar">
    <w:name w:val="Footer Char"/>
    <w:basedOn w:val="DefaultParagraphFont"/>
    <w:link w:val="Footer"/>
    <w:uiPriority w:val="99"/>
    <w:rsid w:val="00CF17AC"/>
    <w:rPr>
      <w:sz w:val="15"/>
      <w:szCs w:val="15"/>
    </w:rPr>
  </w:style>
  <w:style w:type="table" w:styleId="TableGrid">
    <w:name w:val="Table Grid"/>
    <w:basedOn w:val="TableNormal"/>
    <w:uiPriority w:val="59"/>
    <w:rsid w:val="00406433"/>
    <w:rPr>
      <w:sz w:val="20"/>
    </w:r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9" w:type="dxa"/>
        <w:left w:w="108" w:type="dxa"/>
        <w:bottom w:w="79" w:type="dxa"/>
        <w:right w:w="108" w:type="dxa"/>
      </w:tblCellMar>
    </w:tblPr>
    <w:tblStylePr w:type="firstRow">
      <w:rPr>
        <w:b/>
        <w:i w:val="0"/>
        <w:color w:val="7F7F7F" w:themeColor="accent5"/>
        <w:u w:val="none"/>
      </w:rPr>
    </w:tblStylePr>
    <w:tblStylePr w:type="firstCol">
      <w:rPr>
        <w:color w:val="D71E2F" w:themeColor="accent1"/>
      </w:rPr>
    </w:tblStylePr>
  </w:style>
  <w:style w:type="paragraph" w:styleId="ListParagraph">
    <w:name w:val="List Paragraph"/>
    <w:basedOn w:val="Normal"/>
    <w:uiPriority w:val="34"/>
    <w:rsid w:val="00311818"/>
    <w:pPr>
      <w:ind w:left="720"/>
      <w:contextualSpacing/>
    </w:pPr>
  </w:style>
  <w:style w:type="numbering" w:customStyle="1" w:styleId="stbullet">
    <w:name w:val="st_bullet"/>
    <w:uiPriority w:val="99"/>
    <w:rsid w:val="00872215"/>
    <w:pPr>
      <w:numPr>
        <w:numId w:val="3"/>
      </w:numPr>
    </w:pPr>
  </w:style>
  <w:style w:type="numbering" w:customStyle="1" w:styleId="stlist">
    <w:name w:val="st_list"/>
    <w:uiPriority w:val="99"/>
    <w:rsid w:val="00A9615B"/>
    <w:pPr>
      <w:numPr>
        <w:numId w:val="5"/>
      </w:numPr>
    </w:pPr>
  </w:style>
  <w:style w:type="paragraph" w:styleId="ListBullet">
    <w:name w:val="List Bullet"/>
    <w:basedOn w:val="Normal"/>
    <w:uiPriority w:val="99"/>
    <w:unhideWhenUsed/>
    <w:qFormat/>
    <w:rsid w:val="00CA623D"/>
    <w:pPr>
      <w:numPr>
        <w:numId w:val="3"/>
      </w:numPr>
      <w:spacing w:after="32"/>
    </w:pPr>
  </w:style>
  <w:style w:type="character" w:customStyle="1" w:styleId="Heading1Char">
    <w:name w:val="Heading 1 Char"/>
    <w:basedOn w:val="DefaultParagraphFont"/>
    <w:link w:val="Heading1"/>
    <w:uiPriority w:val="9"/>
    <w:rsid w:val="00A9615B"/>
    <w:rPr>
      <w:rFonts w:eastAsiaTheme="majorEastAsia" w:cstheme="majorBidi"/>
      <w:caps/>
      <w:color w:val="D71E2F" w:themeColor="accent1"/>
      <w:sz w:val="36"/>
      <w:szCs w:val="36"/>
    </w:rPr>
  </w:style>
  <w:style w:type="character" w:customStyle="1" w:styleId="Heading2Char">
    <w:name w:val="Heading 2 Char"/>
    <w:basedOn w:val="DefaultParagraphFont"/>
    <w:link w:val="Heading2"/>
    <w:uiPriority w:val="9"/>
    <w:rsid w:val="00A9615B"/>
    <w:rPr>
      <w:rFonts w:eastAsiaTheme="majorEastAsia" w:cstheme="majorBidi"/>
      <w:sz w:val="28"/>
      <w:szCs w:val="28"/>
    </w:rPr>
  </w:style>
  <w:style w:type="character" w:customStyle="1" w:styleId="Heading3Char">
    <w:name w:val="Heading 3 Char"/>
    <w:basedOn w:val="DefaultParagraphFont"/>
    <w:link w:val="Heading3"/>
    <w:uiPriority w:val="9"/>
    <w:rsid w:val="00A9615B"/>
    <w:rPr>
      <w:rFonts w:eastAsiaTheme="majorEastAsia" w:cstheme="majorBidi"/>
      <w:sz w:val="26"/>
      <w:szCs w:val="26"/>
    </w:rPr>
  </w:style>
  <w:style w:type="character" w:customStyle="1" w:styleId="Heading4Char">
    <w:name w:val="Heading 4 Char"/>
    <w:basedOn w:val="DefaultParagraphFont"/>
    <w:link w:val="Heading4"/>
    <w:uiPriority w:val="9"/>
    <w:rsid w:val="00EA6A2D"/>
    <w:rPr>
      <w:rFonts w:eastAsiaTheme="majorEastAsia" w:cstheme="majorBidi"/>
      <w:b/>
      <w:bCs/>
    </w:rPr>
  </w:style>
  <w:style w:type="character" w:customStyle="1" w:styleId="Heading5Char">
    <w:name w:val="Heading 5 Char"/>
    <w:basedOn w:val="DefaultParagraphFont"/>
    <w:link w:val="Heading5"/>
    <w:uiPriority w:val="9"/>
    <w:rsid w:val="00F36AD3"/>
    <w:rPr>
      <w:rFonts w:eastAsiaTheme="majorEastAsia" w:cstheme="majorBidi"/>
      <w:b/>
      <w:bCs/>
      <w:color w:val="7F7F7F" w:themeColor="accent5"/>
    </w:rPr>
  </w:style>
  <w:style w:type="paragraph" w:styleId="Quote">
    <w:name w:val="Quote"/>
    <w:basedOn w:val="Normal"/>
    <w:next w:val="Normal"/>
    <w:link w:val="QuoteChar"/>
    <w:uiPriority w:val="29"/>
    <w:qFormat/>
    <w:rsid w:val="00F36AD3"/>
    <w:pPr>
      <w:spacing w:after="268" w:line="536" w:lineRule="atLeast"/>
      <w:contextualSpacing/>
    </w:pPr>
    <w:rPr>
      <w:i/>
      <w:iCs/>
      <w:color w:val="7F7F7F" w:themeColor="accent5"/>
      <w:sz w:val="40"/>
    </w:rPr>
  </w:style>
  <w:style w:type="character" w:customStyle="1" w:styleId="QuoteChar">
    <w:name w:val="Quote Char"/>
    <w:basedOn w:val="DefaultParagraphFont"/>
    <w:link w:val="Quote"/>
    <w:uiPriority w:val="29"/>
    <w:rsid w:val="00F36AD3"/>
    <w:rPr>
      <w:i/>
      <w:iCs/>
      <w:color w:val="7F7F7F" w:themeColor="accent5"/>
      <w:sz w:val="40"/>
    </w:rPr>
  </w:style>
  <w:style w:type="paragraph" w:styleId="FootnoteText">
    <w:name w:val="footnote text"/>
    <w:basedOn w:val="Normal"/>
    <w:link w:val="FootnoteTextChar"/>
    <w:uiPriority w:val="99"/>
    <w:unhideWhenUsed/>
    <w:qFormat/>
    <w:rsid w:val="00F524AE"/>
    <w:pPr>
      <w:spacing w:line="180" w:lineRule="atLeast"/>
    </w:pPr>
    <w:rPr>
      <w:sz w:val="14"/>
      <w:szCs w:val="20"/>
    </w:rPr>
  </w:style>
  <w:style w:type="character" w:customStyle="1" w:styleId="FootnoteTextChar">
    <w:name w:val="Footnote Text Char"/>
    <w:basedOn w:val="DefaultParagraphFont"/>
    <w:link w:val="FootnoteText"/>
    <w:uiPriority w:val="99"/>
    <w:rsid w:val="00F524AE"/>
    <w:rPr>
      <w:sz w:val="14"/>
      <w:szCs w:val="20"/>
    </w:rPr>
  </w:style>
  <w:style w:type="character" w:styleId="FootnoteReference">
    <w:name w:val="footnote reference"/>
    <w:basedOn w:val="DefaultParagraphFont"/>
    <w:uiPriority w:val="99"/>
    <w:unhideWhenUsed/>
    <w:rsid w:val="00F524AE"/>
    <w:rPr>
      <w:vertAlign w:val="superscript"/>
    </w:rPr>
  </w:style>
  <w:style w:type="paragraph" w:customStyle="1" w:styleId="FussnotentextAufz">
    <w:name w:val="Fussnotentext Aufz"/>
    <w:basedOn w:val="FootnoteText"/>
    <w:qFormat/>
    <w:rsid w:val="00F524AE"/>
    <w:pPr>
      <w:numPr>
        <w:numId w:val="16"/>
      </w:numPr>
    </w:pPr>
    <w:rPr>
      <w:lang w:val="de-CH"/>
    </w:rPr>
  </w:style>
  <w:style w:type="numbering" w:customStyle="1" w:styleId="stbulletfootnote">
    <w:name w:val="st_bullet_footnote"/>
    <w:uiPriority w:val="99"/>
    <w:rsid w:val="00F524AE"/>
    <w:pPr>
      <w:numPr>
        <w:numId w:val="15"/>
      </w:numPr>
    </w:pPr>
  </w:style>
  <w:style w:type="paragraph" w:styleId="Caption">
    <w:name w:val="caption"/>
    <w:basedOn w:val="Normal"/>
    <w:next w:val="Normal"/>
    <w:uiPriority w:val="35"/>
    <w:semiHidden/>
    <w:unhideWhenUsed/>
    <w:qFormat/>
    <w:rsid w:val="008D0E88"/>
    <w:pPr>
      <w:spacing w:after="200" w:line="240" w:lineRule="auto"/>
    </w:pPr>
    <w:rPr>
      <w:b/>
      <w:bCs/>
      <w:sz w:val="18"/>
      <w:szCs w:val="18"/>
    </w:rPr>
  </w:style>
  <w:style w:type="paragraph" w:styleId="BlockText">
    <w:name w:val="Block Text"/>
    <w:basedOn w:val="Normal"/>
    <w:uiPriority w:val="99"/>
    <w:semiHidden/>
    <w:unhideWhenUsed/>
    <w:rsid w:val="008D0E88"/>
    <w:pPr>
      <w:pBdr>
        <w:top w:val="single" w:sz="2" w:space="10" w:color="auto" w:shadow="1"/>
        <w:left w:val="single" w:sz="2" w:space="10" w:color="auto" w:shadow="1"/>
        <w:bottom w:val="single" w:sz="2" w:space="10" w:color="auto" w:shadow="1"/>
        <w:right w:val="single" w:sz="2" w:space="10" w:color="auto" w:shadow="1"/>
      </w:pBdr>
      <w:ind w:left="1152" w:right="1152"/>
    </w:pPr>
    <w:rPr>
      <w:rFonts w:asciiTheme="minorHAnsi" w:hAnsiTheme="minorHAnsi" w:cstheme="minorBidi"/>
      <w:i/>
      <w:iCs/>
    </w:rPr>
  </w:style>
  <w:style w:type="paragraph" w:styleId="TOCHeading">
    <w:name w:val="TOC Heading"/>
    <w:basedOn w:val="Heading1"/>
    <w:next w:val="Normal"/>
    <w:uiPriority w:val="39"/>
    <w:unhideWhenUsed/>
    <w:qFormat/>
    <w:rsid w:val="008D0E88"/>
    <w:pPr>
      <w:numPr>
        <w:numId w:val="0"/>
      </w:numPr>
      <w:spacing w:after="0" w:line="268" w:lineRule="atLeast"/>
      <w:contextualSpacing w:val="0"/>
      <w:outlineLvl w:val="9"/>
    </w:pPr>
    <w:rPr>
      <w:b/>
      <w:bCs/>
      <w:caps w:val="0"/>
      <w:color w:val="auto"/>
      <w:sz w:val="22"/>
      <w:szCs w:val="22"/>
    </w:rPr>
  </w:style>
  <w:style w:type="character" w:styleId="IntenseEmphasis">
    <w:name w:val="Intense Emphasis"/>
    <w:basedOn w:val="DefaultParagraphFont"/>
    <w:uiPriority w:val="21"/>
    <w:rsid w:val="008D0E88"/>
    <w:rPr>
      <w:b/>
      <w:bCs/>
      <w:i/>
      <w:iCs/>
      <w:color w:val="auto"/>
    </w:rPr>
  </w:style>
  <w:style w:type="character" w:styleId="IntenseReference">
    <w:name w:val="Intense Reference"/>
    <w:basedOn w:val="DefaultParagraphFont"/>
    <w:uiPriority w:val="32"/>
    <w:rsid w:val="008D0E88"/>
    <w:rPr>
      <w:b/>
      <w:bCs/>
      <w:caps w:val="0"/>
      <w:smallCaps/>
      <w:color w:val="auto"/>
      <w:spacing w:val="5"/>
      <w:u w:val="single"/>
    </w:rPr>
  </w:style>
  <w:style w:type="paragraph" w:styleId="IntenseQuote">
    <w:name w:val="Intense Quote"/>
    <w:basedOn w:val="Normal"/>
    <w:next w:val="Normal"/>
    <w:link w:val="IntenseQuoteChar"/>
    <w:uiPriority w:val="30"/>
    <w:rsid w:val="008D0E88"/>
    <w:pPr>
      <w:pBdr>
        <w:bottom w:val="single" w:sz="4" w:space="4"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8D0E88"/>
    <w:rPr>
      <w:b/>
      <w:bCs/>
      <w:i/>
      <w:iCs/>
    </w:rPr>
  </w:style>
  <w:style w:type="character" w:styleId="PlaceholderText">
    <w:name w:val="Placeholder Text"/>
    <w:basedOn w:val="DefaultParagraphFont"/>
    <w:uiPriority w:val="99"/>
    <w:semiHidden/>
    <w:rsid w:val="008D0E88"/>
    <w:rPr>
      <w:color w:val="DB8F93" w:themeColor="accent2"/>
    </w:rPr>
  </w:style>
  <w:style w:type="character" w:styleId="SubtleEmphasis">
    <w:name w:val="Subtle Emphasis"/>
    <w:basedOn w:val="DefaultParagraphFont"/>
    <w:uiPriority w:val="19"/>
    <w:rsid w:val="008D0E88"/>
    <w:rPr>
      <w:i/>
      <w:iCs/>
      <w:color w:val="auto"/>
    </w:rPr>
  </w:style>
  <w:style w:type="character" w:styleId="SubtleReference">
    <w:name w:val="Subtle Reference"/>
    <w:basedOn w:val="DefaultParagraphFont"/>
    <w:uiPriority w:val="31"/>
    <w:rsid w:val="008D0E88"/>
    <w:rPr>
      <w:caps w:val="0"/>
      <w:smallCaps/>
      <w:color w:val="auto"/>
      <w:u w:val="single"/>
    </w:rPr>
  </w:style>
  <w:style w:type="paragraph" w:styleId="Title">
    <w:name w:val="Title"/>
    <w:basedOn w:val="Normal"/>
    <w:next w:val="Normal"/>
    <w:link w:val="TitleChar"/>
    <w:uiPriority w:val="10"/>
    <w:rsid w:val="00CF70F1"/>
    <w:pPr>
      <w:spacing w:after="268" w:line="1200" w:lineRule="exact"/>
      <w:contextualSpacing/>
    </w:pPr>
    <w:rPr>
      <w:rFonts w:eastAsiaTheme="majorEastAsia" w:cstheme="majorBidi"/>
      <w:color w:val="FFFFFF" w:themeColor="background1"/>
      <w:spacing w:val="5"/>
      <w:kern w:val="28"/>
      <w:sz w:val="120"/>
      <w:szCs w:val="52"/>
    </w:rPr>
  </w:style>
  <w:style w:type="character" w:customStyle="1" w:styleId="TitleChar">
    <w:name w:val="Title Char"/>
    <w:basedOn w:val="DefaultParagraphFont"/>
    <w:link w:val="Title"/>
    <w:uiPriority w:val="10"/>
    <w:rsid w:val="00CF70F1"/>
    <w:rPr>
      <w:rFonts w:eastAsiaTheme="majorEastAsia" w:cstheme="majorBidi"/>
      <w:color w:val="FFFFFF" w:themeColor="background1"/>
      <w:spacing w:val="5"/>
      <w:kern w:val="28"/>
      <w:sz w:val="120"/>
      <w:szCs w:val="52"/>
    </w:rPr>
  </w:style>
  <w:style w:type="paragraph" w:styleId="Subtitle">
    <w:name w:val="Subtitle"/>
    <w:basedOn w:val="Normal"/>
    <w:next w:val="Normal"/>
    <w:link w:val="SubtitleChar"/>
    <w:uiPriority w:val="11"/>
    <w:rsid w:val="00CF70F1"/>
    <w:pPr>
      <w:numPr>
        <w:ilvl w:val="1"/>
      </w:numPr>
      <w:spacing w:line="240" w:lineRule="auto"/>
    </w:pPr>
    <w:rPr>
      <w:rFonts w:eastAsiaTheme="majorEastAsia" w:cstheme="majorBidi"/>
      <w:iCs/>
      <w:color w:val="FFFFFF" w:themeColor="background1"/>
      <w:sz w:val="28"/>
      <w:szCs w:val="24"/>
    </w:rPr>
  </w:style>
  <w:style w:type="character" w:customStyle="1" w:styleId="SubtitleChar">
    <w:name w:val="Subtitle Char"/>
    <w:basedOn w:val="DefaultParagraphFont"/>
    <w:link w:val="Subtitle"/>
    <w:uiPriority w:val="11"/>
    <w:rsid w:val="00CF70F1"/>
    <w:rPr>
      <w:rFonts w:eastAsiaTheme="majorEastAsia" w:cstheme="majorBidi"/>
      <w:iCs/>
      <w:color w:val="FFFFFF" w:themeColor="background1"/>
      <w:sz w:val="28"/>
      <w:szCs w:val="24"/>
    </w:rPr>
  </w:style>
  <w:style w:type="character" w:customStyle="1" w:styleId="Heading6Char">
    <w:name w:val="Heading 6 Char"/>
    <w:basedOn w:val="DefaultParagraphFont"/>
    <w:link w:val="Heading6"/>
    <w:uiPriority w:val="9"/>
    <w:rsid w:val="00987434"/>
    <w:rPr>
      <w:rFonts w:eastAsiaTheme="majorEastAsia" w:cstheme="majorBidi"/>
      <w:sz w:val="28"/>
      <w:szCs w:val="28"/>
    </w:rPr>
  </w:style>
  <w:style w:type="character" w:customStyle="1" w:styleId="Heading7Char">
    <w:name w:val="Heading 7 Char"/>
    <w:basedOn w:val="DefaultParagraphFont"/>
    <w:link w:val="Heading7"/>
    <w:uiPriority w:val="9"/>
    <w:semiHidden/>
    <w:rsid w:val="008D0E88"/>
    <w:rPr>
      <w:rFonts w:eastAsiaTheme="majorEastAsia" w:cstheme="majorBidi"/>
      <w:b/>
      <w:bCs/>
    </w:rPr>
  </w:style>
  <w:style w:type="character" w:customStyle="1" w:styleId="Heading8Char">
    <w:name w:val="Heading 8 Char"/>
    <w:basedOn w:val="DefaultParagraphFont"/>
    <w:link w:val="Heading8"/>
    <w:uiPriority w:val="9"/>
    <w:semiHidden/>
    <w:rsid w:val="008D0E88"/>
    <w:rPr>
      <w:rFonts w:eastAsiaTheme="majorEastAsia" w:cstheme="majorBidi"/>
      <w:b/>
      <w:bCs/>
    </w:rPr>
  </w:style>
  <w:style w:type="character" w:customStyle="1" w:styleId="Heading9Char">
    <w:name w:val="Heading 9 Char"/>
    <w:basedOn w:val="DefaultParagraphFont"/>
    <w:link w:val="Heading9"/>
    <w:uiPriority w:val="9"/>
    <w:semiHidden/>
    <w:rsid w:val="008D0E88"/>
    <w:rPr>
      <w:rFonts w:eastAsiaTheme="majorEastAsia" w:cstheme="majorBidi"/>
      <w:b/>
      <w:bCs/>
    </w:rPr>
  </w:style>
  <w:style w:type="paragraph" w:styleId="TOC4">
    <w:name w:val="toc 4"/>
    <w:basedOn w:val="Normal"/>
    <w:next w:val="Normal"/>
    <w:autoRedefine/>
    <w:uiPriority w:val="39"/>
    <w:unhideWhenUsed/>
    <w:rsid w:val="00D145E4"/>
    <w:pPr>
      <w:ind w:left="660"/>
    </w:pPr>
  </w:style>
  <w:style w:type="paragraph" w:styleId="TOC1">
    <w:name w:val="toc 1"/>
    <w:basedOn w:val="Normal"/>
    <w:next w:val="Normal"/>
    <w:autoRedefine/>
    <w:uiPriority w:val="39"/>
    <w:unhideWhenUsed/>
    <w:rsid w:val="0002433A"/>
    <w:pPr>
      <w:tabs>
        <w:tab w:val="left" w:pos="851"/>
        <w:tab w:val="right" w:pos="7088"/>
      </w:tabs>
      <w:spacing w:before="200" w:after="200"/>
    </w:pPr>
    <w:rPr>
      <w:caps/>
      <w:color w:val="D71E2F" w:themeColor="accent1"/>
    </w:rPr>
  </w:style>
  <w:style w:type="paragraph" w:styleId="TOC2">
    <w:name w:val="toc 2"/>
    <w:basedOn w:val="Normal"/>
    <w:next w:val="Normal"/>
    <w:autoRedefine/>
    <w:uiPriority w:val="39"/>
    <w:unhideWhenUsed/>
    <w:rsid w:val="00961EC3"/>
    <w:pPr>
      <w:tabs>
        <w:tab w:val="left" w:pos="709"/>
        <w:tab w:val="right" w:pos="7088"/>
      </w:tabs>
    </w:pPr>
  </w:style>
  <w:style w:type="paragraph" w:styleId="TOC3">
    <w:name w:val="toc 3"/>
    <w:basedOn w:val="Normal"/>
    <w:next w:val="Normal"/>
    <w:autoRedefine/>
    <w:uiPriority w:val="39"/>
    <w:unhideWhenUsed/>
    <w:rsid w:val="00C064F3"/>
    <w:pPr>
      <w:tabs>
        <w:tab w:val="left" w:pos="851"/>
        <w:tab w:val="right" w:pos="7088"/>
      </w:tabs>
    </w:pPr>
  </w:style>
  <w:style w:type="paragraph" w:styleId="TOC5">
    <w:name w:val="toc 5"/>
    <w:basedOn w:val="Normal"/>
    <w:next w:val="Normal"/>
    <w:autoRedefine/>
    <w:uiPriority w:val="39"/>
    <w:unhideWhenUsed/>
    <w:rsid w:val="00D145E4"/>
    <w:pPr>
      <w:ind w:left="880"/>
    </w:pPr>
  </w:style>
  <w:style w:type="paragraph" w:styleId="TOC6">
    <w:name w:val="toc 6"/>
    <w:basedOn w:val="Normal"/>
    <w:next w:val="Normal"/>
    <w:autoRedefine/>
    <w:uiPriority w:val="39"/>
    <w:unhideWhenUsed/>
    <w:rsid w:val="00D145E4"/>
    <w:pPr>
      <w:ind w:left="1100"/>
    </w:pPr>
  </w:style>
  <w:style w:type="paragraph" w:styleId="TOC7">
    <w:name w:val="toc 7"/>
    <w:basedOn w:val="Normal"/>
    <w:next w:val="Normal"/>
    <w:autoRedefine/>
    <w:uiPriority w:val="39"/>
    <w:unhideWhenUsed/>
    <w:rsid w:val="00D145E4"/>
    <w:pPr>
      <w:ind w:left="1320"/>
    </w:pPr>
  </w:style>
  <w:style w:type="paragraph" w:styleId="TOC8">
    <w:name w:val="toc 8"/>
    <w:basedOn w:val="Normal"/>
    <w:next w:val="Normal"/>
    <w:autoRedefine/>
    <w:uiPriority w:val="39"/>
    <w:unhideWhenUsed/>
    <w:rsid w:val="00D145E4"/>
    <w:pPr>
      <w:ind w:left="1540"/>
    </w:pPr>
  </w:style>
  <w:style w:type="paragraph" w:styleId="TOC9">
    <w:name w:val="toc 9"/>
    <w:basedOn w:val="Normal"/>
    <w:next w:val="Normal"/>
    <w:autoRedefine/>
    <w:uiPriority w:val="39"/>
    <w:unhideWhenUsed/>
    <w:rsid w:val="00D145E4"/>
    <w:pPr>
      <w:ind w:left="1760"/>
    </w:pPr>
  </w:style>
  <w:style w:type="paragraph" w:styleId="Signature">
    <w:name w:val="Signature"/>
    <w:basedOn w:val="Normal"/>
    <w:link w:val="SignatureChar"/>
    <w:uiPriority w:val="99"/>
    <w:unhideWhenUsed/>
    <w:rsid w:val="00CF70F1"/>
    <w:pPr>
      <w:spacing w:line="240" w:lineRule="auto"/>
    </w:pPr>
    <w:rPr>
      <w:color w:val="FFFFFF" w:themeColor="background1"/>
      <w:sz w:val="28"/>
    </w:rPr>
  </w:style>
  <w:style w:type="character" w:customStyle="1" w:styleId="SignatureChar">
    <w:name w:val="Signature Char"/>
    <w:basedOn w:val="DefaultParagraphFont"/>
    <w:link w:val="Signature"/>
    <w:uiPriority w:val="99"/>
    <w:rsid w:val="00CF70F1"/>
    <w:rPr>
      <w:color w:val="FFFFFF" w:themeColor="background1"/>
      <w:sz w:val="28"/>
    </w:rPr>
  </w:style>
  <w:style w:type="paragraph" w:customStyle="1" w:styleId="Zwischentitel">
    <w:name w:val="Zwischentitel"/>
    <w:basedOn w:val="Normal"/>
    <w:rsid w:val="00395E7A"/>
    <w:pPr>
      <w:spacing w:after="134"/>
    </w:pPr>
    <w:rPr>
      <w:rFonts w:ascii="Helvetica" w:eastAsia="Times New Roman" w:hAnsi="Helvetica"/>
      <w:b/>
      <w:bCs/>
      <w:szCs w:val="20"/>
      <w:lang w:eastAsia="en-US"/>
    </w:rPr>
  </w:style>
  <w:style w:type="paragraph" w:styleId="BalloonText">
    <w:name w:val="Balloon Text"/>
    <w:basedOn w:val="Normal"/>
    <w:link w:val="BalloonTextChar"/>
    <w:uiPriority w:val="99"/>
    <w:semiHidden/>
    <w:unhideWhenUsed/>
    <w:rsid w:val="00395E7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5E7A"/>
    <w:rPr>
      <w:rFonts w:ascii="Lucida Grande" w:hAnsi="Lucida Grande" w:cs="Lucida Grande"/>
      <w:sz w:val="18"/>
      <w:szCs w:val="18"/>
    </w:rPr>
  </w:style>
  <w:style w:type="table" w:styleId="LightList">
    <w:name w:val="Light List"/>
    <w:basedOn w:val="TableNormal"/>
    <w:uiPriority w:val="61"/>
    <w:rsid w:val="001C3343"/>
    <w:pPr>
      <w:spacing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6">
    <w:name w:val="Light Shading Accent 6"/>
    <w:basedOn w:val="TableNormal"/>
    <w:uiPriority w:val="60"/>
    <w:rsid w:val="001C3343"/>
    <w:pPr>
      <w:spacing w:line="240" w:lineRule="auto"/>
    </w:pPr>
    <w:rPr>
      <w:color w:val="8F8F8F" w:themeColor="accent6" w:themeShade="BF"/>
    </w:rPr>
    <w:tblPr>
      <w:tblStyleRowBandSize w:val="1"/>
      <w:tblStyleColBandSize w:val="1"/>
      <w:tblInd w:w="0" w:type="dxa"/>
      <w:tblBorders>
        <w:top w:val="single" w:sz="8" w:space="0" w:color="BFBFBF" w:themeColor="accent6"/>
        <w:bottom w:val="single" w:sz="8" w:space="0" w:color="BFBFBF"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la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left w:val="nil"/>
          <w:right w:val="nil"/>
          <w:insideH w:val="nil"/>
          <w:insideV w:val="nil"/>
        </w:tcBorders>
        <w:shd w:val="clear" w:color="auto" w:fill="EFEFEF" w:themeFill="accent6" w:themeFillTint="3F"/>
      </w:tcPr>
    </w:tblStylePr>
  </w:style>
  <w:style w:type="table" w:styleId="LightShading-Accent5">
    <w:name w:val="Light Shading Accent 5"/>
    <w:basedOn w:val="TableNormal"/>
    <w:uiPriority w:val="60"/>
    <w:rsid w:val="001C3343"/>
    <w:pPr>
      <w:spacing w:line="240" w:lineRule="auto"/>
    </w:pPr>
    <w:rPr>
      <w:color w:val="5F5F5F" w:themeColor="accent5" w:themeShade="BF"/>
    </w:rPr>
    <w:tblPr>
      <w:tblStyleRowBandSize w:val="1"/>
      <w:tblStyleColBandSize w:val="1"/>
      <w:tblInd w:w="0" w:type="dxa"/>
      <w:tblBorders>
        <w:top w:val="single" w:sz="8" w:space="0" w:color="7F7F7F" w:themeColor="accent5"/>
        <w:bottom w:val="single" w:sz="8" w:space="0" w:color="7F7F7F"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F7F7F" w:themeColor="accent5"/>
          <w:left w:val="nil"/>
          <w:bottom w:val="single" w:sz="8" w:space="0" w:color="7F7F7F" w:themeColor="accent5"/>
          <w:right w:val="nil"/>
          <w:insideH w:val="nil"/>
          <w:insideV w:val="nil"/>
        </w:tcBorders>
      </w:tcPr>
    </w:tblStylePr>
    <w:tblStylePr w:type="lastRow">
      <w:pPr>
        <w:spacing w:before="0" w:after="0" w:line="240" w:lineRule="auto"/>
      </w:pPr>
      <w:rPr>
        <w:b/>
        <w:bCs/>
      </w:rPr>
      <w:tblPr/>
      <w:tcPr>
        <w:tcBorders>
          <w:top w:val="single" w:sz="8" w:space="0" w:color="7F7F7F" w:themeColor="accent5"/>
          <w:left w:val="nil"/>
          <w:bottom w:val="single" w:sz="8" w:space="0" w:color="7F7F7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5" w:themeFillTint="3F"/>
      </w:tcPr>
    </w:tblStylePr>
    <w:tblStylePr w:type="band1Horz">
      <w:tblPr/>
      <w:tcPr>
        <w:tcBorders>
          <w:left w:val="nil"/>
          <w:right w:val="nil"/>
          <w:insideH w:val="nil"/>
          <w:insideV w:val="nil"/>
        </w:tcBorders>
        <w:shd w:val="clear" w:color="auto" w:fill="DFDFDF" w:themeFill="accent5" w:themeFillTint="3F"/>
      </w:tcPr>
    </w:tblStylePr>
  </w:style>
  <w:style w:type="table" w:styleId="LightShading-Accent3">
    <w:name w:val="Light Shading Accent 3"/>
    <w:basedOn w:val="TableNormal"/>
    <w:uiPriority w:val="60"/>
    <w:rsid w:val="001C3343"/>
    <w:pPr>
      <w:spacing w:line="240" w:lineRule="auto"/>
    </w:pPr>
    <w:rPr>
      <w:color w:val="D4787A" w:themeColor="accent3" w:themeShade="BF"/>
    </w:rPr>
    <w:tblPr>
      <w:tblStyleRowBandSize w:val="1"/>
      <w:tblStyleColBandSize w:val="1"/>
      <w:tblInd w:w="0" w:type="dxa"/>
      <w:tblBorders>
        <w:top w:val="single" w:sz="8" w:space="0" w:color="EFCDCE" w:themeColor="accent3"/>
        <w:bottom w:val="single" w:sz="8" w:space="0" w:color="EFCDCE"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FCDCE" w:themeColor="accent3"/>
          <w:left w:val="nil"/>
          <w:bottom w:val="single" w:sz="8" w:space="0" w:color="EFCDCE" w:themeColor="accent3"/>
          <w:right w:val="nil"/>
          <w:insideH w:val="nil"/>
          <w:insideV w:val="nil"/>
        </w:tcBorders>
      </w:tcPr>
    </w:tblStylePr>
    <w:tblStylePr w:type="lastRow">
      <w:pPr>
        <w:spacing w:before="0" w:after="0" w:line="240" w:lineRule="auto"/>
      </w:pPr>
      <w:rPr>
        <w:b/>
        <w:bCs/>
      </w:rPr>
      <w:tblPr/>
      <w:tcPr>
        <w:tcBorders>
          <w:top w:val="single" w:sz="8" w:space="0" w:color="EFCDCE" w:themeColor="accent3"/>
          <w:left w:val="nil"/>
          <w:bottom w:val="single" w:sz="8" w:space="0" w:color="EFCDC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2F2" w:themeFill="accent3" w:themeFillTint="3F"/>
      </w:tcPr>
    </w:tblStylePr>
    <w:tblStylePr w:type="band1Horz">
      <w:tblPr/>
      <w:tcPr>
        <w:tcBorders>
          <w:left w:val="nil"/>
          <w:right w:val="nil"/>
          <w:insideH w:val="nil"/>
          <w:insideV w:val="nil"/>
        </w:tcBorders>
        <w:shd w:val="clear" w:color="auto" w:fill="FBF2F2" w:themeFill="accent3" w:themeFillTint="3F"/>
      </w:tcPr>
    </w:tblStylePr>
  </w:style>
  <w:style w:type="table" w:styleId="LightShading-Accent2">
    <w:name w:val="Light Shading Accent 2"/>
    <w:basedOn w:val="TableNormal"/>
    <w:uiPriority w:val="60"/>
    <w:rsid w:val="001C3343"/>
    <w:pPr>
      <w:spacing w:line="240" w:lineRule="auto"/>
    </w:pPr>
    <w:rPr>
      <w:color w:val="C44A50" w:themeColor="accent2" w:themeShade="BF"/>
    </w:rPr>
    <w:tblPr>
      <w:tblStyleRowBandSize w:val="1"/>
      <w:tblStyleColBandSize w:val="1"/>
      <w:tblInd w:w="0" w:type="dxa"/>
      <w:tblBorders>
        <w:top w:val="single" w:sz="8" w:space="0" w:color="DB8F93" w:themeColor="accent2"/>
        <w:bottom w:val="single" w:sz="8" w:space="0" w:color="DB8F93"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B8F93" w:themeColor="accent2"/>
          <w:left w:val="nil"/>
          <w:bottom w:val="single" w:sz="8" w:space="0" w:color="DB8F93" w:themeColor="accent2"/>
          <w:right w:val="nil"/>
          <w:insideH w:val="nil"/>
          <w:insideV w:val="nil"/>
        </w:tcBorders>
      </w:tcPr>
    </w:tblStylePr>
    <w:tblStylePr w:type="lastRow">
      <w:pPr>
        <w:spacing w:before="0" w:after="0" w:line="240" w:lineRule="auto"/>
      </w:pPr>
      <w:rPr>
        <w:b/>
        <w:bCs/>
      </w:rPr>
      <w:tblPr/>
      <w:tcPr>
        <w:tcBorders>
          <w:top w:val="single" w:sz="8" w:space="0" w:color="DB8F93" w:themeColor="accent2"/>
          <w:left w:val="nil"/>
          <w:bottom w:val="single" w:sz="8" w:space="0" w:color="DB8F9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E3E4" w:themeFill="accent2" w:themeFillTint="3F"/>
      </w:tcPr>
    </w:tblStylePr>
    <w:tblStylePr w:type="band1Horz">
      <w:tblPr/>
      <w:tcPr>
        <w:tcBorders>
          <w:left w:val="nil"/>
          <w:right w:val="nil"/>
          <w:insideH w:val="nil"/>
          <w:insideV w:val="nil"/>
        </w:tcBorders>
        <w:shd w:val="clear" w:color="auto" w:fill="F6E3E4" w:themeFill="accent2" w:themeFillTint="3F"/>
      </w:tcPr>
    </w:tblStylePr>
  </w:style>
  <w:style w:type="table" w:styleId="LightShading-Accent1">
    <w:name w:val="Light Shading Accent 1"/>
    <w:basedOn w:val="TableNormal"/>
    <w:uiPriority w:val="60"/>
    <w:rsid w:val="001C3343"/>
    <w:pPr>
      <w:spacing w:line="240" w:lineRule="auto"/>
    </w:pPr>
    <w:rPr>
      <w:color w:val="A01622" w:themeColor="accent1" w:themeShade="BF"/>
    </w:rPr>
    <w:tblPr>
      <w:tblStyleRowBandSize w:val="1"/>
      <w:tblStyleColBandSize w:val="1"/>
      <w:tblInd w:w="0" w:type="dxa"/>
      <w:tblBorders>
        <w:top w:val="single" w:sz="8" w:space="0" w:color="D71E2F" w:themeColor="accent1"/>
        <w:bottom w:val="single" w:sz="8" w:space="0" w:color="D71E2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71E2F" w:themeColor="accent1"/>
          <w:left w:val="nil"/>
          <w:bottom w:val="single" w:sz="8" w:space="0" w:color="D71E2F" w:themeColor="accent1"/>
          <w:right w:val="nil"/>
          <w:insideH w:val="nil"/>
          <w:insideV w:val="nil"/>
        </w:tcBorders>
      </w:tcPr>
    </w:tblStylePr>
    <w:tblStylePr w:type="lastRow">
      <w:pPr>
        <w:spacing w:before="0" w:after="0" w:line="240" w:lineRule="auto"/>
      </w:pPr>
      <w:rPr>
        <w:b/>
        <w:bCs/>
      </w:rPr>
      <w:tblPr/>
      <w:tcPr>
        <w:tcBorders>
          <w:top w:val="single" w:sz="8" w:space="0" w:color="D71E2F" w:themeColor="accent1"/>
          <w:left w:val="nil"/>
          <w:bottom w:val="single" w:sz="8" w:space="0" w:color="D71E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5C9" w:themeFill="accent1" w:themeFillTint="3F"/>
      </w:tcPr>
    </w:tblStylePr>
    <w:tblStylePr w:type="band1Horz">
      <w:tblPr/>
      <w:tcPr>
        <w:tcBorders>
          <w:left w:val="nil"/>
          <w:right w:val="nil"/>
          <w:insideH w:val="nil"/>
          <w:insideV w:val="nil"/>
        </w:tcBorders>
        <w:shd w:val="clear" w:color="auto" w:fill="F7C5C9" w:themeFill="accent1" w:themeFillTint="3F"/>
      </w:tcPr>
    </w:tblStylePr>
  </w:style>
  <w:style w:type="character" w:styleId="Hyperlink">
    <w:name w:val="Hyperlink"/>
    <w:basedOn w:val="DefaultParagraphFont"/>
    <w:uiPriority w:val="99"/>
    <w:unhideWhenUsed/>
    <w:rsid w:val="00831CE8"/>
    <w:rPr>
      <w:color w:val="000000" w:themeColor="hyperlink"/>
      <w:u w:val="single"/>
    </w:rPr>
  </w:style>
  <w:style w:type="character" w:styleId="FollowedHyperlink">
    <w:name w:val="FollowedHyperlink"/>
    <w:basedOn w:val="DefaultParagraphFont"/>
    <w:uiPriority w:val="99"/>
    <w:semiHidden/>
    <w:unhideWhenUsed/>
    <w:rsid w:val="006D3BFE"/>
    <w:rPr>
      <w:color w:val="000000" w:themeColor="followedHyperlink"/>
      <w:u w:val="single"/>
    </w:rPr>
  </w:style>
  <w:style w:type="character" w:styleId="Strong">
    <w:name w:val="Strong"/>
    <w:basedOn w:val="DefaultParagraphFont"/>
    <w:uiPriority w:val="22"/>
    <w:qFormat/>
    <w:rsid w:val="00A97A30"/>
    <w:rPr>
      <w:b/>
      <w:bCs/>
    </w:rPr>
  </w:style>
  <w:style w:type="character" w:styleId="HTMLCite">
    <w:name w:val="HTML Cite"/>
    <w:basedOn w:val="DefaultParagraphFont"/>
    <w:uiPriority w:val="99"/>
    <w:semiHidden/>
    <w:unhideWhenUsed/>
    <w:rsid w:val="00BF4F30"/>
    <w:rPr>
      <w:i/>
      <w:iCs/>
    </w:rPr>
  </w:style>
  <w:style w:type="character" w:customStyle="1" w:styleId="hps">
    <w:name w:val="hps"/>
    <w:basedOn w:val="DefaultParagraphFont"/>
    <w:rsid w:val="002A0A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5467">
      <w:bodyDiv w:val="1"/>
      <w:marLeft w:val="0"/>
      <w:marRight w:val="0"/>
      <w:marTop w:val="0"/>
      <w:marBottom w:val="0"/>
      <w:divBdr>
        <w:top w:val="none" w:sz="0" w:space="0" w:color="auto"/>
        <w:left w:val="none" w:sz="0" w:space="0" w:color="auto"/>
        <w:bottom w:val="none" w:sz="0" w:space="0" w:color="auto"/>
        <w:right w:val="none" w:sz="0" w:space="0" w:color="auto"/>
      </w:divBdr>
    </w:div>
    <w:div w:id="139619467">
      <w:bodyDiv w:val="1"/>
      <w:marLeft w:val="0"/>
      <w:marRight w:val="0"/>
      <w:marTop w:val="0"/>
      <w:marBottom w:val="0"/>
      <w:divBdr>
        <w:top w:val="none" w:sz="0" w:space="0" w:color="auto"/>
        <w:left w:val="none" w:sz="0" w:space="0" w:color="auto"/>
        <w:bottom w:val="none" w:sz="0" w:space="0" w:color="auto"/>
        <w:right w:val="none" w:sz="0" w:space="0" w:color="auto"/>
      </w:divBdr>
      <w:divsChild>
        <w:div w:id="1308171861">
          <w:marLeft w:val="0"/>
          <w:marRight w:val="0"/>
          <w:marTop w:val="0"/>
          <w:marBottom w:val="0"/>
          <w:divBdr>
            <w:top w:val="none" w:sz="0" w:space="0" w:color="auto"/>
            <w:left w:val="none" w:sz="0" w:space="0" w:color="auto"/>
            <w:bottom w:val="none" w:sz="0" w:space="0" w:color="auto"/>
            <w:right w:val="none" w:sz="0" w:space="0" w:color="auto"/>
          </w:divBdr>
          <w:divsChild>
            <w:div w:id="128889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2670">
      <w:bodyDiv w:val="1"/>
      <w:marLeft w:val="0"/>
      <w:marRight w:val="0"/>
      <w:marTop w:val="0"/>
      <w:marBottom w:val="0"/>
      <w:divBdr>
        <w:top w:val="none" w:sz="0" w:space="0" w:color="auto"/>
        <w:left w:val="none" w:sz="0" w:space="0" w:color="auto"/>
        <w:bottom w:val="none" w:sz="0" w:space="0" w:color="auto"/>
        <w:right w:val="none" w:sz="0" w:space="0" w:color="auto"/>
      </w:divBdr>
      <w:divsChild>
        <w:div w:id="1212116027">
          <w:marLeft w:val="0"/>
          <w:marRight w:val="0"/>
          <w:marTop w:val="0"/>
          <w:marBottom w:val="0"/>
          <w:divBdr>
            <w:top w:val="none" w:sz="0" w:space="0" w:color="auto"/>
            <w:left w:val="none" w:sz="0" w:space="0" w:color="auto"/>
            <w:bottom w:val="none" w:sz="0" w:space="0" w:color="auto"/>
            <w:right w:val="none" w:sz="0" w:space="0" w:color="auto"/>
          </w:divBdr>
          <w:divsChild>
            <w:div w:id="198400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5069">
      <w:bodyDiv w:val="1"/>
      <w:marLeft w:val="0"/>
      <w:marRight w:val="0"/>
      <w:marTop w:val="0"/>
      <w:marBottom w:val="0"/>
      <w:divBdr>
        <w:top w:val="none" w:sz="0" w:space="0" w:color="auto"/>
        <w:left w:val="none" w:sz="0" w:space="0" w:color="auto"/>
        <w:bottom w:val="none" w:sz="0" w:space="0" w:color="auto"/>
        <w:right w:val="none" w:sz="0" w:space="0" w:color="auto"/>
      </w:divBdr>
    </w:div>
    <w:div w:id="1047609407">
      <w:bodyDiv w:val="1"/>
      <w:marLeft w:val="0"/>
      <w:marRight w:val="0"/>
      <w:marTop w:val="0"/>
      <w:marBottom w:val="0"/>
      <w:divBdr>
        <w:top w:val="none" w:sz="0" w:space="0" w:color="auto"/>
        <w:left w:val="none" w:sz="0" w:space="0" w:color="auto"/>
        <w:bottom w:val="none" w:sz="0" w:space="0" w:color="auto"/>
        <w:right w:val="none" w:sz="0" w:space="0" w:color="auto"/>
      </w:divBdr>
    </w:div>
    <w:div w:id="1131829889">
      <w:bodyDiv w:val="1"/>
      <w:marLeft w:val="0"/>
      <w:marRight w:val="0"/>
      <w:marTop w:val="0"/>
      <w:marBottom w:val="0"/>
      <w:divBdr>
        <w:top w:val="none" w:sz="0" w:space="0" w:color="auto"/>
        <w:left w:val="none" w:sz="0" w:space="0" w:color="auto"/>
        <w:bottom w:val="none" w:sz="0" w:space="0" w:color="auto"/>
        <w:right w:val="none" w:sz="0" w:space="0" w:color="auto"/>
      </w:divBdr>
      <w:divsChild>
        <w:div w:id="665328078">
          <w:marLeft w:val="0"/>
          <w:marRight w:val="0"/>
          <w:marTop w:val="0"/>
          <w:marBottom w:val="0"/>
          <w:divBdr>
            <w:top w:val="none" w:sz="0" w:space="0" w:color="auto"/>
            <w:left w:val="none" w:sz="0" w:space="0" w:color="auto"/>
            <w:bottom w:val="none" w:sz="0" w:space="0" w:color="auto"/>
            <w:right w:val="none" w:sz="0" w:space="0" w:color="auto"/>
          </w:divBdr>
        </w:div>
        <w:div w:id="2125417600">
          <w:marLeft w:val="0"/>
          <w:marRight w:val="0"/>
          <w:marTop w:val="0"/>
          <w:marBottom w:val="0"/>
          <w:divBdr>
            <w:top w:val="none" w:sz="0" w:space="0" w:color="auto"/>
            <w:left w:val="none" w:sz="0" w:space="0" w:color="auto"/>
            <w:bottom w:val="none" w:sz="0" w:space="0" w:color="auto"/>
            <w:right w:val="none" w:sz="0" w:space="0" w:color="auto"/>
          </w:divBdr>
        </w:div>
        <w:div w:id="1814713461">
          <w:marLeft w:val="0"/>
          <w:marRight w:val="0"/>
          <w:marTop w:val="0"/>
          <w:marBottom w:val="0"/>
          <w:divBdr>
            <w:top w:val="none" w:sz="0" w:space="0" w:color="auto"/>
            <w:left w:val="none" w:sz="0" w:space="0" w:color="auto"/>
            <w:bottom w:val="none" w:sz="0" w:space="0" w:color="auto"/>
            <w:right w:val="none" w:sz="0" w:space="0" w:color="auto"/>
          </w:divBdr>
        </w:div>
        <w:div w:id="822308287">
          <w:marLeft w:val="0"/>
          <w:marRight w:val="0"/>
          <w:marTop w:val="0"/>
          <w:marBottom w:val="0"/>
          <w:divBdr>
            <w:top w:val="none" w:sz="0" w:space="0" w:color="auto"/>
            <w:left w:val="none" w:sz="0" w:space="0" w:color="auto"/>
            <w:bottom w:val="none" w:sz="0" w:space="0" w:color="auto"/>
            <w:right w:val="none" w:sz="0" w:space="0" w:color="auto"/>
          </w:divBdr>
        </w:div>
        <w:div w:id="1812365069">
          <w:marLeft w:val="0"/>
          <w:marRight w:val="0"/>
          <w:marTop w:val="0"/>
          <w:marBottom w:val="0"/>
          <w:divBdr>
            <w:top w:val="none" w:sz="0" w:space="0" w:color="auto"/>
            <w:left w:val="none" w:sz="0" w:space="0" w:color="auto"/>
            <w:bottom w:val="none" w:sz="0" w:space="0" w:color="auto"/>
            <w:right w:val="none" w:sz="0" w:space="0" w:color="auto"/>
          </w:divBdr>
        </w:div>
      </w:divsChild>
    </w:div>
    <w:div w:id="1495030880">
      <w:bodyDiv w:val="1"/>
      <w:marLeft w:val="0"/>
      <w:marRight w:val="0"/>
      <w:marTop w:val="0"/>
      <w:marBottom w:val="0"/>
      <w:divBdr>
        <w:top w:val="none" w:sz="0" w:space="0" w:color="auto"/>
        <w:left w:val="none" w:sz="0" w:space="0" w:color="auto"/>
        <w:bottom w:val="none" w:sz="0" w:space="0" w:color="auto"/>
        <w:right w:val="none" w:sz="0" w:space="0" w:color="auto"/>
      </w:divBdr>
      <w:divsChild>
        <w:div w:id="1428499777">
          <w:marLeft w:val="0"/>
          <w:marRight w:val="0"/>
          <w:marTop w:val="0"/>
          <w:marBottom w:val="0"/>
          <w:divBdr>
            <w:top w:val="none" w:sz="0" w:space="0" w:color="auto"/>
            <w:left w:val="none" w:sz="0" w:space="0" w:color="auto"/>
            <w:bottom w:val="none" w:sz="0" w:space="0" w:color="auto"/>
            <w:right w:val="none" w:sz="0" w:space="0" w:color="auto"/>
          </w:divBdr>
        </w:div>
        <w:div w:id="917179303">
          <w:marLeft w:val="0"/>
          <w:marRight w:val="0"/>
          <w:marTop w:val="0"/>
          <w:marBottom w:val="0"/>
          <w:divBdr>
            <w:top w:val="none" w:sz="0" w:space="0" w:color="auto"/>
            <w:left w:val="none" w:sz="0" w:space="0" w:color="auto"/>
            <w:bottom w:val="none" w:sz="0" w:space="0" w:color="auto"/>
            <w:right w:val="none" w:sz="0" w:space="0" w:color="auto"/>
          </w:divBdr>
        </w:div>
        <w:div w:id="286199154">
          <w:marLeft w:val="0"/>
          <w:marRight w:val="0"/>
          <w:marTop w:val="0"/>
          <w:marBottom w:val="0"/>
          <w:divBdr>
            <w:top w:val="none" w:sz="0" w:space="0" w:color="auto"/>
            <w:left w:val="none" w:sz="0" w:space="0" w:color="auto"/>
            <w:bottom w:val="none" w:sz="0" w:space="0" w:color="auto"/>
            <w:right w:val="none" w:sz="0" w:space="0" w:color="auto"/>
          </w:divBdr>
        </w:div>
        <w:div w:id="1679622567">
          <w:marLeft w:val="0"/>
          <w:marRight w:val="0"/>
          <w:marTop w:val="0"/>
          <w:marBottom w:val="0"/>
          <w:divBdr>
            <w:top w:val="none" w:sz="0" w:space="0" w:color="auto"/>
            <w:left w:val="none" w:sz="0" w:space="0" w:color="auto"/>
            <w:bottom w:val="none" w:sz="0" w:space="0" w:color="auto"/>
            <w:right w:val="none" w:sz="0" w:space="0" w:color="auto"/>
          </w:divBdr>
        </w:div>
        <w:div w:id="171665805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bitly.com/rando3lacs" TargetMode="External"/><Relationship Id="rId14" Type="http://schemas.openxmlformats.org/officeDocument/2006/relationships/hyperlink" Target="http://bitly.com/lac_bleu_riederalp" TargetMode="External"/><Relationship Id="rId15" Type="http://schemas.openxmlformats.org/officeDocument/2006/relationships/image" Target="media/image4.jpg"/><Relationship Id="rId16" Type="http://schemas.openxmlformats.org/officeDocument/2006/relationships/hyperlink" Target="http://bitly.com/3joursdiemtigtal" TargetMode="External"/><Relationship Id="rId17" Type="http://schemas.openxmlformats.org/officeDocument/2006/relationships/hyperlink" Target="http://bitly.com/seebergsee_diemtigtal" TargetMode="External"/><Relationship Id="rId18" Type="http://schemas.openxmlformats.org/officeDocument/2006/relationships/image" Target="media/image5.jpeg"/><Relationship Id="rId19" Type="http://schemas.openxmlformats.org/officeDocument/2006/relationships/hyperlink" Target="http://bitly.com/lacdelhongrin_mosses" TargetMode="External"/><Relationship Id="rId63" Type="http://schemas.openxmlformats.org/officeDocument/2006/relationships/image" Target="media/image23.jpg"/><Relationship Id="rId64" Type="http://schemas.openxmlformats.org/officeDocument/2006/relationships/hyperlink" Target="http://bitly.com/muottas_muragl" TargetMode="External"/><Relationship Id="rId65" Type="http://schemas.openxmlformats.org/officeDocument/2006/relationships/image" Target="media/image24.jpg"/><Relationship Id="rId66" Type="http://schemas.openxmlformats.org/officeDocument/2006/relationships/hyperlink" Target="http://bitly.com/niesen_pyramide" TargetMode="External"/><Relationship Id="rId67" Type="http://schemas.openxmlformats.org/officeDocument/2006/relationships/hyperlink" Target="http://bitly.com/MyS_couchers_soleil" TargetMode="External"/><Relationship Id="rId68" Type="http://schemas.openxmlformats.org/officeDocument/2006/relationships/hyperlink" Target="http://bitly.com/panoramas_montagne" TargetMode="External"/><Relationship Id="rId69" Type="http://schemas.openxmlformats.org/officeDocument/2006/relationships/image" Target="media/image25.jpeg"/><Relationship Id="rId50" Type="http://schemas.openxmlformats.org/officeDocument/2006/relationships/image" Target="media/image17.jpeg"/><Relationship Id="rId51" Type="http://schemas.openxmlformats.org/officeDocument/2006/relationships/hyperlink" Target="http://bitly.com/glacier_allalin" TargetMode="External"/><Relationship Id="rId52" Type="http://schemas.openxmlformats.org/officeDocument/2006/relationships/image" Target="media/image18.jpeg"/><Relationship Id="rId53" Type="http://schemas.openxmlformats.org/officeDocument/2006/relationships/hyperlink" Target="http://bitly.com/beatus_grottes" TargetMode="External"/><Relationship Id="rId54" Type="http://schemas.openxmlformats.org/officeDocument/2006/relationships/image" Target="media/image19.png"/><Relationship Id="rId55" Type="http://schemas.openxmlformats.org/officeDocument/2006/relationships/hyperlink" Target="http://bitly.com/moulins_roches" TargetMode="External"/><Relationship Id="rId56" Type="http://schemas.openxmlformats.org/officeDocument/2006/relationships/image" Target="media/image20.png"/><Relationship Id="rId57" Type="http://schemas.openxmlformats.org/officeDocument/2006/relationships/hyperlink" Target="http://bitly.com/mine_cuivre" TargetMode="External"/><Relationship Id="rId58" Type="http://schemas.openxmlformats.org/officeDocument/2006/relationships/hyperlink" Target="http://bitly.com/cavernes_grottes" TargetMode="External"/><Relationship Id="rId59" Type="http://schemas.openxmlformats.org/officeDocument/2006/relationships/image" Target="media/image21.jpg"/><Relationship Id="rId40" Type="http://schemas.openxmlformats.org/officeDocument/2006/relationships/hyperlink" Target="http://bitly.com/MyS_cascades" TargetMode="External"/><Relationship Id="rId41" Type="http://schemas.openxmlformats.org/officeDocument/2006/relationships/image" Target="media/image13.jpeg"/><Relationship Id="rId42" Type="http://schemas.openxmlformats.org/officeDocument/2006/relationships/hyperlink" Target="http://bitly.com/gorges_tamina" TargetMode="External"/><Relationship Id="rId43" Type="http://schemas.openxmlformats.org/officeDocument/2006/relationships/image" Target="media/image14.jpeg"/><Relationship Id="rId44" Type="http://schemas.openxmlformats.org/officeDocument/2006/relationships/hyperlink" Target="http://bitly.com/areuse" TargetMode="External"/><Relationship Id="rId45" Type="http://schemas.openxmlformats.org/officeDocument/2006/relationships/image" Target="media/image15.jpeg"/><Relationship Id="rId46" Type="http://schemas.openxmlformats.org/officeDocument/2006/relationships/hyperlink" Target="http://bitly.com/gorges_dailley" TargetMode="External"/><Relationship Id="rId47" Type="http://schemas.openxmlformats.org/officeDocument/2006/relationships/image" Target="media/image16.jpeg"/><Relationship Id="rId48" Type="http://schemas.openxmlformats.org/officeDocument/2006/relationships/hyperlink" Target="http://bitly.com/geoparc_breggia" TargetMode="External"/><Relationship Id="rId49" Type="http://schemas.openxmlformats.org/officeDocument/2006/relationships/hyperlink" Target="http://bitly.com/MyS_gorge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hyperlink" Target="http://bitly.com/silvaplana_kite" TargetMode="External"/><Relationship Id="rId31" Type="http://schemas.openxmlformats.org/officeDocument/2006/relationships/hyperlink" Target="http://bitly.com/aqua_sports_ete" TargetMode="External"/><Relationship Id="rId32" Type="http://schemas.openxmlformats.org/officeDocument/2006/relationships/image" Target="media/image9.jpeg"/><Relationship Id="rId33" Type="http://schemas.openxmlformats.org/officeDocument/2006/relationships/hyperlink" Target="http://bitly.com/chutes_rhin" TargetMode="External"/><Relationship Id="rId34" Type="http://schemas.openxmlformats.org/officeDocument/2006/relationships/image" Target="media/image10.jpeg"/><Relationship Id="rId35" Type="http://schemas.openxmlformats.org/officeDocument/2006/relationships/hyperlink" Target="http://bitly.com/staubbachfall_rando" TargetMode="External"/><Relationship Id="rId36" Type="http://schemas.openxmlformats.org/officeDocument/2006/relationships/image" Target="media/image11.jpeg"/><Relationship Id="rId37" Type="http://schemas.openxmlformats.org/officeDocument/2006/relationships/hyperlink" Target="http://bitly.com/cascade_jaun" TargetMode="External"/><Relationship Id="rId38" Type="http://schemas.openxmlformats.org/officeDocument/2006/relationships/image" Target="media/image12.jpeg"/><Relationship Id="rId39" Type="http://schemas.openxmlformats.org/officeDocument/2006/relationships/hyperlink" Target="http://bitly.com/MyS_foroglio" TargetMode="External"/><Relationship Id="rId70" Type="http://schemas.openxmlformats.org/officeDocument/2006/relationships/hyperlink" Target="http://bitly.com/baladepiedsnus" TargetMode="External"/><Relationship Id="rId71" Type="http://schemas.openxmlformats.org/officeDocument/2006/relationships/hyperlink" Target="http://bitly.com/bains_kneipp" TargetMode="External"/><Relationship Id="rId72" Type="http://schemas.openxmlformats.org/officeDocument/2006/relationships/image" Target="media/image26.jpg"/><Relationship Id="rId20" Type="http://schemas.openxmlformats.org/officeDocument/2006/relationships/hyperlink" Target="http://bitly.com/lac_lioson" TargetMode="External"/><Relationship Id="rId21" Type="http://schemas.openxmlformats.org/officeDocument/2006/relationships/hyperlink" Target="http://bitly.com/lacsmontagne_ch" TargetMode="External"/><Relationship Id="rId22" Type="http://schemas.openxmlformats.org/officeDocument/2006/relationships/image" Target="media/image6.jpg"/><Relationship Id="rId23" Type="http://schemas.openxmlformats.org/officeDocument/2006/relationships/hyperlink" Target="http://bitly.com/canyoning_viamala" TargetMode="External"/><Relationship Id="rId24" Type="http://schemas.openxmlformats.org/officeDocument/2006/relationships/image" Target="media/image7.jpg"/><Relationship Id="rId25" Type="http://schemas.openxmlformats.org/officeDocument/2006/relationships/hyperlink" Target="http://bit.ly/1CoCJhz" TargetMode="External"/><Relationship Id="rId26" Type="http://schemas.openxmlformats.org/officeDocument/2006/relationships/hyperlink" Target="http://bitly.com/chateau_wildegg" TargetMode="External"/><Relationship Id="rId27" Type="http://schemas.openxmlformats.org/officeDocument/2006/relationships/hyperlink" Target="http://bitly.com/canoe_aar" TargetMode="External"/><Relationship Id="rId28" Type="http://schemas.openxmlformats.org/officeDocument/2006/relationships/image" Target="media/image8.jpeg"/><Relationship Id="rId29" Type="http://schemas.openxmlformats.org/officeDocument/2006/relationships/hyperlink" Target="http://bitly.com/bateau_lacdesils" TargetMode="External"/><Relationship Id="rId73" Type="http://schemas.openxmlformats.org/officeDocument/2006/relationships/hyperlink" Target="http://bitly.com/zermatt_skiete" TargetMode="External"/><Relationship Id="rId74" Type="http://schemas.openxmlformats.org/officeDocument/2006/relationships/image" Target="media/image27.png"/><Relationship Id="rId75" Type="http://schemas.openxmlformats.org/officeDocument/2006/relationships/hyperlink" Target="http://bitly.com/sentier_truite" TargetMode="External"/><Relationship Id="rId76" Type="http://schemas.openxmlformats.org/officeDocument/2006/relationships/hyperlink" Target="mailto:media@switzerland.com" TargetMode="External"/><Relationship Id="rId77" Type="http://schemas.openxmlformats.org/officeDocument/2006/relationships/footer" Target="footer1.xml"/><Relationship Id="rId78" Type="http://schemas.openxmlformats.org/officeDocument/2006/relationships/fontTable" Target="fontTable.xml"/><Relationship Id="rId79" Type="http://schemas.openxmlformats.org/officeDocument/2006/relationships/theme" Target="theme/theme1.xml"/><Relationship Id="rId60" Type="http://schemas.openxmlformats.org/officeDocument/2006/relationships/hyperlink" Target="http://bitly.com/monte_san_salvatore" TargetMode="External"/><Relationship Id="rId61" Type="http://schemas.openxmlformats.org/officeDocument/2006/relationships/image" Target="media/image22.jpeg"/><Relationship Id="rId62" Type="http://schemas.openxmlformats.org/officeDocument/2006/relationships/hyperlink" Target="http://bitly.com/stanserhorn_diner" TargetMode="External"/><Relationship Id="rId10" Type="http://schemas.openxmlformats.org/officeDocument/2006/relationships/image" Target="media/image2.jpeg"/><Relationship Id="rId11" Type="http://schemas.openxmlformats.org/officeDocument/2006/relationships/hyperlink" Target="http://bitly.com/laglacauma" TargetMode="External"/><Relationship Id="rId12" Type="http://schemas.openxmlformats.org/officeDocument/2006/relationships/image" Target="media/image3.jpeg"/></Relationships>
</file>

<file path=word/theme/theme1.xml><?xml version="1.0" encoding="utf-8"?>
<a:theme xmlns:a="http://schemas.openxmlformats.org/drawingml/2006/main" name="st_v2013-11">
  <a:themeElements>
    <a:clrScheme name="st_v2013-12">
      <a:dk1>
        <a:sysClr val="windowText" lastClr="000000"/>
      </a:dk1>
      <a:lt1>
        <a:srgbClr val="FFFFFF"/>
      </a:lt1>
      <a:dk2>
        <a:srgbClr val="000000"/>
      </a:dk2>
      <a:lt2>
        <a:srgbClr val="FFFFFF"/>
      </a:lt2>
      <a:accent1>
        <a:srgbClr val="D71E2F"/>
      </a:accent1>
      <a:accent2>
        <a:srgbClr val="DB8F93"/>
      </a:accent2>
      <a:accent3>
        <a:srgbClr val="EFCDCE"/>
      </a:accent3>
      <a:accent4>
        <a:srgbClr val="404040"/>
      </a:accent4>
      <a:accent5>
        <a:srgbClr val="7F7F7F"/>
      </a:accent5>
      <a:accent6>
        <a:srgbClr val="BFBFBF"/>
      </a:accent6>
      <a:hlink>
        <a:srgbClr val="000000"/>
      </a:hlink>
      <a:folHlink>
        <a:srgbClr val="000000"/>
      </a:folHlink>
    </a:clrScheme>
    <a:fontScheme name="st_v2013-11">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lIns="0" tIns="0" rIns="0" bIns="0" rtlCol="0" anchor="t" anchorCtr="0"/>
      <a:lstStyle>
        <a:defPPr algn="ctr">
          <a:defRPr/>
        </a:defPPr>
      </a:lstStyle>
      <a:style>
        <a:lnRef idx="1">
          <a:schemeClr val="accent1"/>
        </a:lnRef>
        <a:fillRef idx="3">
          <a:schemeClr val="accent1"/>
        </a:fillRef>
        <a:effectRef idx="2">
          <a:schemeClr val="accent1"/>
        </a:effectRef>
        <a:fontRef idx="minor">
          <a:schemeClr val="lt1"/>
        </a:fontRef>
      </a:style>
    </a:spDef>
    <a:lnDef>
      <a:spPr>
        <a:ln>
          <a:solidFill>
            <a:schemeClr val="accent1"/>
          </a:solidFill>
        </a:ln>
        <a:effectLst/>
      </a:spPr>
      <a:bodyPr/>
      <a:lstStyle/>
      <a:style>
        <a:lnRef idx="2">
          <a:schemeClr val="accent1"/>
        </a:lnRef>
        <a:fillRef idx="0">
          <a:schemeClr val="accent1"/>
        </a:fillRef>
        <a:effectRef idx="1">
          <a:schemeClr val="accent1"/>
        </a:effectRef>
        <a:fontRef idx="minor">
          <a:schemeClr val="tx1"/>
        </a:fontRef>
      </a:style>
    </a:lnDef>
    <a:txDef>
      <a:spPr>
        <a:noFill/>
      </a:spPr>
      <a:bodyPr wrap="square" lIns="0" tIns="0" rIns="0" bIns="0" rtlCol="0">
        <a:noAutofit/>
      </a:bodyPr>
      <a:lstStyle>
        <a:defPPr marL="180975" indent="-180975">
          <a:lnSpc>
            <a:spcPct val="120000"/>
          </a:lnSpc>
          <a:buClr>
            <a:schemeClr val="accent1"/>
          </a:buClr>
          <a:buSzPct val="80000"/>
          <a:buFont typeface="Wingdings" charset="2"/>
          <a:buChar char="§"/>
          <a:defRPr sz="2000" dirty="0"/>
        </a:defPPr>
      </a:lstStyle>
    </a:txDef>
  </a:objectDefaults>
  <a:extraClrSchemeLst/>
  <a:extLst>
    <a:ext uri="{05A4C25C-085E-4340-85A3-A5531E510DB2}">
      <thm15:themeFamily xmlns:thm15="http://schemas.microsoft.com/office/thememl/2012/main" xmlns="" name="ST_Praesentation_de_4_3" id="{A448FE7F-90B0-43BE-B43D-EE9E8040B58A}" vid="{C0C44035-B62A-414F-973C-205ECC6C956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7174A-B244-ED4C-ACE2-2378503D8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496</TotalTime>
  <Pages>8</Pages>
  <Words>2593</Words>
  <Characters>14784</Characters>
  <Application>Microsoft Macintosh Word</Application>
  <DocSecurity>0</DocSecurity>
  <Lines>123</Lines>
  <Paragraphs>34</Paragraphs>
  <ScaleCrop>false</ScaleCrop>
  <HeadingPairs>
    <vt:vector size="4" baseType="variant">
      <vt:variant>
        <vt:lpstr>Titel</vt:lpstr>
      </vt:variant>
      <vt:variant>
        <vt:i4>1</vt:i4>
      </vt:variant>
      <vt:variant>
        <vt:lpstr>Headings</vt:lpstr>
      </vt:variant>
      <vt:variant>
        <vt:i4>4</vt:i4>
      </vt:variant>
    </vt:vector>
  </HeadingPairs>
  <TitlesOfParts>
    <vt:vector size="5" baseType="lpstr">
      <vt:lpstr/>
      <vt:lpstr>Überschrift 1. Formatvorlage für Titel</vt:lpstr>
      <vt:lpstr>    Überschrift 2: Formatvorlage für Titel</vt:lpstr>
      <vt:lpstr>        Überschrift 3: Formatvorlage für Titel</vt:lpstr>
      <vt:lpstr>MANAGEMENT SUMMARY</vt:lpstr>
    </vt:vector>
  </TitlesOfParts>
  <Manager/>
  <Company>Schweiz Tourismus.</Company>
  <LinksUpToDate>false</LinksUpToDate>
  <CharactersWithSpaces>17343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Macintosh</cp:lastModifiedBy>
  <cp:revision>50</cp:revision>
  <cp:lastPrinted>2015-07-21T12:48:00Z</cp:lastPrinted>
  <dcterms:created xsi:type="dcterms:W3CDTF">2015-07-08T07:58:00Z</dcterms:created>
  <dcterms:modified xsi:type="dcterms:W3CDTF">2015-07-21T14:45:00Z</dcterms:modified>
  <cp:category/>
</cp:coreProperties>
</file>