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0872" w14:textId="2C8FD3C3" w:rsidR="007D6F67" w:rsidRPr="00F048B8" w:rsidRDefault="0049582F" w:rsidP="00A532A5">
      <w:pPr>
        <w:jc w:val="right"/>
      </w:pPr>
      <w:r w:rsidRPr="00F048B8">
        <w:t>Zu</w:t>
      </w:r>
      <w:r w:rsidR="00432854" w:rsidRPr="00F048B8">
        <w:t>rich</w:t>
      </w:r>
      <w:r w:rsidR="00A532A5" w:rsidRPr="00F048B8">
        <w:t xml:space="preserve">, </w:t>
      </w:r>
      <w:r w:rsidR="00432854" w:rsidRPr="00F048B8">
        <w:t xml:space="preserve">le </w:t>
      </w:r>
      <w:r w:rsidR="007E2D94">
        <w:t>2</w:t>
      </w:r>
      <w:r w:rsidR="002E6994">
        <w:t>0</w:t>
      </w:r>
      <w:r w:rsidR="007E2D94">
        <w:t xml:space="preserve"> novembre</w:t>
      </w:r>
      <w:r w:rsidR="00432854" w:rsidRPr="00F048B8">
        <w:t xml:space="preserve"> 2014</w:t>
      </w:r>
    </w:p>
    <w:p w14:paraId="7C0AB95A" w14:textId="77777777" w:rsidR="000C4649" w:rsidRDefault="000C4649" w:rsidP="007E2D94">
      <w:pPr>
        <w:rPr>
          <w:b/>
          <w:lang w:val="fr-FR"/>
        </w:rPr>
      </w:pPr>
    </w:p>
    <w:p w14:paraId="7C3FA4D0" w14:textId="77777777" w:rsidR="002E6994" w:rsidRDefault="002E6994" w:rsidP="007E2D94">
      <w:pPr>
        <w:rPr>
          <w:b/>
          <w:lang w:val="fr-FR"/>
        </w:rPr>
      </w:pPr>
    </w:p>
    <w:p w14:paraId="4275BDE3" w14:textId="3BC95F7F" w:rsidR="007E2D94" w:rsidRPr="007E2D94" w:rsidRDefault="002E6994" w:rsidP="007E2D94">
      <w:pPr>
        <w:rPr>
          <w:b/>
          <w:lang w:val="fr-FR"/>
        </w:rPr>
      </w:pPr>
      <w:r>
        <w:rPr>
          <w:b/>
          <w:lang w:val="fr-FR"/>
        </w:rPr>
        <w:t>Best of Swiss Apps 2014: l’argent et le bronze pour Suisse Tourisme</w:t>
      </w:r>
      <w:r w:rsidR="007E2D94" w:rsidRPr="007E2D94">
        <w:rPr>
          <w:b/>
          <w:lang w:val="fr-FR"/>
        </w:rPr>
        <w:t>.</w:t>
      </w:r>
    </w:p>
    <w:p w14:paraId="3A02819C" w14:textId="77777777" w:rsidR="007E2D94" w:rsidRPr="007E2D94" w:rsidRDefault="007E2D94" w:rsidP="007E2D94">
      <w:pPr>
        <w:rPr>
          <w:b/>
          <w:lang w:val="fr-FR"/>
        </w:rPr>
      </w:pPr>
    </w:p>
    <w:p w14:paraId="0D3316D7" w14:textId="0268EF66" w:rsidR="007E2D94" w:rsidRPr="00647C69" w:rsidRDefault="00147BBC" w:rsidP="007E2D94">
      <w:pPr>
        <w:rPr>
          <w:b/>
          <w:lang w:val="fr-FR"/>
        </w:rPr>
      </w:pPr>
      <w:r>
        <w:rPr>
          <w:b/>
          <w:lang w:val="fr-FR"/>
        </w:rPr>
        <w:t>«Best Swiss Hotels</w:t>
      </w:r>
      <w:r w:rsidR="00863B99">
        <w:rPr>
          <w:b/>
          <w:lang w:val="fr-FR"/>
        </w:rPr>
        <w:t>» et «City Guide», deux applis créées par Suisse Tourisme ont remporté respectivement l’argent et le bronze dans la catégorie «Voyage» (Travel)</w:t>
      </w:r>
      <w:r w:rsidR="007E2D94" w:rsidRPr="00647C69">
        <w:rPr>
          <w:b/>
          <w:lang w:val="fr-FR"/>
        </w:rPr>
        <w:t xml:space="preserve"> </w:t>
      </w:r>
      <w:r w:rsidR="00863B99">
        <w:rPr>
          <w:b/>
          <w:lang w:val="fr-FR"/>
        </w:rPr>
        <w:t xml:space="preserve">lors des prix attribués dans le cadre des «Best of Swiss Apps». Visiter les villes ou choisir un hôtel en Suisse avec son smartphone ou sa tablette est devenu avec ces deux applis à la fois plus facile et plus ludique. L’industrie suisse de l’Internet a récompensé </w:t>
      </w:r>
      <w:r w:rsidR="0004193F">
        <w:rPr>
          <w:b/>
          <w:lang w:val="fr-FR"/>
        </w:rPr>
        <w:t xml:space="preserve">hier soir </w:t>
      </w:r>
      <w:bookmarkStart w:id="0" w:name="_GoBack"/>
      <w:bookmarkEnd w:id="0"/>
      <w:r w:rsidR="00863B99">
        <w:rPr>
          <w:b/>
          <w:lang w:val="fr-FR"/>
        </w:rPr>
        <w:t>l’innovation qu’elles constituent dans le domaine du voyage.</w:t>
      </w:r>
    </w:p>
    <w:p w14:paraId="7BFFEF6C" w14:textId="77777777" w:rsidR="007E2D94" w:rsidRPr="00647C69" w:rsidRDefault="007E2D94" w:rsidP="007E2D94">
      <w:pPr>
        <w:rPr>
          <w:b/>
          <w:lang w:val="fr-FR"/>
        </w:rPr>
      </w:pPr>
    </w:p>
    <w:p w14:paraId="249100B7" w14:textId="09FB14A3" w:rsidR="007E2D94" w:rsidRPr="00236958" w:rsidRDefault="00863B99" w:rsidP="007E2D94">
      <w:pPr>
        <w:rPr>
          <w:lang w:val="fr-FR"/>
        </w:rPr>
      </w:pPr>
      <w:r>
        <w:rPr>
          <w:lang w:val="fr-FR"/>
        </w:rPr>
        <w:t xml:space="preserve">La Simsa (Swiss Internet Industry Association), l’association suisse de la branche de l’économie numérique et Netzmedien AG distribuent </w:t>
      </w:r>
      <w:r w:rsidR="00815B91">
        <w:rPr>
          <w:lang w:val="fr-FR"/>
        </w:rPr>
        <w:t>ces prix le</w:t>
      </w:r>
      <w:r w:rsidR="00B60DFA">
        <w:rPr>
          <w:lang w:val="fr-FR"/>
        </w:rPr>
        <w:t>s</w:t>
      </w:r>
      <w:r>
        <w:rPr>
          <w:lang w:val="fr-FR"/>
        </w:rPr>
        <w:t xml:space="preserve"> plus renommé</w:t>
      </w:r>
      <w:r w:rsidR="00815B91">
        <w:rPr>
          <w:lang w:val="fr-FR"/>
        </w:rPr>
        <w:t>s</w:t>
      </w:r>
      <w:r>
        <w:rPr>
          <w:lang w:val="fr-FR"/>
        </w:rPr>
        <w:t xml:space="preserve"> </w:t>
      </w:r>
      <w:r w:rsidR="00815B91">
        <w:rPr>
          <w:lang w:val="fr-FR"/>
        </w:rPr>
        <w:t xml:space="preserve">en Suisse </w:t>
      </w:r>
      <w:r>
        <w:rPr>
          <w:lang w:val="fr-FR"/>
        </w:rPr>
        <w:t>dans le domaine du développement d’applications pour les terminaux mobiles.</w:t>
      </w:r>
      <w:r w:rsidR="007E2D94" w:rsidRPr="00236958">
        <w:rPr>
          <w:lang w:val="fr-FR"/>
        </w:rPr>
        <w:t xml:space="preserve"> </w:t>
      </w:r>
    </w:p>
    <w:p w14:paraId="69D53755" w14:textId="77777777" w:rsidR="007E2D94" w:rsidRPr="00236958" w:rsidRDefault="007E2D94" w:rsidP="007E2D94">
      <w:pPr>
        <w:rPr>
          <w:lang w:val="fr-FR"/>
        </w:rPr>
      </w:pPr>
    </w:p>
    <w:p w14:paraId="33B8A354" w14:textId="4204221C" w:rsidR="007E2D94" w:rsidRPr="008E4045" w:rsidRDefault="00863B99" w:rsidP="007E2D94">
      <w:pPr>
        <w:rPr>
          <w:b/>
          <w:lang w:val="fr-FR"/>
        </w:rPr>
      </w:pPr>
      <w:r>
        <w:rPr>
          <w:b/>
          <w:lang w:val="fr-FR"/>
        </w:rPr>
        <w:t>L’argent pour «Best Swiss Hotels»</w:t>
      </w:r>
      <w:r w:rsidR="007E2D94" w:rsidRPr="008E4045">
        <w:rPr>
          <w:b/>
          <w:lang w:val="fr-FR"/>
        </w:rPr>
        <w:t>.</w:t>
      </w:r>
    </w:p>
    <w:p w14:paraId="4D5E9320" w14:textId="53C8DC22" w:rsidR="007E2D94" w:rsidRPr="006E00FD" w:rsidRDefault="00863B99" w:rsidP="007E2D94">
      <w:pPr>
        <w:rPr>
          <w:lang w:val="fr-FR"/>
        </w:rPr>
      </w:pPr>
      <w:r>
        <w:rPr>
          <w:lang w:val="fr-FR"/>
        </w:rPr>
        <w:t xml:space="preserve">Avec cette appli, la recherche et la réservation d’un hôtel </w:t>
      </w:r>
      <w:r w:rsidR="00147BBC">
        <w:rPr>
          <w:lang w:val="fr-FR"/>
        </w:rPr>
        <w:t xml:space="preserve">en Suisse </w:t>
      </w:r>
      <w:r>
        <w:rPr>
          <w:lang w:val="fr-FR"/>
        </w:rPr>
        <w:t xml:space="preserve">répondant </w:t>
      </w:r>
      <w:r w:rsidR="00C27A12">
        <w:rPr>
          <w:lang w:val="fr-FR"/>
        </w:rPr>
        <w:t xml:space="preserve">exactement </w:t>
      </w:r>
      <w:r>
        <w:rPr>
          <w:lang w:val="fr-FR"/>
        </w:rPr>
        <w:t>aux souhaits des touristes est possible avec un smartphone ou une tablette</w:t>
      </w:r>
      <w:r w:rsidR="006E00FD">
        <w:rPr>
          <w:lang w:val="fr-FR"/>
        </w:rPr>
        <w:t>.</w:t>
      </w:r>
      <w:r>
        <w:rPr>
          <w:lang w:val="fr-FR"/>
        </w:rPr>
        <w:t xml:space="preserve"> </w:t>
      </w:r>
      <w:r w:rsidR="00A121B0">
        <w:rPr>
          <w:lang w:val="fr-FR"/>
        </w:rPr>
        <w:t>A l’aide d’une interface ludique, d</w:t>
      </w:r>
      <w:r>
        <w:rPr>
          <w:lang w:val="fr-FR"/>
        </w:rPr>
        <w:t>ivers filtres permettent de cerner très rapidement les hôte</w:t>
      </w:r>
      <w:r w:rsidR="00A121B0">
        <w:rPr>
          <w:lang w:val="fr-FR"/>
        </w:rPr>
        <w:t xml:space="preserve">ls </w:t>
      </w:r>
      <w:r w:rsidR="00C27A12">
        <w:rPr>
          <w:lang w:val="fr-FR"/>
        </w:rPr>
        <w:t>correspond</w:t>
      </w:r>
      <w:r w:rsidR="002370C4">
        <w:rPr>
          <w:lang w:val="fr-FR"/>
        </w:rPr>
        <w:t>a</w:t>
      </w:r>
      <w:r w:rsidR="00C27A12">
        <w:rPr>
          <w:lang w:val="fr-FR"/>
        </w:rPr>
        <w:t>nt</w:t>
      </w:r>
      <w:r w:rsidR="00A121B0">
        <w:rPr>
          <w:lang w:val="fr-FR"/>
        </w:rPr>
        <w:t xml:space="preserve"> le mieux aux goûts et </w:t>
      </w:r>
      <w:r w:rsidR="00C27A12">
        <w:rPr>
          <w:lang w:val="fr-FR"/>
        </w:rPr>
        <w:t>aux exigences des utilisateurs parmi quelque 500 établissements et d’effectuer des réservations. Cette appli innovante pour iOS (iPad et iPhone) et Android (smartphones) a obtenu l’argent dans la catégorie «Voyage» (Travel).</w:t>
      </w:r>
    </w:p>
    <w:p w14:paraId="403F02A6" w14:textId="77777777" w:rsidR="007E2D94" w:rsidRPr="006E00FD" w:rsidRDefault="007E2D94" w:rsidP="007E2D94">
      <w:pPr>
        <w:rPr>
          <w:lang w:val="fr-FR"/>
        </w:rPr>
      </w:pPr>
    </w:p>
    <w:p w14:paraId="4C5573D8" w14:textId="623E4862" w:rsidR="007E2D94" w:rsidRPr="008E4045" w:rsidRDefault="00C27A12" w:rsidP="007E2D94">
      <w:pPr>
        <w:rPr>
          <w:b/>
          <w:lang w:val="fr-FR"/>
        </w:rPr>
      </w:pPr>
      <w:r>
        <w:rPr>
          <w:b/>
          <w:lang w:val="fr-FR"/>
        </w:rPr>
        <w:t>Le bronze pour «City Guide»</w:t>
      </w:r>
      <w:r w:rsidR="007E2D94" w:rsidRPr="008E4045">
        <w:rPr>
          <w:b/>
          <w:lang w:val="fr-FR"/>
        </w:rPr>
        <w:t>.</w:t>
      </w:r>
    </w:p>
    <w:p w14:paraId="52AE6453" w14:textId="60B73732" w:rsidR="001F7BB3" w:rsidRPr="006E00FD" w:rsidRDefault="00C27A12" w:rsidP="001F7BB3">
      <w:pPr>
        <w:rPr>
          <w:lang w:val="fr-FR"/>
        </w:rPr>
      </w:pPr>
      <w:r>
        <w:rPr>
          <w:lang w:val="fr-FR"/>
        </w:rPr>
        <w:t xml:space="preserve">«City Guide» constitue un guide mobile pour sept villes suisses, utilisable également hors connexion. L’appli inclut des plans des villes, des informations utiles au sujet de lieux </w:t>
      </w:r>
      <w:r w:rsidR="001F7BB3">
        <w:rPr>
          <w:lang w:val="fr-FR"/>
        </w:rPr>
        <w:t xml:space="preserve">d’intérêt, des infrastructures touristiques et des hôtels pour Bâle, Berne, Genève, Lausanne, Lugano, Lucerne et Zurich. En bonus, l’appli intègre, en mode GPS, des visites guidées thématiques. Le bronze, également dans la catégorie «Voyage» (Travel), a été attribué à cette appli disponible pour les smartphones iOS et Android. </w:t>
      </w:r>
    </w:p>
    <w:p w14:paraId="054A01A2" w14:textId="073361E1" w:rsidR="007E2D94" w:rsidRPr="00895BB6" w:rsidRDefault="007E2D94" w:rsidP="007E2D94">
      <w:pPr>
        <w:rPr>
          <w:lang w:val="fr-FR"/>
        </w:rPr>
      </w:pPr>
    </w:p>
    <w:p w14:paraId="032D675E" w14:textId="77777777" w:rsidR="007E2D94" w:rsidRPr="00895BB6" w:rsidRDefault="007E2D94" w:rsidP="007E2D94">
      <w:pPr>
        <w:rPr>
          <w:lang w:val="fr-FR"/>
        </w:rPr>
      </w:pPr>
    </w:p>
    <w:p w14:paraId="78B59ED3" w14:textId="44654DE4" w:rsidR="00432854" w:rsidRDefault="00C27A12" w:rsidP="00BB313A">
      <w:pPr>
        <w:rPr>
          <w:b/>
          <w:lang w:val="fr-FR"/>
        </w:rPr>
      </w:pPr>
      <w:r>
        <w:rPr>
          <w:b/>
          <w:lang w:val="fr-FR"/>
        </w:rPr>
        <w:t>A télécharger:</w:t>
      </w:r>
    </w:p>
    <w:p w14:paraId="7D6A09F4" w14:textId="41E2AFC1" w:rsidR="00C27A12" w:rsidRDefault="00C27A12" w:rsidP="00C27A12">
      <w:pPr>
        <w:pStyle w:val="ListParagraph"/>
        <w:numPr>
          <w:ilvl w:val="0"/>
          <w:numId w:val="3"/>
        </w:numPr>
        <w:rPr>
          <w:lang w:val="fr-FR"/>
        </w:rPr>
      </w:pPr>
      <w:r w:rsidRPr="00C27A12">
        <w:rPr>
          <w:lang w:val="fr-FR"/>
        </w:rPr>
        <w:t xml:space="preserve">Les applis </w:t>
      </w:r>
      <w:r w:rsidRPr="00C27A12">
        <w:rPr>
          <w:b/>
          <w:lang w:val="fr-FR"/>
        </w:rPr>
        <w:t>Best Swiss Hotels</w:t>
      </w:r>
      <w:r w:rsidRPr="00C27A12">
        <w:rPr>
          <w:lang w:val="fr-FR"/>
        </w:rPr>
        <w:t xml:space="preserve"> et </w:t>
      </w:r>
      <w:r w:rsidRPr="00C27A12">
        <w:rPr>
          <w:b/>
          <w:lang w:val="fr-FR"/>
        </w:rPr>
        <w:t>City Guide</w:t>
      </w:r>
      <w:r w:rsidRPr="00C27A12">
        <w:rPr>
          <w:lang w:val="fr-FR"/>
        </w:rPr>
        <w:t xml:space="preserve"> sont téléchargeables gratuitement. </w:t>
      </w:r>
      <w:r w:rsidRPr="00C27A12">
        <w:rPr>
          <w:lang w:val="fr-FR"/>
        </w:rPr>
        <w:br/>
        <w:t xml:space="preserve">Infos sur: </w:t>
      </w:r>
      <w:hyperlink r:id="rId9" w:history="1">
        <w:r w:rsidRPr="00C27A12">
          <w:rPr>
            <w:rStyle w:val="Hyperlink"/>
            <w:lang w:val="fr-FR"/>
          </w:rPr>
          <w:t>MySwitzerland.com/mobile</w:t>
        </w:r>
      </w:hyperlink>
    </w:p>
    <w:p w14:paraId="68FDAFF0" w14:textId="67537BA0" w:rsidR="001F7BB3" w:rsidRPr="001F7BB3" w:rsidRDefault="001F7BB3" w:rsidP="001F7BB3">
      <w:pPr>
        <w:pStyle w:val="ListParagraph"/>
        <w:numPr>
          <w:ilvl w:val="0"/>
          <w:numId w:val="3"/>
        </w:numPr>
        <w:rPr>
          <w:rStyle w:val="Hyperlink"/>
          <w:color w:val="auto"/>
          <w:u w:val="none"/>
          <w:lang w:val="fr-FR"/>
        </w:rPr>
      </w:pPr>
      <w:r w:rsidRPr="001F7BB3">
        <w:rPr>
          <w:lang w:val="fr-FR"/>
        </w:rPr>
        <w:t xml:space="preserve">Images illustrant les applis et communiqué de presse disponibles sur: </w:t>
      </w:r>
      <w:hyperlink r:id="rId10" w:history="1">
        <w:r w:rsidRPr="001F7BB3">
          <w:rPr>
            <w:rStyle w:val="Hyperlink"/>
            <w:lang w:val="fr-FR"/>
          </w:rPr>
          <w:t>MySwitzerland.com/medias</w:t>
        </w:r>
      </w:hyperlink>
    </w:p>
    <w:p w14:paraId="2508AB70" w14:textId="59749825" w:rsidR="001F7BB3" w:rsidRPr="001F7BB3" w:rsidRDefault="001F7BB3" w:rsidP="001F7BB3">
      <w:pPr>
        <w:rPr>
          <w:lang w:val="fr-FR"/>
        </w:rPr>
      </w:pPr>
    </w:p>
    <w:p w14:paraId="388893E9" w14:textId="77777777" w:rsidR="00C27A12" w:rsidRDefault="00C27A12" w:rsidP="00BB313A">
      <w:pPr>
        <w:rPr>
          <w:lang w:val="fr-FR"/>
        </w:rPr>
      </w:pPr>
    </w:p>
    <w:p w14:paraId="6A9F2E67" w14:textId="77777777" w:rsidR="00C27A12" w:rsidRPr="00A76127" w:rsidRDefault="00C27A12" w:rsidP="00BB313A">
      <w:pPr>
        <w:rPr>
          <w:lang w:val="fr-FR"/>
        </w:rPr>
      </w:pPr>
    </w:p>
    <w:p w14:paraId="6A9AF6FE" w14:textId="77777777" w:rsidR="008B7E98" w:rsidRPr="00AC2FF0" w:rsidRDefault="00DA38B8" w:rsidP="008B7E98">
      <w:pPr>
        <w:rPr>
          <w:lang w:val="fr-FR"/>
        </w:rPr>
      </w:pPr>
      <w:r>
        <w:rPr>
          <w:b/>
          <w:bCs/>
          <w:lang w:val="fr-FR"/>
        </w:rPr>
        <w:t>P</w:t>
      </w:r>
      <w:r w:rsidR="008B7E98" w:rsidRPr="00AC2FF0">
        <w:rPr>
          <w:b/>
          <w:bCs/>
          <w:lang w:val="fr-FR"/>
        </w:rPr>
        <w:t>our de plus amples informations, contacter:</w:t>
      </w:r>
      <w:r w:rsidR="008B7E98" w:rsidRPr="00AC2FF0">
        <w:rPr>
          <w:lang w:val="fr-FR"/>
        </w:rPr>
        <w:t xml:space="preserve"> </w:t>
      </w:r>
    </w:p>
    <w:p w14:paraId="56024F4E" w14:textId="216DC5F5" w:rsidR="008B7E98" w:rsidRDefault="00684C9E" w:rsidP="008B7E98">
      <w:pPr>
        <w:rPr>
          <w:lang w:val="fr-FR"/>
        </w:rPr>
      </w:pPr>
      <w:r>
        <w:rPr>
          <w:lang w:val="fr-FR"/>
        </w:rPr>
        <w:t>Véronique Kanel, porte-parole</w:t>
      </w:r>
    </w:p>
    <w:p w14:paraId="31A945CB" w14:textId="77777777" w:rsidR="008B7E98" w:rsidRDefault="000C4649" w:rsidP="008B7E98">
      <w:pPr>
        <w:rPr>
          <w:rStyle w:val="Hyperlink"/>
          <w:lang w:val="fr-FR"/>
        </w:rPr>
      </w:pPr>
      <w:r>
        <w:rPr>
          <w:lang w:val="fr-FR"/>
        </w:rPr>
        <w:t xml:space="preserve">Tél. : 044 288 1363 – </w:t>
      </w:r>
      <w:hyperlink r:id="rId11" w:history="1">
        <w:r w:rsidRPr="008E3D37">
          <w:rPr>
            <w:rStyle w:val="Hyperlink"/>
            <w:lang w:val="fr-FR"/>
          </w:rPr>
          <w:t>veronique.kanel@switzerland.com</w:t>
        </w:r>
      </w:hyperlink>
    </w:p>
    <w:p w14:paraId="77C420AC" w14:textId="77777777" w:rsidR="00C27A12" w:rsidRDefault="00C27A12" w:rsidP="008B7E98">
      <w:pPr>
        <w:rPr>
          <w:rStyle w:val="Hyperlink"/>
          <w:lang w:val="fr-FR"/>
        </w:rPr>
      </w:pPr>
    </w:p>
    <w:p w14:paraId="1D5A2E5D" w14:textId="77777777" w:rsidR="00C27A12" w:rsidRPr="00C27A12" w:rsidRDefault="00C27A12" w:rsidP="008B7E98">
      <w:pPr>
        <w:rPr>
          <w:lang w:val="fr-FR"/>
        </w:rPr>
      </w:pPr>
    </w:p>
    <w:sectPr w:rsidR="00C27A12" w:rsidRPr="00C27A12" w:rsidSect="00432854">
      <w:headerReference w:type="default" r:id="rId12"/>
      <w:headerReference w:type="first" r:id="rId13"/>
      <w:footerReference w:type="first" r:id="rId14"/>
      <w:pgSz w:w="11906" w:h="16838" w:code="9"/>
      <w:pgMar w:top="3039" w:right="1191" w:bottom="1418" w:left="1191"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B1E8" w14:textId="77777777" w:rsidR="00147BBC" w:rsidRDefault="00147BBC" w:rsidP="00723009">
      <w:pPr>
        <w:spacing w:line="240" w:lineRule="auto"/>
      </w:pPr>
      <w:r>
        <w:separator/>
      </w:r>
    </w:p>
  </w:endnote>
  <w:endnote w:type="continuationSeparator" w:id="0">
    <w:p w14:paraId="2A3DC341" w14:textId="77777777" w:rsidR="00147BBC" w:rsidRDefault="00147BB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B7C6" w14:textId="77777777" w:rsidR="00147BBC" w:rsidRDefault="00147BBC" w:rsidP="00592C7A">
    <w:pPr>
      <w:pStyle w:val="Footer"/>
    </w:pPr>
  </w:p>
  <w:p w14:paraId="47DD15E6" w14:textId="77777777" w:rsidR="00147BBC" w:rsidRPr="00592C7A" w:rsidRDefault="00147BBC" w:rsidP="00592C7A">
    <w:pPr>
      <w:pStyle w:val="Footer"/>
    </w:pPr>
  </w:p>
  <w:p w14:paraId="079DF2D9" w14:textId="77777777" w:rsidR="00147BBC" w:rsidRPr="00347F4C" w:rsidRDefault="00147BBC" w:rsidP="00592C7A">
    <w:pPr>
      <w:pStyle w:val="Footer"/>
      <w:rPr>
        <w:b/>
      </w:rPr>
    </w:pPr>
    <w:r w:rsidRPr="00347F4C">
      <w:rPr>
        <w:b/>
      </w:rPr>
      <w:t>Suisse Tourisme. Schweiz Tourismus. Svizzera Turismo. Switzerland Tourism.</w:t>
    </w:r>
  </w:p>
  <w:p w14:paraId="517A1D96" w14:textId="77777777" w:rsidR="00147BBC" w:rsidRPr="00347F4C" w:rsidRDefault="00147BBC" w:rsidP="00592C7A">
    <w:pPr>
      <w:pStyle w:val="Footer"/>
    </w:pPr>
    <w:r w:rsidRPr="00347F4C">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4A26" w14:textId="77777777" w:rsidR="00147BBC" w:rsidRDefault="00147BBC" w:rsidP="00723009">
      <w:pPr>
        <w:spacing w:line="240" w:lineRule="auto"/>
      </w:pPr>
      <w:r>
        <w:separator/>
      </w:r>
    </w:p>
  </w:footnote>
  <w:footnote w:type="continuationSeparator" w:id="0">
    <w:p w14:paraId="09A59CCD" w14:textId="77777777" w:rsidR="00147BBC" w:rsidRDefault="00147BBC"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A632" w14:textId="77777777" w:rsidR="00147BBC" w:rsidRPr="00723009" w:rsidRDefault="00147BBC" w:rsidP="00723009">
    <w:pPr>
      <w:pStyle w:val="Header"/>
    </w:pPr>
    <w:r>
      <w:rPr>
        <w:noProof/>
        <w:lang w:val="en-US"/>
      </w:rPr>
      <w:drawing>
        <wp:anchor distT="0" distB="0" distL="114300" distR="114300" simplePos="0" relativeHeight="251658239" behindDoc="0" locked="1" layoutInCell="1" allowOverlap="1" wp14:anchorId="03B2E25F" wp14:editId="00A31A07">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C2A24E9" wp14:editId="47D6B21F">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127C2C70" wp14:editId="40C18653">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5B4AFC7C" wp14:editId="66C5152F">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31CA9ABF" wp14:editId="449F4FB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C98B" w14:textId="77777777" w:rsidR="00147BBC" w:rsidRDefault="00147BBC">
    <w:pPr>
      <w:pStyle w:val="Header"/>
    </w:pPr>
    <w:r>
      <w:rPr>
        <w:noProof/>
        <w:lang w:val="en-US"/>
      </w:rPr>
      <mc:AlternateContent>
        <mc:Choice Requires="wps">
          <w:drawing>
            <wp:anchor distT="0" distB="0" distL="114300" distR="114300" simplePos="0" relativeHeight="251665408" behindDoc="0" locked="1" layoutInCell="1" allowOverlap="1" wp14:anchorId="2EC27135" wp14:editId="747DC189">
              <wp:simplePos x="0" y="0"/>
              <wp:positionH relativeFrom="page">
                <wp:posOffset>900430</wp:posOffset>
              </wp:positionH>
              <wp:positionV relativeFrom="page">
                <wp:posOffset>662305</wp:posOffset>
              </wp:positionV>
              <wp:extent cx="2698750" cy="269875"/>
              <wp:effectExtent l="0" t="0" r="6350" b="0"/>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86E5F" w14:textId="77777777" w:rsidR="00147BBC" w:rsidRDefault="00147BBC"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" filled="f" stroked="f" strokeweight=".5pt">
              <v:path arrowok="t"/>
              <v:textbox inset="0,0,0,0">
                <w:txbxContent>
                  <w:p w14:paraId="1D286E5F" w14:textId="77777777" w:rsidR="00147BBC" w:rsidRDefault="00147BBC"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1776A952" wp14:editId="3E4A6EB4">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4885C6E8" wp14:editId="4F2C921D">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7BEE4896" wp14:editId="7F638B77">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28EA4081" wp14:editId="3DB95A79">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0AD0A3FC" wp14:editId="012FADBA">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CD8"/>
    <w:multiLevelType w:val="hybridMultilevel"/>
    <w:tmpl w:val="8AF0B380"/>
    <w:lvl w:ilvl="0" w:tplc="0C601F14">
      <w:start w:val="187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B4D04"/>
    <w:multiLevelType w:val="hybridMultilevel"/>
    <w:tmpl w:val="1174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C3B3E"/>
    <w:multiLevelType w:val="hybridMultilevel"/>
    <w:tmpl w:val="24809B90"/>
    <w:lvl w:ilvl="0" w:tplc="E6D28D66">
      <w:start w:val="1879"/>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54"/>
    <w:rsid w:val="00026B80"/>
    <w:rsid w:val="0004193F"/>
    <w:rsid w:val="00061A16"/>
    <w:rsid w:val="00077063"/>
    <w:rsid w:val="00077E9A"/>
    <w:rsid w:val="000934D0"/>
    <w:rsid w:val="000C4649"/>
    <w:rsid w:val="000F5D98"/>
    <w:rsid w:val="00103955"/>
    <w:rsid w:val="00147BBC"/>
    <w:rsid w:val="00155D06"/>
    <w:rsid w:val="00170D9E"/>
    <w:rsid w:val="00171BE3"/>
    <w:rsid w:val="0019512B"/>
    <w:rsid w:val="00196534"/>
    <w:rsid w:val="001F7BB3"/>
    <w:rsid w:val="002125A1"/>
    <w:rsid w:val="00212ECA"/>
    <w:rsid w:val="00235BF4"/>
    <w:rsid w:val="00236958"/>
    <w:rsid w:val="002370C4"/>
    <w:rsid w:val="002502B0"/>
    <w:rsid w:val="002628C5"/>
    <w:rsid w:val="0026625B"/>
    <w:rsid w:val="00270993"/>
    <w:rsid w:val="0028798D"/>
    <w:rsid w:val="002A714F"/>
    <w:rsid w:val="002C4798"/>
    <w:rsid w:val="002C5A7B"/>
    <w:rsid w:val="002E4CB2"/>
    <w:rsid w:val="002E6994"/>
    <w:rsid w:val="00304042"/>
    <w:rsid w:val="00314D27"/>
    <w:rsid w:val="00321964"/>
    <w:rsid w:val="00333C24"/>
    <w:rsid w:val="00347F4C"/>
    <w:rsid w:val="0035699D"/>
    <w:rsid w:val="003808A3"/>
    <w:rsid w:val="003838FC"/>
    <w:rsid w:val="0039288B"/>
    <w:rsid w:val="003A0D8F"/>
    <w:rsid w:val="003B3FC7"/>
    <w:rsid w:val="003B66F4"/>
    <w:rsid w:val="003E14BF"/>
    <w:rsid w:val="003E2F43"/>
    <w:rsid w:val="003E6055"/>
    <w:rsid w:val="003F10ED"/>
    <w:rsid w:val="00414822"/>
    <w:rsid w:val="004202F9"/>
    <w:rsid w:val="00432854"/>
    <w:rsid w:val="00434057"/>
    <w:rsid w:val="00477CEA"/>
    <w:rsid w:val="00477FD8"/>
    <w:rsid w:val="00484C48"/>
    <w:rsid w:val="00492036"/>
    <w:rsid w:val="0049582F"/>
    <w:rsid w:val="004A485B"/>
    <w:rsid w:val="004D1B19"/>
    <w:rsid w:val="004D5C19"/>
    <w:rsid w:val="004D7D20"/>
    <w:rsid w:val="004F3E2A"/>
    <w:rsid w:val="0050230B"/>
    <w:rsid w:val="00502316"/>
    <w:rsid w:val="00510009"/>
    <w:rsid w:val="00541FFD"/>
    <w:rsid w:val="00552732"/>
    <w:rsid w:val="00567422"/>
    <w:rsid w:val="005852F2"/>
    <w:rsid w:val="00592C7A"/>
    <w:rsid w:val="005A56A2"/>
    <w:rsid w:val="005B2D00"/>
    <w:rsid w:val="005B3D05"/>
    <w:rsid w:val="005C5500"/>
    <w:rsid w:val="005F7B9E"/>
    <w:rsid w:val="00600BAF"/>
    <w:rsid w:val="00606BB4"/>
    <w:rsid w:val="00607052"/>
    <w:rsid w:val="0061588B"/>
    <w:rsid w:val="00620EA8"/>
    <w:rsid w:val="00632F62"/>
    <w:rsid w:val="00647C69"/>
    <w:rsid w:val="006542BD"/>
    <w:rsid w:val="00660C2D"/>
    <w:rsid w:val="00684B97"/>
    <w:rsid w:val="00684C9E"/>
    <w:rsid w:val="006940D2"/>
    <w:rsid w:val="0069632F"/>
    <w:rsid w:val="00696FAA"/>
    <w:rsid w:val="006A2B12"/>
    <w:rsid w:val="006C3912"/>
    <w:rsid w:val="006E00FD"/>
    <w:rsid w:val="006E0EB7"/>
    <w:rsid w:val="006E3D51"/>
    <w:rsid w:val="006E59A7"/>
    <w:rsid w:val="006F51CE"/>
    <w:rsid w:val="006F548B"/>
    <w:rsid w:val="006F6FA8"/>
    <w:rsid w:val="007113D7"/>
    <w:rsid w:val="00717468"/>
    <w:rsid w:val="00723009"/>
    <w:rsid w:val="0073437E"/>
    <w:rsid w:val="00740F1C"/>
    <w:rsid w:val="00745878"/>
    <w:rsid w:val="00761683"/>
    <w:rsid w:val="00771209"/>
    <w:rsid w:val="00786F4F"/>
    <w:rsid w:val="007B4AC6"/>
    <w:rsid w:val="007D14E4"/>
    <w:rsid w:val="007D6F67"/>
    <w:rsid w:val="007E126C"/>
    <w:rsid w:val="007E2D94"/>
    <w:rsid w:val="00803CC8"/>
    <w:rsid w:val="0080557A"/>
    <w:rsid w:val="00815B91"/>
    <w:rsid w:val="00837A3B"/>
    <w:rsid w:val="00863B99"/>
    <w:rsid w:val="00876792"/>
    <w:rsid w:val="0089558E"/>
    <w:rsid w:val="00895BB6"/>
    <w:rsid w:val="008A06A1"/>
    <w:rsid w:val="008A2240"/>
    <w:rsid w:val="008B3B5D"/>
    <w:rsid w:val="008B4958"/>
    <w:rsid w:val="008B7E98"/>
    <w:rsid w:val="008D3A9F"/>
    <w:rsid w:val="008E4045"/>
    <w:rsid w:val="008E60AE"/>
    <w:rsid w:val="008F2584"/>
    <w:rsid w:val="00900C9F"/>
    <w:rsid w:val="00905029"/>
    <w:rsid w:val="009161C4"/>
    <w:rsid w:val="00932C5C"/>
    <w:rsid w:val="00936214"/>
    <w:rsid w:val="009400A7"/>
    <w:rsid w:val="00946EF1"/>
    <w:rsid w:val="009577BF"/>
    <w:rsid w:val="0097353D"/>
    <w:rsid w:val="00973F8D"/>
    <w:rsid w:val="00987C0D"/>
    <w:rsid w:val="00991BE9"/>
    <w:rsid w:val="009C213F"/>
    <w:rsid w:val="009D5780"/>
    <w:rsid w:val="009F2B54"/>
    <w:rsid w:val="00A04988"/>
    <w:rsid w:val="00A0558E"/>
    <w:rsid w:val="00A121B0"/>
    <w:rsid w:val="00A368BB"/>
    <w:rsid w:val="00A4611B"/>
    <w:rsid w:val="00A532A5"/>
    <w:rsid w:val="00A63E13"/>
    <w:rsid w:val="00A73341"/>
    <w:rsid w:val="00A76127"/>
    <w:rsid w:val="00A82D95"/>
    <w:rsid w:val="00AA10D7"/>
    <w:rsid w:val="00AB6E4A"/>
    <w:rsid w:val="00AC2FF0"/>
    <w:rsid w:val="00AD3C46"/>
    <w:rsid w:val="00B2071C"/>
    <w:rsid w:val="00B31535"/>
    <w:rsid w:val="00B32FEC"/>
    <w:rsid w:val="00B36B79"/>
    <w:rsid w:val="00B37DDF"/>
    <w:rsid w:val="00B55491"/>
    <w:rsid w:val="00B60DFA"/>
    <w:rsid w:val="00B64163"/>
    <w:rsid w:val="00B71C9D"/>
    <w:rsid w:val="00B851B8"/>
    <w:rsid w:val="00B8568A"/>
    <w:rsid w:val="00BA6813"/>
    <w:rsid w:val="00BB03D7"/>
    <w:rsid w:val="00BB1BEA"/>
    <w:rsid w:val="00BB313A"/>
    <w:rsid w:val="00BB6DB3"/>
    <w:rsid w:val="00BE4324"/>
    <w:rsid w:val="00C00043"/>
    <w:rsid w:val="00C266F6"/>
    <w:rsid w:val="00C27A12"/>
    <w:rsid w:val="00C80778"/>
    <w:rsid w:val="00C834FE"/>
    <w:rsid w:val="00C83747"/>
    <w:rsid w:val="00C864A5"/>
    <w:rsid w:val="00CC0F71"/>
    <w:rsid w:val="00CD390A"/>
    <w:rsid w:val="00CD6093"/>
    <w:rsid w:val="00CD6C07"/>
    <w:rsid w:val="00CF07EF"/>
    <w:rsid w:val="00D01314"/>
    <w:rsid w:val="00D14D76"/>
    <w:rsid w:val="00D263A9"/>
    <w:rsid w:val="00D46E3C"/>
    <w:rsid w:val="00D60FA6"/>
    <w:rsid w:val="00D70012"/>
    <w:rsid w:val="00DA38B8"/>
    <w:rsid w:val="00DA4F15"/>
    <w:rsid w:val="00DB33CB"/>
    <w:rsid w:val="00DB759D"/>
    <w:rsid w:val="00DE7E5B"/>
    <w:rsid w:val="00E021C9"/>
    <w:rsid w:val="00E16B43"/>
    <w:rsid w:val="00E51D1A"/>
    <w:rsid w:val="00E563FB"/>
    <w:rsid w:val="00E81E0D"/>
    <w:rsid w:val="00E854C9"/>
    <w:rsid w:val="00EC66F8"/>
    <w:rsid w:val="00EE54D9"/>
    <w:rsid w:val="00EF3E86"/>
    <w:rsid w:val="00F048B8"/>
    <w:rsid w:val="00F20A7B"/>
    <w:rsid w:val="00F2640C"/>
    <w:rsid w:val="00F50BB6"/>
    <w:rsid w:val="00F55E60"/>
    <w:rsid w:val="00F87AF4"/>
    <w:rsid w:val="00FA00EA"/>
    <w:rsid w:val="00FC60C8"/>
    <w:rsid w:val="00FC670F"/>
    <w:rsid w:val="00FC7CFF"/>
    <w:rsid w:val="00FF237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FF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432854"/>
    <w:pPr>
      <w:ind w:left="720"/>
      <w:contextualSpacing/>
    </w:pPr>
    <w:rPr>
      <w:lang w:val="de-CH"/>
    </w:rPr>
  </w:style>
  <w:style w:type="character" w:styleId="FollowedHyperlink">
    <w:name w:val="FollowedHyperlink"/>
    <w:basedOn w:val="DefaultParagraphFont"/>
    <w:uiPriority w:val="99"/>
    <w:semiHidden/>
    <w:unhideWhenUsed/>
    <w:rsid w:val="003219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432854"/>
    <w:pPr>
      <w:ind w:left="720"/>
      <w:contextualSpacing/>
    </w:pPr>
    <w:rPr>
      <w:lang w:val="de-CH"/>
    </w:rPr>
  </w:style>
  <w:style w:type="character" w:styleId="FollowedHyperlink">
    <w:name w:val="FollowedHyperlink"/>
    <w:basedOn w:val="DefaultParagraphFont"/>
    <w:uiPriority w:val="99"/>
    <w:semiHidden/>
    <w:unhideWhenUsed/>
    <w:rsid w:val="00321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kanel@switzerland.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Switzerland.com/mobile" TargetMode="External"/><Relationship Id="rId10" Type="http://schemas.openxmlformats.org/officeDocument/2006/relationships/hyperlink" Target="http://www.MySwitzerland.com/medi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9D93-27D7-C245-B7E5-D7819B9D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368</Words>
  <Characters>2104</Characters>
  <Application>Microsoft Macintosh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Suter</dc:creator>
  <cp:lastModifiedBy>Alain Suter</cp:lastModifiedBy>
  <cp:revision>12</cp:revision>
  <cp:lastPrinted>2014-11-20T10:51:00Z</cp:lastPrinted>
  <dcterms:created xsi:type="dcterms:W3CDTF">2014-11-17T13:07:00Z</dcterms:created>
  <dcterms:modified xsi:type="dcterms:W3CDTF">2014-11-20T13:25:00Z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