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76024E9D" w14:textId="77777777" w:rsidR="00D4541F" w:rsidRPr="00292008" w:rsidRDefault="00D4541F" w:rsidP="00360086">
      <w:pPr>
        <w:pStyle w:val="Heading4"/>
        <w:rPr>
          <w:color w:val="7F7F7F"/>
          <w:sz w:val="56"/>
          <w:szCs w:val="56"/>
          <w:lang w:val="fr-FR"/>
        </w:rPr>
      </w:pPr>
      <w:r w:rsidRPr="00292008">
        <w:rPr>
          <w:color w:val="7F7F7F"/>
          <w:sz w:val="56"/>
          <w:szCs w:val="56"/>
          <w:lang w:val="fr-FR"/>
        </w:rPr>
        <w:t xml:space="preserve">Hiver 2014/2015 – </w:t>
      </w:r>
      <w:r w:rsidRPr="00292008">
        <w:rPr>
          <w:color w:val="7F7F7F"/>
          <w:sz w:val="56"/>
          <w:szCs w:val="56"/>
          <w:lang w:val="fr-FR"/>
        </w:rPr>
        <w:br/>
        <w:t>Innovations et nouveautés.</w:t>
      </w:r>
    </w:p>
    <w:p w14:paraId="518EDF43" w14:textId="5C643545" w:rsidR="00D4541F" w:rsidRPr="00292008" w:rsidRDefault="00894C4F" w:rsidP="00EA55DE">
      <w:pPr>
        <w:pStyle w:val="Heading5"/>
        <w:rPr>
          <w:lang w:val="fr-FR"/>
        </w:rPr>
      </w:pPr>
      <w:r w:rsidRPr="00292008">
        <w:rPr>
          <w:lang w:val="fr-FR"/>
        </w:rPr>
        <w:t>S</w:t>
      </w:r>
      <w:r w:rsidR="00D4541F" w:rsidRPr="00292008">
        <w:rPr>
          <w:lang w:val="fr-FR"/>
        </w:rPr>
        <w:t>élection non</w:t>
      </w:r>
      <w:r w:rsidRPr="00292008">
        <w:rPr>
          <w:lang w:val="fr-FR"/>
        </w:rPr>
        <w:t xml:space="preserve"> exhaustive de nouveaux projets et</w:t>
      </w:r>
      <w:r w:rsidR="00D4541F" w:rsidRPr="00292008">
        <w:rPr>
          <w:lang w:val="fr-FR"/>
        </w:rPr>
        <w:t xml:space="preserve"> </w:t>
      </w:r>
      <w:r w:rsidRPr="00292008">
        <w:rPr>
          <w:lang w:val="fr-FR"/>
        </w:rPr>
        <w:t>d’</w:t>
      </w:r>
      <w:r w:rsidR="00D4541F" w:rsidRPr="00292008">
        <w:rPr>
          <w:lang w:val="fr-FR"/>
        </w:rPr>
        <w:t>événements marquants.</w:t>
      </w:r>
    </w:p>
    <w:p w14:paraId="7117DB7D" w14:textId="77777777" w:rsidR="00D4541F" w:rsidRPr="00292008" w:rsidRDefault="00742E47" w:rsidP="00360086">
      <w:pPr>
        <w:rPr>
          <w:lang w:val="fr-FR"/>
        </w:rPr>
      </w:pPr>
      <w:hyperlink r:id="rId8" w:history="1">
        <w:r w:rsidR="00D4541F" w:rsidRPr="00292008">
          <w:rPr>
            <w:rStyle w:val="Hyperlink"/>
            <w:color w:val="auto"/>
            <w:lang w:val="fr-FR"/>
          </w:rPr>
          <w:t>MySwitzerland.com/hiver</w:t>
        </w:r>
      </w:hyperlink>
    </w:p>
    <w:p w14:paraId="3B4C358F" w14:textId="77777777" w:rsidR="00D4541F" w:rsidRPr="00292008" w:rsidRDefault="00D4541F" w:rsidP="00360086">
      <w:pPr>
        <w:rPr>
          <w:lang w:val="fr-FR"/>
        </w:rPr>
      </w:pPr>
    </w:p>
    <w:p w14:paraId="75AF7F32" w14:textId="77777777" w:rsidR="00D4541F" w:rsidRPr="00292008" w:rsidRDefault="00D4541F">
      <w:pPr>
        <w:rPr>
          <w:lang w:val="fr-FR"/>
        </w:rPr>
      </w:pPr>
    </w:p>
    <w:p w14:paraId="68AF8F9B" w14:textId="77777777" w:rsidR="00D4541F" w:rsidRPr="00292008" w:rsidRDefault="00D4541F">
      <w:pPr>
        <w:rPr>
          <w:lang w:val="fr-FR"/>
        </w:rPr>
      </w:pPr>
    </w:p>
    <w:p w14:paraId="3225239F" w14:textId="77777777" w:rsidR="00D4541F" w:rsidRPr="00292008" w:rsidRDefault="00D4541F">
      <w:pPr>
        <w:rPr>
          <w:lang w:val="fr-FR"/>
        </w:rPr>
      </w:pPr>
    </w:p>
    <w:p w14:paraId="55D45D55" w14:textId="77777777" w:rsidR="00D4541F" w:rsidRPr="00292008" w:rsidRDefault="00D4541F">
      <w:pPr>
        <w:rPr>
          <w:lang w:val="fr-FR"/>
        </w:rPr>
      </w:pPr>
    </w:p>
    <w:p w14:paraId="4F0D6629" w14:textId="77777777" w:rsidR="00D4541F" w:rsidRPr="00292008" w:rsidRDefault="00D4541F" w:rsidP="00D82B29">
      <w:pPr>
        <w:pStyle w:val="TOCHeading"/>
        <w:rPr>
          <w:lang w:val="fr-FR"/>
        </w:rPr>
      </w:pPr>
      <w:r w:rsidRPr="00292008">
        <w:rPr>
          <w:lang w:val="fr-FR"/>
        </w:rPr>
        <w:t xml:space="preserve">Sommaire. </w:t>
      </w:r>
    </w:p>
    <w:p w14:paraId="50151C65" w14:textId="77777777" w:rsidR="00D4541F" w:rsidRPr="00292008" w:rsidRDefault="00D4541F" w:rsidP="00D82B29">
      <w:pPr>
        <w:rPr>
          <w:lang w:val="fr-FR"/>
        </w:rPr>
      </w:pPr>
    </w:p>
    <w:p w14:paraId="2402F67D" w14:textId="77777777" w:rsidR="00293716" w:rsidRDefault="00D4541F">
      <w:pPr>
        <w:pStyle w:val="TOC1"/>
        <w:tabs>
          <w:tab w:val="left" w:pos="362"/>
        </w:tabs>
        <w:rPr>
          <w:rFonts w:asciiTheme="minorHAnsi" w:eastAsiaTheme="minorEastAsia" w:hAnsiTheme="minorHAnsi" w:cstheme="minorBidi"/>
          <w:caps w:val="0"/>
          <w:noProof/>
          <w:color w:val="auto"/>
          <w:sz w:val="24"/>
          <w:szCs w:val="24"/>
          <w:lang w:val="de-CH"/>
        </w:rPr>
      </w:pPr>
      <w:r w:rsidRPr="00292008">
        <w:rPr>
          <w:caps w:val="0"/>
          <w:lang w:val="fr-FR"/>
        </w:rPr>
        <w:fldChar w:fldCharType="begin"/>
      </w:r>
      <w:r w:rsidRPr="00292008">
        <w:rPr>
          <w:caps w:val="0"/>
          <w:lang w:val="fr-FR"/>
        </w:rPr>
        <w:instrText xml:space="preserve"> TOC \o "1-3" </w:instrText>
      </w:r>
      <w:r w:rsidRPr="00292008">
        <w:rPr>
          <w:caps w:val="0"/>
          <w:lang w:val="fr-FR"/>
        </w:rPr>
        <w:fldChar w:fldCharType="separate"/>
      </w:r>
      <w:r w:rsidR="00293716" w:rsidRPr="000177B2">
        <w:rPr>
          <w:noProof/>
          <w:lang w:val="fr-FR"/>
        </w:rPr>
        <w:t>1</w:t>
      </w:r>
      <w:r w:rsidR="00293716">
        <w:rPr>
          <w:rFonts w:asciiTheme="minorHAnsi" w:eastAsiaTheme="minorEastAsia" w:hAnsiTheme="minorHAnsi" w:cstheme="minorBidi"/>
          <w:caps w:val="0"/>
          <w:noProof/>
          <w:color w:val="auto"/>
          <w:sz w:val="24"/>
          <w:szCs w:val="24"/>
          <w:lang w:val="de-CH"/>
        </w:rPr>
        <w:tab/>
      </w:r>
      <w:r w:rsidR="00293716" w:rsidRPr="000177B2">
        <w:rPr>
          <w:noProof/>
          <w:lang w:val="fr-FR"/>
        </w:rPr>
        <w:t>nouveautés de l’hiver suisse.</w:t>
      </w:r>
      <w:r w:rsidR="00293716">
        <w:rPr>
          <w:noProof/>
        </w:rPr>
        <w:tab/>
      </w:r>
      <w:r w:rsidR="00293716">
        <w:rPr>
          <w:noProof/>
        </w:rPr>
        <w:fldChar w:fldCharType="begin"/>
      </w:r>
      <w:r w:rsidR="00293716">
        <w:rPr>
          <w:noProof/>
        </w:rPr>
        <w:instrText xml:space="preserve"> PAGEREF _Toc274328689 \h </w:instrText>
      </w:r>
      <w:r w:rsidR="00293716">
        <w:rPr>
          <w:noProof/>
        </w:rPr>
      </w:r>
      <w:r w:rsidR="00293716">
        <w:rPr>
          <w:noProof/>
        </w:rPr>
        <w:fldChar w:fldCharType="separate"/>
      </w:r>
      <w:r w:rsidR="00293716">
        <w:rPr>
          <w:noProof/>
        </w:rPr>
        <w:t>2</w:t>
      </w:r>
      <w:r w:rsidR="00293716">
        <w:rPr>
          <w:noProof/>
        </w:rPr>
        <w:fldChar w:fldCharType="end"/>
      </w:r>
    </w:p>
    <w:p w14:paraId="20B6F1C1" w14:textId="77777777" w:rsidR="00293716" w:rsidRDefault="00293716">
      <w:pPr>
        <w:pStyle w:val="TOC1"/>
        <w:tabs>
          <w:tab w:val="left" w:pos="362"/>
        </w:tabs>
        <w:rPr>
          <w:rFonts w:asciiTheme="minorHAnsi" w:eastAsiaTheme="minorEastAsia" w:hAnsiTheme="minorHAnsi" w:cstheme="minorBidi"/>
          <w:caps w:val="0"/>
          <w:noProof/>
          <w:color w:val="auto"/>
          <w:sz w:val="24"/>
          <w:szCs w:val="24"/>
          <w:lang w:val="de-CH"/>
        </w:rPr>
      </w:pPr>
      <w:r w:rsidRPr="000177B2">
        <w:rPr>
          <w:noProof/>
          <w:lang w:val="fr-FR"/>
        </w:rPr>
        <w:t>2</w:t>
      </w:r>
      <w:r>
        <w:rPr>
          <w:rFonts w:asciiTheme="minorHAnsi" w:eastAsiaTheme="minorEastAsia" w:hAnsiTheme="minorHAnsi" w:cstheme="minorBidi"/>
          <w:caps w:val="0"/>
          <w:noProof/>
          <w:color w:val="auto"/>
          <w:sz w:val="24"/>
          <w:szCs w:val="24"/>
          <w:lang w:val="de-CH"/>
        </w:rPr>
        <w:tab/>
      </w:r>
      <w:r w:rsidRPr="000177B2">
        <w:rPr>
          <w:noProof/>
          <w:lang w:val="fr-FR"/>
        </w:rPr>
        <w:t>Nouveautes en matiere d’hebergement.</w:t>
      </w:r>
      <w:r>
        <w:rPr>
          <w:noProof/>
        </w:rPr>
        <w:tab/>
      </w:r>
      <w:r>
        <w:rPr>
          <w:noProof/>
        </w:rPr>
        <w:fldChar w:fldCharType="begin"/>
      </w:r>
      <w:r>
        <w:rPr>
          <w:noProof/>
        </w:rPr>
        <w:instrText xml:space="preserve"> PAGEREF _Toc274328690 \h </w:instrText>
      </w:r>
      <w:r>
        <w:rPr>
          <w:noProof/>
        </w:rPr>
      </w:r>
      <w:r>
        <w:rPr>
          <w:noProof/>
        </w:rPr>
        <w:fldChar w:fldCharType="separate"/>
      </w:r>
      <w:r>
        <w:rPr>
          <w:noProof/>
        </w:rPr>
        <w:t>5</w:t>
      </w:r>
      <w:r>
        <w:rPr>
          <w:noProof/>
        </w:rPr>
        <w:fldChar w:fldCharType="end"/>
      </w:r>
    </w:p>
    <w:p w14:paraId="25653283" w14:textId="77777777" w:rsidR="00293716" w:rsidRDefault="00293716">
      <w:pPr>
        <w:pStyle w:val="TOC1"/>
        <w:tabs>
          <w:tab w:val="left" w:pos="362"/>
        </w:tabs>
        <w:rPr>
          <w:rFonts w:asciiTheme="minorHAnsi" w:eastAsiaTheme="minorEastAsia" w:hAnsiTheme="minorHAnsi" w:cstheme="minorBidi"/>
          <w:caps w:val="0"/>
          <w:noProof/>
          <w:color w:val="auto"/>
          <w:sz w:val="24"/>
          <w:szCs w:val="24"/>
          <w:lang w:val="de-CH"/>
        </w:rPr>
      </w:pPr>
      <w:r w:rsidRPr="000177B2">
        <w:rPr>
          <w:noProof/>
          <w:lang w:val="fr-FR"/>
        </w:rPr>
        <w:t>3</w:t>
      </w:r>
      <w:r>
        <w:rPr>
          <w:rFonts w:asciiTheme="minorHAnsi" w:eastAsiaTheme="minorEastAsia" w:hAnsiTheme="minorHAnsi" w:cstheme="minorBidi"/>
          <w:caps w:val="0"/>
          <w:noProof/>
          <w:color w:val="auto"/>
          <w:sz w:val="24"/>
          <w:szCs w:val="24"/>
          <w:lang w:val="de-CH"/>
        </w:rPr>
        <w:tab/>
      </w:r>
      <w:r w:rsidRPr="000177B2">
        <w:rPr>
          <w:noProof/>
          <w:lang w:val="fr-FR"/>
        </w:rPr>
        <w:t>innovations en mati</w:t>
      </w:r>
      <w:r w:rsidRPr="000177B2">
        <w:rPr>
          <w:rFonts w:cs="Arial"/>
          <w:noProof/>
          <w:lang w:val="fr-FR"/>
        </w:rPr>
        <w:t>È</w:t>
      </w:r>
      <w:r w:rsidRPr="000177B2">
        <w:rPr>
          <w:noProof/>
          <w:lang w:val="fr-FR"/>
        </w:rPr>
        <w:t>re de transports.</w:t>
      </w:r>
      <w:r>
        <w:rPr>
          <w:noProof/>
        </w:rPr>
        <w:tab/>
      </w:r>
      <w:r>
        <w:rPr>
          <w:noProof/>
        </w:rPr>
        <w:fldChar w:fldCharType="begin"/>
      </w:r>
      <w:r>
        <w:rPr>
          <w:noProof/>
        </w:rPr>
        <w:instrText xml:space="preserve"> PAGEREF _Toc274328691 \h </w:instrText>
      </w:r>
      <w:r>
        <w:rPr>
          <w:noProof/>
        </w:rPr>
      </w:r>
      <w:r>
        <w:rPr>
          <w:noProof/>
        </w:rPr>
        <w:fldChar w:fldCharType="separate"/>
      </w:r>
      <w:r>
        <w:rPr>
          <w:noProof/>
        </w:rPr>
        <w:t>6</w:t>
      </w:r>
      <w:r>
        <w:rPr>
          <w:noProof/>
        </w:rPr>
        <w:fldChar w:fldCharType="end"/>
      </w:r>
    </w:p>
    <w:p w14:paraId="78732C60" w14:textId="77777777" w:rsidR="00D4541F" w:rsidRPr="00292008" w:rsidRDefault="00D4541F" w:rsidP="00961EC3">
      <w:pPr>
        <w:tabs>
          <w:tab w:val="left" w:pos="851"/>
          <w:tab w:val="right" w:pos="7088"/>
        </w:tabs>
        <w:rPr>
          <w:lang w:val="fr-FR"/>
        </w:rPr>
      </w:pPr>
      <w:r w:rsidRPr="00292008">
        <w:rPr>
          <w:caps/>
          <w:lang w:val="fr-FR"/>
        </w:rPr>
        <w:fldChar w:fldCharType="end"/>
      </w:r>
    </w:p>
    <w:p w14:paraId="757A4E5E" w14:textId="77777777" w:rsidR="00D4541F" w:rsidRPr="00292008" w:rsidRDefault="00D4541F" w:rsidP="00D82B29">
      <w:pPr>
        <w:rPr>
          <w:lang w:val="fr-FR"/>
        </w:rPr>
      </w:pPr>
    </w:p>
    <w:p w14:paraId="701D50C6" w14:textId="77777777" w:rsidR="00D4541F" w:rsidRPr="00292008" w:rsidRDefault="00D4541F" w:rsidP="00D82B29">
      <w:pPr>
        <w:rPr>
          <w:lang w:val="fr-FR"/>
        </w:rPr>
      </w:pPr>
    </w:p>
    <w:p w14:paraId="2FB0BA09" w14:textId="77777777" w:rsidR="00D4541F" w:rsidRPr="00292008" w:rsidRDefault="00D4541F">
      <w:pPr>
        <w:rPr>
          <w:lang w:val="fr-FR"/>
        </w:rPr>
      </w:pPr>
      <w:r w:rsidRPr="00292008">
        <w:rPr>
          <w:lang w:val="fr-FR"/>
        </w:rPr>
        <w:br w:type="page"/>
      </w:r>
    </w:p>
    <w:p w14:paraId="29DDB9B9" w14:textId="77777777" w:rsidR="00D4541F" w:rsidRPr="00292008" w:rsidRDefault="00D4541F" w:rsidP="00D82B29">
      <w:pPr>
        <w:pStyle w:val="Heading1"/>
        <w:numPr>
          <w:ilvl w:val="0"/>
          <w:numId w:val="24"/>
        </w:numPr>
        <w:rPr>
          <w:lang w:val="fr-FR"/>
        </w:rPr>
      </w:pPr>
      <w:bookmarkStart w:id="0" w:name="_Toc274328689"/>
      <w:r w:rsidRPr="00292008">
        <w:rPr>
          <w:lang w:val="fr-FR"/>
        </w:rPr>
        <w:t>nouveautés de l’hiver suisse.</w:t>
      </w:r>
      <w:bookmarkEnd w:id="0"/>
    </w:p>
    <w:p w14:paraId="3A2AA880" w14:textId="77777777" w:rsidR="00D4541F" w:rsidRPr="00292008" w:rsidRDefault="00D4541F" w:rsidP="002036D5">
      <w:pPr>
        <w:pStyle w:val="Heading4"/>
        <w:rPr>
          <w:lang w:val="fr-FR"/>
        </w:rPr>
      </w:pPr>
      <w:r w:rsidRPr="00292008">
        <w:rPr>
          <w:lang w:val="fr-FR"/>
        </w:rPr>
        <w:t xml:space="preserve">Oberland bernois / Adelboden: skier pour moins de 100 francs avec toute la famille. </w:t>
      </w:r>
    </w:p>
    <w:p w14:paraId="118F1C7B" w14:textId="27AA1166" w:rsidR="00D4541F" w:rsidRPr="00292008" w:rsidRDefault="00742E47" w:rsidP="002036D5">
      <w:pPr>
        <w:rPr>
          <w:lang w:val="fr-FR"/>
        </w:rPr>
      </w:pPr>
      <w:r>
        <w:rPr>
          <w:noProof/>
          <w:lang w:val="fr-FR" w:eastAsia="de-CH"/>
        </w:rPr>
        <w:pict w14:anchorId="78BE88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6" type="#_x0000_t75" style="position:absolute;margin-left:-.2pt;margin-top:3.25pt;width:75.65pt;height:75.65pt;z-index:251660800;visibility:visible">
            <v:imagedata r:id="rId9" o:title=""/>
            <w10:wrap type="square"/>
          </v:shape>
        </w:pict>
      </w:r>
      <w:r w:rsidR="00D4541F" w:rsidRPr="00292008">
        <w:rPr>
          <w:noProof/>
          <w:lang w:val="fr-FR" w:eastAsia="fr-FR"/>
        </w:rPr>
        <w:t>Cet hiver, sur l’</w:t>
      </w:r>
      <w:proofErr w:type="spellStart"/>
      <w:r w:rsidR="00D4541F" w:rsidRPr="00292008">
        <w:rPr>
          <w:lang w:val="fr-FR"/>
        </w:rPr>
        <w:t>Engstligenalp</w:t>
      </w:r>
      <w:proofErr w:type="spellEnd"/>
      <w:r w:rsidR="00D4541F" w:rsidRPr="00292008">
        <w:rPr>
          <w:lang w:val="fr-FR"/>
        </w:rPr>
        <w:t>,</w:t>
      </w:r>
      <w:r w:rsidR="00D4541F" w:rsidRPr="00292008">
        <w:rPr>
          <w:noProof/>
          <w:lang w:val="fr-FR" w:eastAsia="fr-FR"/>
        </w:rPr>
        <w:t xml:space="preserve"> les familles pourront s’adonner aux joies du ski et du snowboard à un prix défiant toute concurrence:</w:t>
      </w:r>
      <w:r w:rsidR="00D4541F" w:rsidRPr="00292008">
        <w:rPr>
          <w:lang w:val="fr-FR"/>
        </w:rPr>
        <w:t xml:space="preserve"> une journée entière sur les pistes (</w:t>
      </w:r>
      <w:r w:rsidR="00575712" w:rsidRPr="00292008">
        <w:rPr>
          <w:lang w:val="fr-FR"/>
        </w:rPr>
        <w:t>pour</w:t>
      </w:r>
      <w:r w:rsidR="00D4541F" w:rsidRPr="00292008">
        <w:rPr>
          <w:lang w:val="fr-FR"/>
        </w:rPr>
        <w:t xml:space="preserve"> deux adultes et quatre enfants </w:t>
      </w:r>
      <w:r w:rsidR="00575712" w:rsidRPr="00292008">
        <w:rPr>
          <w:lang w:val="fr-FR"/>
        </w:rPr>
        <w:t xml:space="preserve">au </w:t>
      </w:r>
      <w:r w:rsidR="00D4541F" w:rsidRPr="00292008">
        <w:rPr>
          <w:lang w:val="fr-FR"/>
        </w:rPr>
        <w:t xml:space="preserve">maximum) coûtera 98 francs seulement. Le forfait de ski </w:t>
      </w:r>
      <w:r w:rsidR="00575712" w:rsidRPr="00292008">
        <w:rPr>
          <w:lang w:val="fr-FR"/>
        </w:rPr>
        <w:t>«</w:t>
      </w:r>
      <w:r w:rsidR="00D4541F" w:rsidRPr="00292008">
        <w:rPr>
          <w:lang w:val="fr-FR"/>
        </w:rPr>
        <w:t>spécial familles</w:t>
      </w:r>
      <w:r w:rsidR="00575712" w:rsidRPr="00292008">
        <w:rPr>
          <w:lang w:val="fr-FR"/>
        </w:rPr>
        <w:t>»</w:t>
      </w:r>
      <w:r w:rsidR="00D4541F" w:rsidRPr="00292008">
        <w:rPr>
          <w:lang w:val="fr-FR"/>
        </w:rPr>
        <w:t xml:space="preserve"> avec plat de spaghettis pour tous au </w:t>
      </w:r>
      <w:proofErr w:type="spellStart"/>
      <w:r w:rsidR="00D4541F" w:rsidRPr="00292008">
        <w:rPr>
          <w:lang w:val="fr-FR"/>
        </w:rPr>
        <w:t>Berghotel</w:t>
      </w:r>
      <w:proofErr w:type="spellEnd"/>
      <w:r w:rsidR="00D4541F" w:rsidRPr="00292008">
        <w:rPr>
          <w:lang w:val="fr-FR"/>
        </w:rPr>
        <w:t xml:space="preserve"> </w:t>
      </w:r>
      <w:proofErr w:type="spellStart"/>
      <w:r w:rsidR="00D4541F" w:rsidRPr="00292008">
        <w:rPr>
          <w:lang w:val="fr-FR"/>
        </w:rPr>
        <w:t>Engstligenalp</w:t>
      </w:r>
      <w:proofErr w:type="spellEnd"/>
      <w:r w:rsidR="00D4541F" w:rsidRPr="00292008">
        <w:rPr>
          <w:lang w:val="fr-FR"/>
        </w:rPr>
        <w:t xml:space="preserve"> </w:t>
      </w:r>
      <w:r w:rsidR="00575712" w:rsidRPr="00292008">
        <w:rPr>
          <w:lang w:val="fr-FR"/>
        </w:rPr>
        <w:t>est proposé pour</w:t>
      </w:r>
      <w:r w:rsidR="00D4541F" w:rsidRPr="00292008">
        <w:rPr>
          <w:lang w:val="fr-FR"/>
        </w:rPr>
        <w:t xml:space="preserve"> 153 francs</w:t>
      </w:r>
      <w:r w:rsidR="00D4541F" w:rsidRPr="00292008">
        <w:rPr>
          <w:rStyle w:val="Strong"/>
          <w:b w:val="0"/>
          <w:lang w:val="fr-FR"/>
        </w:rPr>
        <w:t xml:space="preserve">. </w:t>
      </w:r>
    </w:p>
    <w:p w14:paraId="3A445654" w14:textId="77777777" w:rsidR="00D4541F" w:rsidRDefault="00D4541F" w:rsidP="002036D5">
      <w:pPr>
        <w:rPr>
          <w:lang w:val="fr-FR"/>
        </w:rPr>
      </w:pPr>
    </w:p>
    <w:p w14:paraId="0E1BAA45" w14:textId="77777777" w:rsidR="00E97F2D" w:rsidRPr="00292008" w:rsidRDefault="00E97F2D" w:rsidP="002036D5">
      <w:pPr>
        <w:rPr>
          <w:lang w:val="fr-FR"/>
        </w:rPr>
      </w:pPr>
    </w:p>
    <w:p w14:paraId="14BC4627" w14:textId="2169F3F4" w:rsidR="00D4541F" w:rsidRDefault="00742E47" w:rsidP="00D61F21">
      <w:pPr>
        <w:rPr>
          <w:lang w:val="fr-FR"/>
        </w:rPr>
      </w:pPr>
      <w:hyperlink r:id="rId10" w:history="1">
        <w:r w:rsidR="00E97F2D">
          <w:rPr>
            <w:rStyle w:val="Hyperlink"/>
            <w:lang w:val="fr-FR"/>
          </w:rPr>
          <w:t>www.engstligenalp.ch</w:t>
        </w:r>
      </w:hyperlink>
      <w:r w:rsidR="00E97F2D">
        <w:rPr>
          <w:lang w:val="fr-FR"/>
        </w:rPr>
        <w:t xml:space="preserve"> (en allemand uniquement)</w:t>
      </w:r>
    </w:p>
    <w:p w14:paraId="78C08E2F" w14:textId="77777777" w:rsidR="00E97F2D" w:rsidRPr="00E97F2D" w:rsidRDefault="00E97F2D" w:rsidP="00D61F21">
      <w:pPr>
        <w:rPr>
          <w:color w:val="0000FF"/>
          <w:lang w:val="fr-FR"/>
        </w:rPr>
      </w:pPr>
    </w:p>
    <w:p w14:paraId="15DBF081" w14:textId="77777777" w:rsidR="00D4541F" w:rsidRPr="00292008" w:rsidRDefault="00D4541F" w:rsidP="004254C3">
      <w:pPr>
        <w:pStyle w:val="Heading4"/>
        <w:rPr>
          <w:lang w:val="fr-FR"/>
        </w:rPr>
      </w:pPr>
      <w:r w:rsidRPr="00292008">
        <w:rPr>
          <w:lang w:val="fr-FR"/>
        </w:rPr>
        <w:t>Oberland bernois / Gstaad-</w:t>
      </w:r>
      <w:proofErr w:type="spellStart"/>
      <w:r w:rsidRPr="00292008">
        <w:rPr>
          <w:lang w:val="fr-FR"/>
        </w:rPr>
        <w:t>Saanenland</w:t>
      </w:r>
      <w:proofErr w:type="spellEnd"/>
      <w:r w:rsidRPr="00292008">
        <w:rPr>
          <w:lang w:val="fr-FR"/>
        </w:rPr>
        <w:t>: un «</w:t>
      </w:r>
      <w:proofErr w:type="spellStart"/>
      <w:r w:rsidRPr="00292008">
        <w:rPr>
          <w:lang w:val="fr-FR"/>
        </w:rPr>
        <w:t>Superpass</w:t>
      </w:r>
      <w:proofErr w:type="spellEnd"/>
      <w:r w:rsidRPr="00292008">
        <w:rPr>
          <w:lang w:val="fr-FR"/>
        </w:rPr>
        <w:t>» encore plus avantageux.</w:t>
      </w:r>
    </w:p>
    <w:p w14:paraId="31A65064" w14:textId="48631E84" w:rsidR="00D4541F" w:rsidRPr="00292008" w:rsidRDefault="00742E47" w:rsidP="004254C3">
      <w:pPr>
        <w:rPr>
          <w:lang w:val="fr-FR"/>
        </w:rPr>
      </w:pPr>
      <w:r>
        <w:rPr>
          <w:noProof/>
          <w:lang w:val="fr-FR" w:eastAsia="de-CH"/>
        </w:rPr>
        <w:pict w14:anchorId="408D7204">
          <v:shape id="Picture 18" o:spid="_x0000_s1027" type="#_x0000_t75" style="position:absolute;margin-left:-.1pt;margin-top:3.25pt;width:75.35pt;height:75.65pt;z-index:251658752;visibility:visible">
            <v:imagedata r:id="rId11" o:title=""/>
            <w10:wrap type="square"/>
          </v:shape>
        </w:pict>
      </w:r>
      <w:r w:rsidR="00D4541F" w:rsidRPr="00292008">
        <w:rPr>
          <w:lang w:val="fr-FR"/>
        </w:rPr>
        <w:t>A partir de l’hiver 2014/215, le «</w:t>
      </w:r>
      <w:proofErr w:type="spellStart"/>
      <w:r w:rsidR="00D4541F" w:rsidRPr="00292008">
        <w:rPr>
          <w:lang w:val="fr-FR"/>
        </w:rPr>
        <w:t>Superpass</w:t>
      </w:r>
      <w:proofErr w:type="spellEnd"/>
      <w:r w:rsidR="00D4541F" w:rsidRPr="00292008">
        <w:rPr>
          <w:lang w:val="fr-FR"/>
        </w:rPr>
        <w:t xml:space="preserve">» de Gstaad </w:t>
      </w:r>
      <w:proofErr w:type="spellStart"/>
      <w:r w:rsidR="00D4541F" w:rsidRPr="00292008">
        <w:rPr>
          <w:lang w:val="fr-FR"/>
        </w:rPr>
        <w:t>Mountain</w:t>
      </w:r>
      <w:proofErr w:type="spellEnd"/>
      <w:r w:rsidR="00D4541F" w:rsidRPr="00292008">
        <w:rPr>
          <w:lang w:val="fr-FR"/>
        </w:rPr>
        <w:t xml:space="preserve"> Rides et des Alpes Vaudoises sera également valable pour le domaine skiable d’Adelboden-</w:t>
      </w:r>
      <w:proofErr w:type="spellStart"/>
      <w:r w:rsidR="00D4541F" w:rsidRPr="00292008">
        <w:rPr>
          <w:lang w:val="fr-FR"/>
        </w:rPr>
        <w:t>Lenk</w:t>
      </w:r>
      <w:proofErr w:type="spellEnd"/>
      <w:r w:rsidR="00D4541F" w:rsidRPr="00292008">
        <w:rPr>
          <w:lang w:val="fr-FR"/>
        </w:rPr>
        <w:t>. Au total, les skieurs de cette communauté tarifaire (l’une des cinq plus étendues de l’espace alpin) auront ainsi à leur disposition pas moins de 630 kilomètres de piste</w:t>
      </w:r>
      <w:r w:rsidR="00575712" w:rsidRPr="00292008">
        <w:rPr>
          <w:lang w:val="fr-FR"/>
        </w:rPr>
        <w:t>s</w:t>
      </w:r>
      <w:r w:rsidR="00D4541F" w:rsidRPr="00292008">
        <w:rPr>
          <w:lang w:val="fr-FR"/>
        </w:rPr>
        <w:t xml:space="preserve"> </w:t>
      </w:r>
      <w:r w:rsidR="00575712" w:rsidRPr="00292008">
        <w:rPr>
          <w:lang w:val="fr-FR"/>
        </w:rPr>
        <w:t xml:space="preserve">et </w:t>
      </w:r>
      <w:r w:rsidR="00D4541F" w:rsidRPr="00292008">
        <w:rPr>
          <w:lang w:val="fr-FR"/>
        </w:rPr>
        <w:t>188 installations de sports d’hiver.</w:t>
      </w:r>
    </w:p>
    <w:p w14:paraId="5466E9C3" w14:textId="77777777" w:rsidR="00D4541F" w:rsidRPr="00292008" w:rsidRDefault="00D4541F" w:rsidP="004254C3">
      <w:pPr>
        <w:rPr>
          <w:lang w:val="fr-FR"/>
        </w:rPr>
      </w:pPr>
    </w:p>
    <w:p w14:paraId="0B22CB17" w14:textId="77777777" w:rsidR="00D4541F" w:rsidRPr="00292008" w:rsidRDefault="00D4541F" w:rsidP="004254C3">
      <w:pPr>
        <w:rPr>
          <w:lang w:val="fr-FR"/>
        </w:rPr>
      </w:pPr>
    </w:p>
    <w:p w14:paraId="50D5DE63" w14:textId="1CCF2344" w:rsidR="00D4541F" w:rsidRPr="00292008" w:rsidRDefault="00742E47" w:rsidP="004254C3">
      <w:pPr>
        <w:rPr>
          <w:rStyle w:val="Hyperlink"/>
          <w:color w:val="0000FF"/>
          <w:lang w:val="fr-FR"/>
        </w:rPr>
      </w:pPr>
      <w:hyperlink r:id="rId12" w:history="1">
        <w:r w:rsidR="00575712" w:rsidRPr="00292008">
          <w:rPr>
            <w:rStyle w:val="Hyperlink"/>
            <w:lang w:val="fr-FR"/>
          </w:rPr>
          <w:t>www.superpass.ch</w:t>
        </w:r>
      </w:hyperlink>
    </w:p>
    <w:p w14:paraId="37C15C2C" w14:textId="77777777" w:rsidR="00D4541F" w:rsidRPr="00292008" w:rsidRDefault="00D4541F" w:rsidP="00F757DF">
      <w:pPr>
        <w:rPr>
          <w:lang w:val="fr-FR"/>
        </w:rPr>
      </w:pPr>
    </w:p>
    <w:p w14:paraId="0FF9E685" w14:textId="77777777" w:rsidR="00D4541F" w:rsidRPr="00292008" w:rsidRDefault="00D4541F" w:rsidP="002036D5">
      <w:pPr>
        <w:pStyle w:val="Heading4"/>
        <w:rPr>
          <w:lang w:val="fr-FR"/>
        </w:rPr>
      </w:pPr>
      <w:r w:rsidRPr="00292008">
        <w:rPr>
          <w:lang w:val="fr-FR"/>
        </w:rPr>
        <w:t>Oberland bernois / Interlaken: le nec plus ultra de la glisse, sur cinq patinoires.</w:t>
      </w:r>
    </w:p>
    <w:p w14:paraId="010D2A54" w14:textId="77777777" w:rsidR="00D4541F" w:rsidRDefault="00742E47" w:rsidP="002036D5">
      <w:pPr>
        <w:rPr>
          <w:lang w:val="fr-FR"/>
        </w:rPr>
      </w:pPr>
      <w:r>
        <w:rPr>
          <w:noProof/>
          <w:lang w:val="fr-FR" w:eastAsia="de-CH"/>
        </w:rPr>
        <w:pict w14:anchorId="0D5BED55">
          <v:shape id="Picture 21" o:spid="_x0000_s1028" type="#_x0000_t75" style="position:absolute;margin-left:-.2pt;margin-top:3.25pt;width:75.65pt;height:75.65pt;z-index:251659776;visibility:visible">
            <v:imagedata r:id="rId13" o:title=""/>
            <w10:wrap type="square"/>
          </v:shape>
        </w:pict>
      </w:r>
      <w:r w:rsidR="00D4541F" w:rsidRPr="00292008">
        <w:rPr>
          <w:lang w:val="fr-FR"/>
        </w:rPr>
        <w:t xml:space="preserve">Avec l’ouverture du «Top of Europe ICE MAGIC» le 20 décembre 2014, c’est un fantastique univers de glace qui attend les patineurs sur la célèbre </w:t>
      </w:r>
      <w:proofErr w:type="spellStart"/>
      <w:r w:rsidR="00D4541F" w:rsidRPr="00292008">
        <w:rPr>
          <w:lang w:val="fr-FR"/>
        </w:rPr>
        <w:t>Höhematte</w:t>
      </w:r>
      <w:proofErr w:type="spellEnd"/>
      <w:r w:rsidR="00D4541F" w:rsidRPr="00292008">
        <w:rPr>
          <w:lang w:val="fr-FR"/>
        </w:rPr>
        <w:t xml:space="preserve"> d’Interlaken. Ruisselant de lumière sous ses éclairages féériques, le complexe comprend cinq patinoires, dont quatre sont reliées par des pistes de glace au tracé dynamique. Il intègre aussi un espace réservé à l’</w:t>
      </w:r>
      <w:proofErr w:type="spellStart"/>
      <w:r w:rsidR="00D4541F" w:rsidRPr="00292008">
        <w:rPr>
          <w:lang w:val="fr-FR"/>
        </w:rPr>
        <w:t>eisstock</w:t>
      </w:r>
      <w:proofErr w:type="spellEnd"/>
      <w:r w:rsidR="00D4541F" w:rsidRPr="00292008">
        <w:rPr>
          <w:lang w:val="fr-FR"/>
        </w:rPr>
        <w:t xml:space="preserve"> et un guichet de location de patins, des stands servant du vin chaud et d’autres petits commerces divers.</w:t>
      </w:r>
    </w:p>
    <w:p w14:paraId="1170A3F9" w14:textId="77777777" w:rsidR="00890F1E" w:rsidRPr="00292008" w:rsidRDefault="00890F1E" w:rsidP="002036D5">
      <w:pPr>
        <w:rPr>
          <w:lang w:val="fr-FR"/>
        </w:rPr>
      </w:pPr>
    </w:p>
    <w:p w14:paraId="73FED54A" w14:textId="070F8FE8" w:rsidR="00086F18" w:rsidRPr="00086F18" w:rsidRDefault="00742E47" w:rsidP="00086F18">
      <w:pPr>
        <w:rPr>
          <w:color w:val="0000FF"/>
          <w:u w:val="single"/>
          <w:lang w:val="fr-FR"/>
        </w:rPr>
      </w:pPr>
      <w:hyperlink r:id="rId14" w:history="1">
        <w:r w:rsidR="00575712" w:rsidRPr="00292008">
          <w:rPr>
            <w:rStyle w:val="Hyperlink"/>
            <w:lang w:val="fr-FR"/>
          </w:rPr>
          <w:t>www.icemagic.ch</w:t>
        </w:r>
      </w:hyperlink>
      <w:r w:rsidR="00086F18">
        <w:rPr>
          <w:lang w:val="fr-FR"/>
        </w:rPr>
        <w:t xml:space="preserve"> (en allemand et en anglais)</w:t>
      </w:r>
    </w:p>
    <w:p w14:paraId="12D8C03F" w14:textId="77777777" w:rsidR="00D4541F" w:rsidRPr="00292008" w:rsidRDefault="00D4541F" w:rsidP="00F757DF">
      <w:pPr>
        <w:rPr>
          <w:rStyle w:val="Hyperlink"/>
          <w:color w:val="0000FF"/>
          <w:lang w:val="fr-FR"/>
        </w:rPr>
      </w:pPr>
    </w:p>
    <w:p w14:paraId="2053EF4E" w14:textId="376FAE1F" w:rsidR="00D4541F" w:rsidRPr="00292008" w:rsidRDefault="00D4541F" w:rsidP="00367783">
      <w:pPr>
        <w:pStyle w:val="Heading4"/>
        <w:rPr>
          <w:lang w:val="fr-FR"/>
        </w:rPr>
      </w:pPr>
      <w:r w:rsidRPr="00292008">
        <w:rPr>
          <w:lang w:val="fr-FR"/>
        </w:rPr>
        <w:t xml:space="preserve">Région bernoise / Berne: toute la vérité </w:t>
      </w:r>
      <w:r w:rsidR="004A6CD3">
        <w:rPr>
          <w:lang w:val="fr-FR"/>
        </w:rPr>
        <w:t xml:space="preserve">sur </w:t>
      </w:r>
      <w:r w:rsidR="00575712" w:rsidRPr="00292008">
        <w:rPr>
          <w:lang w:val="fr-FR"/>
        </w:rPr>
        <w:t>Barry, chien d’avalanche</w:t>
      </w:r>
      <w:r w:rsidRPr="00292008">
        <w:rPr>
          <w:lang w:val="fr-FR"/>
        </w:rPr>
        <w:t xml:space="preserve">. </w:t>
      </w:r>
    </w:p>
    <w:p w14:paraId="4F104293" w14:textId="2734EF98" w:rsidR="00D4541F" w:rsidRPr="00292008" w:rsidRDefault="00742E47" w:rsidP="00367783">
      <w:pPr>
        <w:rPr>
          <w:lang w:val="fr-FR"/>
        </w:rPr>
      </w:pPr>
      <w:r>
        <w:rPr>
          <w:noProof/>
          <w:lang w:val="fr-FR" w:eastAsia="de-CH"/>
        </w:rPr>
        <w:pict w14:anchorId="1AAC7C3F">
          <v:shape id="Picture 20" o:spid="_x0000_s1029" type="#_x0000_t75" style="position:absolute;margin-left:-.2pt;margin-top:3.25pt;width:75.65pt;height:75.65pt;z-index:251670016;visibility:visible">
            <v:imagedata r:id="rId15" o:title=""/>
            <w10:wrap type="square"/>
          </v:shape>
        </w:pict>
      </w:r>
      <w:r w:rsidR="00D4541F" w:rsidRPr="00292008">
        <w:rPr>
          <w:noProof/>
          <w:lang w:val="fr-FR" w:eastAsia="fr-FR"/>
        </w:rPr>
        <w:t xml:space="preserve">Il y a 200 ans </w:t>
      </w:r>
      <w:r w:rsidR="00D4541F" w:rsidRPr="00292008">
        <w:rPr>
          <w:lang w:val="fr-FR"/>
        </w:rPr>
        <w:t xml:space="preserve">disparaissait Barry, le chien d’avalanche le plus </w:t>
      </w:r>
      <w:r w:rsidR="00575712" w:rsidRPr="00292008">
        <w:rPr>
          <w:lang w:val="fr-FR"/>
        </w:rPr>
        <w:t>célèbre a</w:t>
      </w:r>
      <w:r w:rsidR="00D4541F" w:rsidRPr="00292008">
        <w:rPr>
          <w:lang w:val="fr-FR"/>
        </w:rPr>
        <w:t xml:space="preserve">u monde. Aujourd’hui encore, l’animal reste une telle légende que le Musée d’histoire naturelle de Berne a voulu lui consacrer une exposition. Elle relate les exploits du chien héroïque du Grand-Saint-Bernard et, comme il est parfois difficile de distinguer le mythe de la réalité, elle nous </w:t>
      </w:r>
      <w:r w:rsidR="00575712" w:rsidRPr="00292008">
        <w:rPr>
          <w:lang w:val="fr-FR"/>
        </w:rPr>
        <w:t>raconte sa véritable histoire</w:t>
      </w:r>
      <w:r w:rsidR="00D4541F" w:rsidRPr="00292008">
        <w:rPr>
          <w:lang w:val="fr-FR"/>
        </w:rPr>
        <w:t xml:space="preserve">. </w:t>
      </w:r>
    </w:p>
    <w:p w14:paraId="3DD6E6EE" w14:textId="77777777" w:rsidR="00D4541F" w:rsidRPr="00292008" w:rsidRDefault="00D4541F" w:rsidP="00367783">
      <w:pPr>
        <w:rPr>
          <w:lang w:val="fr-FR"/>
        </w:rPr>
      </w:pPr>
    </w:p>
    <w:p w14:paraId="7F8DFD7E" w14:textId="347ED5E3" w:rsidR="00D4541F" w:rsidRPr="00292008" w:rsidRDefault="00742E47" w:rsidP="00367783">
      <w:pPr>
        <w:rPr>
          <w:lang w:val="fr-FR"/>
        </w:rPr>
      </w:pPr>
      <w:hyperlink r:id="rId16" w:history="1">
        <w:r w:rsidR="00086F18" w:rsidRPr="00086F18">
          <w:rPr>
            <w:rStyle w:val="Hyperlink"/>
            <w:lang w:val="fr-FR"/>
          </w:rPr>
          <w:t>http://barry.museum</w:t>
        </w:r>
      </w:hyperlink>
    </w:p>
    <w:p w14:paraId="0542D385" w14:textId="77777777" w:rsidR="0077111E" w:rsidRPr="00292008" w:rsidRDefault="0077111E" w:rsidP="002036D5">
      <w:pPr>
        <w:pStyle w:val="Heading4"/>
        <w:rPr>
          <w:lang w:val="fr-FR"/>
        </w:rPr>
      </w:pPr>
    </w:p>
    <w:p w14:paraId="6FB95BD2" w14:textId="77777777" w:rsidR="0077111E" w:rsidRPr="00292008" w:rsidRDefault="0077111E" w:rsidP="002036D5">
      <w:pPr>
        <w:pStyle w:val="Heading4"/>
        <w:rPr>
          <w:lang w:val="fr-FR"/>
        </w:rPr>
      </w:pPr>
    </w:p>
    <w:p w14:paraId="35048492" w14:textId="77777777" w:rsidR="0077111E" w:rsidRPr="00292008" w:rsidRDefault="0077111E" w:rsidP="002036D5">
      <w:pPr>
        <w:pStyle w:val="Heading4"/>
        <w:rPr>
          <w:lang w:val="fr-FR"/>
        </w:rPr>
      </w:pPr>
    </w:p>
    <w:p w14:paraId="54F2BDFF" w14:textId="77777777" w:rsidR="000B7695" w:rsidRPr="00292008" w:rsidRDefault="000B7695" w:rsidP="002036D5">
      <w:pPr>
        <w:pStyle w:val="Heading4"/>
        <w:rPr>
          <w:lang w:val="fr-FR"/>
        </w:rPr>
      </w:pPr>
    </w:p>
    <w:p w14:paraId="095EA37E" w14:textId="09852BEC" w:rsidR="00D4541F" w:rsidRPr="00292008" w:rsidRDefault="00D4541F" w:rsidP="002036D5">
      <w:pPr>
        <w:pStyle w:val="Heading4"/>
        <w:rPr>
          <w:lang w:val="fr-FR"/>
        </w:rPr>
      </w:pPr>
      <w:r w:rsidRPr="00292008">
        <w:rPr>
          <w:lang w:val="fr-FR"/>
        </w:rPr>
        <w:t>Grisons / Arosa: la liaison entre les domaines skiables profite aussi aux randonneurs.</w:t>
      </w:r>
    </w:p>
    <w:p w14:paraId="0EB2D312" w14:textId="5F336395" w:rsidR="00D4541F" w:rsidRPr="00292008" w:rsidRDefault="00742E47" w:rsidP="002036D5">
      <w:pPr>
        <w:rPr>
          <w:lang w:val="fr-FR"/>
        </w:rPr>
      </w:pPr>
      <w:r>
        <w:rPr>
          <w:noProof/>
          <w:lang w:val="fr-FR" w:eastAsia="de-CH"/>
        </w:rPr>
        <w:pict w14:anchorId="6627305C">
          <v:shape id="Picture 23" o:spid="_x0000_s1030" type="#_x0000_t75" style="position:absolute;margin-left:-.2pt;margin-top:3.25pt;width:75.65pt;height:75.65pt;z-index:251661824;visibility:visible">
            <v:imagedata r:id="rId17" o:title=""/>
            <w10:wrap type="square"/>
          </v:shape>
        </w:pict>
      </w:r>
      <w:r w:rsidR="00D4541F" w:rsidRPr="00292008">
        <w:rPr>
          <w:lang w:val="fr-FR"/>
        </w:rPr>
        <w:t xml:space="preserve">Les chemins de randonnée hivernale sont accessibles via le nouveau téléphérique </w:t>
      </w:r>
      <w:proofErr w:type="spellStart"/>
      <w:r w:rsidR="00D4541F" w:rsidRPr="00292008">
        <w:rPr>
          <w:lang w:val="fr-FR"/>
        </w:rPr>
        <w:t>Urdenbahn</w:t>
      </w:r>
      <w:proofErr w:type="spellEnd"/>
      <w:r w:rsidR="00D4541F" w:rsidRPr="00292008">
        <w:rPr>
          <w:lang w:val="fr-FR"/>
        </w:rPr>
        <w:t xml:space="preserve">, </w:t>
      </w:r>
      <w:r w:rsidR="000B7695" w:rsidRPr="00292008">
        <w:rPr>
          <w:lang w:val="fr-FR"/>
        </w:rPr>
        <w:t>depuis</w:t>
      </w:r>
      <w:r w:rsidR="00D4541F" w:rsidRPr="00292008">
        <w:rPr>
          <w:lang w:val="fr-FR"/>
        </w:rPr>
        <w:t xml:space="preserve"> Arosa et </w:t>
      </w:r>
      <w:proofErr w:type="spellStart"/>
      <w:r w:rsidR="00D4541F" w:rsidRPr="00292008">
        <w:rPr>
          <w:lang w:val="fr-FR"/>
        </w:rPr>
        <w:t>Lenzerheide</w:t>
      </w:r>
      <w:proofErr w:type="spellEnd"/>
      <w:r w:rsidR="00D4541F" w:rsidRPr="00292008">
        <w:rPr>
          <w:lang w:val="fr-FR"/>
        </w:rPr>
        <w:t xml:space="preserve">. Un vaste réseau de </w:t>
      </w:r>
      <w:r w:rsidR="00762F0C" w:rsidRPr="00292008">
        <w:rPr>
          <w:lang w:val="fr-FR"/>
        </w:rPr>
        <w:t xml:space="preserve">140 km de </w:t>
      </w:r>
      <w:r w:rsidR="00D4541F" w:rsidRPr="00292008">
        <w:rPr>
          <w:lang w:val="fr-FR"/>
        </w:rPr>
        <w:t xml:space="preserve">sentiers bien préparés attend </w:t>
      </w:r>
      <w:r w:rsidR="000B7695" w:rsidRPr="00292008">
        <w:rPr>
          <w:lang w:val="fr-FR"/>
        </w:rPr>
        <w:t xml:space="preserve">les amateurs de randonnées à pied </w:t>
      </w:r>
      <w:r w:rsidR="00D4541F" w:rsidRPr="00292008">
        <w:rPr>
          <w:lang w:val="fr-FR"/>
        </w:rPr>
        <w:t xml:space="preserve">sur l’ensemble du domaine skiable d’Arosa ou dans les bois enneigés alentour. </w:t>
      </w:r>
    </w:p>
    <w:p w14:paraId="2DEE1F8B" w14:textId="77777777" w:rsidR="000B7695" w:rsidRPr="00292008" w:rsidRDefault="000B7695" w:rsidP="002036D5">
      <w:pPr>
        <w:rPr>
          <w:lang w:val="fr-FR"/>
        </w:rPr>
      </w:pPr>
    </w:p>
    <w:p w14:paraId="7D581926" w14:textId="77777777" w:rsidR="00D4541F" w:rsidRPr="00292008" w:rsidRDefault="00D4541F" w:rsidP="002036D5">
      <w:pPr>
        <w:rPr>
          <w:lang w:val="fr-FR"/>
        </w:rPr>
      </w:pPr>
    </w:p>
    <w:p w14:paraId="541DBB4D" w14:textId="0F82E0D4" w:rsidR="00D4541F" w:rsidRDefault="00742E47" w:rsidP="00F757DF">
      <w:pPr>
        <w:rPr>
          <w:lang w:val="fr-FR"/>
        </w:rPr>
      </w:pPr>
      <w:hyperlink r:id="rId18" w:history="1">
        <w:r w:rsidR="00EA0B86" w:rsidRPr="00292008">
          <w:rPr>
            <w:rStyle w:val="Hyperlink"/>
            <w:lang w:val="fr-FR"/>
          </w:rPr>
          <w:t>www.arosabergbahnen.com</w:t>
        </w:r>
      </w:hyperlink>
      <w:r w:rsidR="00086F18" w:rsidRPr="00086F18">
        <w:rPr>
          <w:rStyle w:val="Hyperlink"/>
          <w:color w:val="0000FF"/>
          <w:u w:val="none"/>
          <w:lang w:val="fr-FR"/>
        </w:rPr>
        <w:t xml:space="preserve"> </w:t>
      </w:r>
      <w:r w:rsidR="00086F18">
        <w:rPr>
          <w:lang w:val="fr-FR"/>
        </w:rPr>
        <w:t>(en allemand et en anglais)</w:t>
      </w:r>
    </w:p>
    <w:p w14:paraId="2AF7F0C5" w14:textId="77777777" w:rsidR="00086F18" w:rsidRPr="00292008" w:rsidRDefault="00086F18" w:rsidP="00F757DF">
      <w:pPr>
        <w:rPr>
          <w:rStyle w:val="Hyperlink"/>
          <w:color w:val="0000FF"/>
          <w:lang w:val="fr-FR"/>
        </w:rPr>
      </w:pPr>
    </w:p>
    <w:p w14:paraId="13A75D88" w14:textId="77777777" w:rsidR="00D4541F" w:rsidRPr="00292008" w:rsidRDefault="00D4541F" w:rsidP="004254C3">
      <w:pPr>
        <w:pStyle w:val="Heading4"/>
        <w:rPr>
          <w:lang w:val="fr-FR"/>
        </w:rPr>
      </w:pPr>
      <w:r w:rsidRPr="00292008">
        <w:rPr>
          <w:lang w:val="fr-FR"/>
        </w:rPr>
        <w:t xml:space="preserve">Les Grisons / Flims </w:t>
      </w:r>
      <w:proofErr w:type="spellStart"/>
      <w:r w:rsidRPr="00292008">
        <w:rPr>
          <w:lang w:val="fr-FR"/>
        </w:rPr>
        <w:t>Laax</w:t>
      </w:r>
      <w:proofErr w:type="spellEnd"/>
      <w:r w:rsidRPr="00292008">
        <w:rPr>
          <w:lang w:val="fr-FR"/>
        </w:rPr>
        <w:t xml:space="preserve"> </w:t>
      </w:r>
      <w:proofErr w:type="spellStart"/>
      <w:r w:rsidRPr="00292008">
        <w:rPr>
          <w:lang w:val="fr-FR"/>
        </w:rPr>
        <w:t>Falera</w:t>
      </w:r>
      <w:proofErr w:type="spellEnd"/>
      <w:r w:rsidRPr="00292008">
        <w:rPr>
          <w:lang w:val="fr-FR"/>
        </w:rPr>
        <w:t xml:space="preserve">: le </w:t>
      </w:r>
      <w:proofErr w:type="spellStart"/>
      <w:r w:rsidRPr="00292008">
        <w:rPr>
          <w:lang w:val="fr-FR"/>
        </w:rPr>
        <w:t>halfpipe</w:t>
      </w:r>
      <w:proofErr w:type="spellEnd"/>
      <w:r w:rsidRPr="00292008">
        <w:rPr>
          <w:lang w:val="fr-FR"/>
        </w:rPr>
        <w:t xml:space="preserve"> de plus long d’Europe.</w:t>
      </w:r>
    </w:p>
    <w:p w14:paraId="16BBD4BE" w14:textId="4EF303E9" w:rsidR="00D4541F" w:rsidRPr="00292008" w:rsidRDefault="00742E47" w:rsidP="004254C3">
      <w:pPr>
        <w:rPr>
          <w:lang w:val="fr-FR"/>
        </w:rPr>
      </w:pPr>
      <w:r>
        <w:rPr>
          <w:noProof/>
          <w:lang w:val="fr-FR" w:eastAsia="de-CH"/>
        </w:rPr>
        <w:pict w14:anchorId="08773176">
          <v:shape id="Picture 2" o:spid="_x0000_s1031" type="#_x0000_t75" style="position:absolute;margin-left:-.2pt;margin-top:3.25pt;width:75.65pt;height:75.65pt;z-index:251657728;visibility:visible">
            <v:imagedata r:id="rId19" o:title=""/>
            <w10:wrap type="square"/>
          </v:shape>
        </w:pict>
      </w:r>
      <w:proofErr w:type="spellStart"/>
      <w:r w:rsidR="00D4541F" w:rsidRPr="00292008">
        <w:rPr>
          <w:lang w:val="fr-FR"/>
        </w:rPr>
        <w:t>Laax</w:t>
      </w:r>
      <w:proofErr w:type="spellEnd"/>
      <w:r w:rsidR="00D4541F" w:rsidRPr="00292008">
        <w:rPr>
          <w:lang w:val="fr-FR"/>
        </w:rPr>
        <w:t xml:space="preserve"> ne cesse de peaufiner son offre en matière de free-style. Après des travaux de terrassement ayant permis d’aménager la nouvelle Kicker </w:t>
      </w:r>
      <w:proofErr w:type="spellStart"/>
      <w:r w:rsidR="00D4541F" w:rsidRPr="00292008">
        <w:rPr>
          <w:lang w:val="fr-FR"/>
        </w:rPr>
        <w:t>Pro-Line</w:t>
      </w:r>
      <w:proofErr w:type="spellEnd"/>
      <w:r w:rsidR="00D4541F" w:rsidRPr="00292008">
        <w:rPr>
          <w:lang w:val="fr-FR"/>
        </w:rPr>
        <w:t xml:space="preserve"> la saison dernière, c’est un </w:t>
      </w:r>
      <w:proofErr w:type="spellStart"/>
      <w:r w:rsidR="00D4541F" w:rsidRPr="00292008">
        <w:rPr>
          <w:lang w:val="fr-FR"/>
        </w:rPr>
        <w:t>halfpipe</w:t>
      </w:r>
      <w:proofErr w:type="spellEnd"/>
      <w:r w:rsidR="00D4541F" w:rsidRPr="00292008">
        <w:rPr>
          <w:lang w:val="fr-FR"/>
        </w:rPr>
        <w:t xml:space="preserve"> rallong</w:t>
      </w:r>
      <w:r w:rsidR="00EA0B86" w:rsidRPr="00292008">
        <w:rPr>
          <w:lang w:val="fr-FR"/>
        </w:rPr>
        <w:t xml:space="preserve">é de 40 mètres et qui en totalise </w:t>
      </w:r>
      <w:r w:rsidR="00D4541F" w:rsidRPr="00292008">
        <w:rPr>
          <w:lang w:val="fr-FR"/>
        </w:rPr>
        <w:t>désormais 200 qui sera inauguré cet hiver. La station se hisse ainsi au plus haut niveau</w:t>
      </w:r>
      <w:r w:rsidR="00454EEE">
        <w:rPr>
          <w:lang w:val="fr-FR"/>
        </w:rPr>
        <w:t>,</w:t>
      </w:r>
      <w:r w:rsidR="00D4541F" w:rsidRPr="00292008">
        <w:rPr>
          <w:lang w:val="fr-FR"/>
        </w:rPr>
        <w:t xml:space="preserve"> puisque seuls les Etats-Unis possèdent une telle installation pour les X </w:t>
      </w:r>
      <w:proofErr w:type="spellStart"/>
      <w:r w:rsidR="00D4541F" w:rsidRPr="00292008">
        <w:rPr>
          <w:lang w:val="fr-FR"/>
        </w:rPr>
        <w:t>Games</w:t>
      </w:r>
      <w:proofErr w:type="spellEnd"/>
      <w:r w:rsidR="00D4541F" w:rsidRPr="00292008">
        <w:rPr>
          <w:lang w:val="fr-FR"/>
        </w:rPr>
        <w:t xml:space="preserve"> et les Jeux Olympiques.</w:t>
      </w:r>
    </w:p>
    <w:p w14:paraId="3EDD488D" w14:textId="77777777" w:rsidR="00D4541F" w:rsidRPr="00292008" w:rsidRDefault="00D4541F" w:rsidP="004254C3">
      <w:pPr>
        <w:rPr>
          <w:lang w:val="fr-FR"/>
        </w:rPr>
      </w:pPr>
    </w:p>
    <w:p w14:paraId="4A3526A8" w14:textId="0842B2B2" w:rsidR="00D4541F" w:rsidRPr="00292008" w:rsidRDefault="00742E47" w:rsidP="004254C3">
      <w:pPr>
        <w:rPr>
          <w:color w:val="0000FF"/>
          <w:lang w:val="fr-FR"/>
        </w:rPr>
      </w:pPr>
      <w:hyperlink r:id="rId20" w:history="1">
        <w:r w:rsidR="00EA0B86" w:rsidRPr="00292008">
          <w:rPr>
            <w:rStyle w:val="Hyperlink"/>
            <w:lang w:val="fr-FR"/>
          </w:rPr>
          <w:t>www.laax.com</w:t>
        </w:r>
      </w:hyperlink>
    </w:p>
    <w:p w14:paraId="7418E846" w14:textId="77777777" w:rsidR="00D4541F" w:rsidRPr="00292008" w:rsidRDefault="00D4541F" w:rsidP="00C064F3">
      <w:pPr>
        <w:pStyle w:val="Heading4"/>
        <w:rPr>
          <w:lang w:val="fr-FR"/>
        </w:rPr>
      </w:pPr>
    </w:p>
    <w:p w14:paraId="7A93BF2F" w14:textId="77777777" w:rsidR="00D4541F" w:rsidRPr="00292008" w:rsidRDefault="00D4541F" w:rsidP="002036D5">
      <w:pPr>
        <w:pStyle w:val="Heading4"/>
        <w:rPr>
          <w:lang w:val="fr-FR"/>
        </w:rPr>
      </w:pPr>
      <w:r w:rsidRPr="00292008">
        <w:rPr>
          <w:lang w:val="fr-FR"/>
        </w:rPr>
        <w:t xml:space="preserve">Lucerne-Lac des Quatre-Cantons / Engelberg: mariage de rêve dans le village d’igloos. </w:t>
      </w:r>
    </w:p>
    <w:p w14:paraId="111A74B9" w14:textId="55EEF661" w:rsidR="00D4541F" w:rsidRPr="00292008" w:rsidRDefault="00742E47" w:rsidP="002036D5">
      <w:pPr>
        <w:rPr>
          <w:lang w:val="fr-FR"/>
        </w:rPr>
      </w:pPr>
      <w:r>
        <w:rPr>
          <w:noProof/>
          <w:lang w:val="fr-FR" w:eastAsia="de-CH"/>
        </w:rPr>
        <w:pict w14:anchorId="5FB12EE4">
          <v:shape id="Picture 32" o:spid="_x0000_s1032" type="#_x0000_t75" style="position:absolute;margin-left:-.2pt;margin-top:3.25pt;width:75.65pt;height:75.65pt;z-index:251666944;visibility:visible">
            <v:imagedata r:id="rId21" o:title=""/>
            <w10:wrap type="square"/>
          </v:shape>
        </w:pict>
      </w:r>
      <w:r w:rsidR="00D4541F" w:rsidRPr="00292008">
        <w:rPr>
          <w:noProof/>
          <w:lang w:val="fr-FR" w:eastAsia="fr-FR"/>
        </w:rPr>
        <w:t>Pour la saison</w:t>
      </w:r>
      <w:r w:rsidR="00D4541F" w:rsidRPr="00292008">
        <w:rPr>
          <w:lang w:val="fr-FR"/>
        </w:rPr>
        <w:t xml:space="preserve"> 2014/15, une chapelle de neige et de glace va ouvrir ses portes dans le fameux </w:t>
      </w:r>
      <w:r w:rsidR="00EA0B86" w:rsidRPr="00292008">
        <w:rPr>
          <w:lang w:val="fr-FR"/>
        </w:rPr>
        <w:t xml:space="preserve">village d’igloos à </w:t>
      </w:r>
      <w:r w:rsidR="00D4541F" w:rsidRPr="00292008">
        <w:rPr>
          <w:lang w:val="fr-FR"/>
        </w:rPr>
        <w:t>Engelberg. Il sera ainsi possible d’y célébrer des noces inoubliables au cœur d’un univers immaculé. Les jeunes mariés et leurs invités pourront ensuite passer la nuit dans les igloos du village mais aussi, s’ils le souhaitent, regagner la vallée à bord d’une télécabine spéciale.</w:t>
      </w:r>
    </w:p>
    <w:p w14:paraId="3EFCA06B" w14:textId="77777777" w:rsidR="00D4541F" w:rsidRPr="00292008" w:rsidRDefault="00D4541F" w:rsidP="002036D5">
      <w:pPr>
        <w:rPr>
          <w:lang w:val="fr-FR"/>
        </w:rPr>
      </w:pPr>
    </w:p>
    <w:p w14:paraId="4B6ECA38" w14:textId="77777777" w:rsidR="00EA0B86" w:rsidRPr="00292008" w:rsidRDefault="00EA0B86" w:rsidP="002036D5">
      <w:pPr>
        <w:rPr>
          <w:lang w:val="fr-FR"/>
        </w:rPr>
      </w:pPr>
    </w:p>
    <w:p w14:paraId="7CA30016" w14:textId="7C08D9CD" w:rsidR="00D4541F" w:rsidRPr="00292008" w:rsidRDefault="00742E47" w:rsidP="002036D5">
      <w:pPr>
        <w:rPr>
          <w:lang w:val="fr-FR"/>
        </w:rPr>
      </w:pPr>
      <w:hyperlink r:id="rId22" w:history="1">
        <w:r w:rsidR="00D4541F" w:rsidRPr="00292008">
          <w:rPr>
            <w:rStyle w:val="Hyperlink"/>
            <w:color w:val="auto"/>
            <w:lang w:val="fr-FR"/>
          </w:rPr>
          <w:t>www.iglu-dorf.com</w:t>
        </w:r>
      </w:hyperlink>
    </w:p>
    <w:p w14:paraId="14473652" w14:textId="77777777" w:rsidR="00D4541F" w:rsidRPr="00292008" w:rsidRDefault="00D4541F" w:rsidP="00D61F21">
      <w:pPr>
        <w:rPr>
          <w:lang w:val="fr-FR"/>
        </w:rPr>
      </w:pPr>
    </w:p>
    <w:p w14:paraId="6D4D9DDA" w14:textId="77777777" w:rsidR="00D4541F" w:rsidRPr="00292008" w:rsidRDefault="00D4541F" w:rsidP="00367783">
      <w:pPr>
        <w:rPr>
          <w:lang w:val="fr-FR"/>
        </w:rPr>
      </w:pPr>
    </w:p>
    <w:p w14:paraId="6C7E71A2" w14:textId="4AB2F879" w:rsidR="00D4541F" w:rsidRPr="00292008" w:rsidRDefault="00CE5C99" w:rsidP="00367783">
      <w:pPr>
        <w:pStyle w:val="Heading4"/>
        <w:rPr>
          <w:lang w:val="fr-FR"/>
        </w:rPr>
      </w:pPr>
      <w:r w:rsidRPr="00292008">
        <w:rPr>
          <w:lang w:val="fr-FR"/>
        </w:rPr>
        <w:t>Vaud</w:t>
      </w:r>
      <w:r w:rsidR="00D4541F" w:rsidRPr="00292008">
        <w:rPr>
          <w:lang w:val="fr-FR"/>
        </w:rPr>
        <w:t xml:space="preserve"> / Les Diablerets: le «</w:t>
      </w:r>
      <w:proofErr w:type="spellStart"/>
      <w:r w:rsidR="00D4541F" w:rsidRPr="00292008">
        <w:rPr>
          <w:lang w:val="fr-FR"/>
        </w:rPr>
        <w:t>Peak</w:t>
      </w:r>
      <w:proofErr w:type="spellEnd"/>
      <w:r w:rsidR="00D4541F" w:rsidRPr="00292008">
        <w:rPr>
          <w:lang w:val="fr-FR"/>
        </w:rPr>
        <w:t xml:space="preserve"> </w:t>
      </w:r>
      <w:proofErr w:type="spellStart"/>
      <w:r w:rsidR="00D4541F" w:rsidRPr="00292008">
        <w:rPr>
          <w:lang w:val="fr-FR"/>
        </w:rPr>
        <w:t>Walk</w:t>
      </w:r>
      <w:proofErr w:type="spellEnd"/>
      <w:r w:rsidR="00D4541F" w:rsidRPr="00292008">
        <w:rPr>
          <w:lang w:val="fr-FR"/>
        </w:rPr>
        <w:t>» dès novembre 2014 sur le Glacier 3000.</w:t>
      </w:r>
    </w:p>
    <w:p w14:paraId="49DA4EBC" w14:textId="77777777" w:rsidR="00D4541F" w:rsidRPr="00292008" w:rsidRDefault="00742E47" w:rsidP="00367783">
      <w:pPr>
        <w:rPr>
          <w:lang w:val="fr-FR"/>
        </w:rPr>
      </w:pPr>
      <w:r>
        <w:rPr>
          <w:noProof/>
          <w:lang w:val="fr-FR" w:eastAsia="de-CH"/>
        </w:rPr>
        <w:pict w14:anchorId="335E071A">
          <v:shape id="Picture 16" o:spid="_x0000_s1035" type="#_x0000_t75" style="position:absolute;margin-left:.15pt;margin-top:3.25pt;width:74.9pt;height:75.65pt;z-index:251672064;visibility:visible">
            <v:imagedata r:id="rId23" o:title=""/>
            <w10:wrap type="square"/>
          </v:shape>
        </w:pict>
      </w:r>
      <w:r w:rsidR="00D4541F" w:rsidRPr="00292008">
        <w:rPr>
          <w:lang w:val="fr-FR"/>
        </w:rPr>
        <w:t>Après un démarrage des travaux en juin 2014, l’achèvement du «</w:t>
      </w:r>
      <w:proofErr w:type="spellStart"/>
      <w:r w:rsidR="00D4541F" w:rsidRPr="00292008">
        <w:rPr>
          <w:lang w:val="fr-FR"/>
        </w:rPr>
        <w:t>Peak</w:t>
      </w:r>
      <w:proofErr w:type="spellEnd"/>
      <w:r w:rsidR="00D4541F" w:rsidRPr="00292008">
        <w:rPr>
          <w:lang w:val="fr-FR"/>
        </w:rPr>
        <w:t xml:space="preserve"> </w:t>
      </w:r>
      <w:proofErr w:type="spellStart"/>
      <w:r w:rsidR="00D4541F" w:rsidRPr="00292008">
        <w:rPr>
          <w:lang w:val="fr-FR"/>
        </w:rPr>
        <w:t>Walk</w:t>
      </w:r>
      <w:proofErr w:type="spellEnd"/>
      <w:r w:rsidR="00D4541F" w:rsidRPr="00292008">
        <w:rPr>
          <w:lang w:val="fr-FR"/>
        </w:rPr>
        <w:t>», un spectaculaire pont suspendu sur le Glacier 3000, est prévu pour novembre prochain. Cet ouvrage sera le premier au monde à relier deux sommets.</w:t>
      </w:r>
    </w:p>
    <w:p w14:paraId="570B57F0" w14:textId="77777777" w:rsidR="00D4541F" w:rsidRPr="00292008" w:rsidRDefault="00D4541F" w:rsidP="00367783">
      <w:pPr>
        <w:rPr>
          <w:lang w:val="fr-FR"/>
        </w:rPr>
      </w:pPr>
    </w:p>
    <w:p w14:paraId="693983A0" w14:textId="77777777" w:rsidR="00D4541F" w:rsidRPr="00292008" w:rsidRDefault="00D4541F" w:rsidP="00367783">
      <w:pPr>
        <w:rPr>
          <w:lang w:val="fr-FR"/>
        </w:rPr>
      </w:pPr>
    </w:p>
    <w:p w14:paraId="5CCF155F" w14:textId="77777777" w:rsidR="00762F0C" w:rsidRPr="00292008" w:rsidRDefault="00762F0C" w:rsidP="00367783">
      <w:pPr>
        <w:rPr>
          <w:lang w:val="fr-FR"/>
        </w:rPr>
      </w:pPr>
    </w:p>
    <w:p w14:paraId="0F73C644" w14:textId="77777777" w:rsidR="00762F0C" w:rsidRPr="00292008" w:rsidRDefault="00762F0C" w:rsidP="00367783">
      <w:pPr>
        <w:rPr>
          <w:lang w:val="fr-FR"/>
        </w:rPr>
      </w:pPr>
    </w:p>
    <w:p w14:paraId="4588D4EE" w14:textId="22C5CD45" w:rsidR="00D4541F" w:rsidRPr="00292008" w:rsidRDefault="00742E47" w:rsidP="00367783">
      <w:pPr>
        <w:pStyle w:val="Heading4"/>
        <w:rPr>
          <w:b w:val="0"/>
          <w:lang w:val="fr-FR"/>
        </w:rPr>
      </w:pPr>
      <w:hyperlink r:id="rId24" w:history="1">
        <w:r w:rsidR="00464A1B" w:rsidRPr="00292008">
          <w:rPr>
            <w:rStyle w:val="Hyperlink"/>
            <w:b w:val="0"/>
            <w:lang w:val="fr-FR"/>
          </w:rPr>
          <w:t>www.glacier3000.ch</w:t>
        </w:r>
      </w:hyperlink>
    </w:p>
    <w:p w14:paraId="2D5D7F9C" w14:textId="6A180F6F" w:rsidR="00D4541F" w:rsidRPr="00292008" w:rsidRDefault="00464A1B" w:rsidP="00367783">
      <w:pPr>
        <w:pStyle w:val="Heading4"/>
        <w:rPr>
          <w:lang w:val="fr-FR"/>
        </w:rPr>
      </w:pPr>
      <w:r w:rsidRPr="00292008">
        <w:rPr>
          <w:lang w:val="fr-FR"/>
        </w:rPr>
        <w:br w:type="page"/>
      </w:r>
      <w:r w:rsidR="00CE5C99" w:rsidRPr="00292008">
        <w:rPr>
          <w:lang w:val="fr-FR"/>
        </w:rPr>
        <w:lastRenderedPageBreak/>
        <w:t>Vaud</w:t>
      </w:r>
      <w:r w:rsidR="00D4541F" w:rsidRPr="00292008">
        <w:rPr>
          <w:lang w:val="fr-FR"/>
        </w:rPr>
        <w:t xml:space="preserve"> / Leysin: nouveau looping </w:t>
      </w:r>
      <w:r w:rsidR="00762F0C" w:rsidRPr="00292008">
        <w:rPr>
          <w:lang w:val="fr-FR"/>
        </w:rPr>
        <w:t>au</w:t>
      </w:r>
      <w:r w:rsidR="00D4541F" w:rsidRPr="00292008">
        <w:rPr>
          <w:lang w:val="fr-FR"/>
        </w:rPr>
        <w:t xml:space="preserve"> </w:t>
      </w:r>
      <w:proofErr w:type="spellStart"/>
      <w:r w:rsidR="00D4541F" w:rsidRPr="00292008">
        <w:rPr>
          <w:lang w:val="fr-FR"/>
        </w:rPr>
        <w:t>Tobogganing</w:t>
      </w:r>
      <w:proofErr w:type="spellEnd"/>
      <w:r w:rsidR="00D4541F" w:rsidRPr="00292008">
        <w:rPr>
          <w:lang w:val="fr-FR"/>
        </w:rPr>
        <w:t xml:space="preserve"> Park. </w:t>
      </w:r>
    </w:p>
    <w:p w14:paraId="76F552A5" w14:textId="722E78B5" w:rsidR="00D4541F" w:rsidRPr="00292008" w:rsidRDefault="00742E47" w:rsidP="00367783">
      <w:pPr>
        <w:rPr>
          <w:lang w:val="fr-FR"/>
        </w:rPr>
      </w:pPr>
      <w:r>
        <w:rPr>
          <w:noProof/>
          <w:lang w:val="fr-FR" w:eastAsia="de-CH"/>
        </w:rPr>
        <w:pict w14:anchorId="39435154">
          <v:shape id="Picture 33" o:spid="_x0000_s1036" type="#_x0000_t75" style="position:absolute;margin-left:-.55pt;margin-top:3.3pt;width:76.35pt;height:75.65pt;z-index:251671040;visibility:visible">
            <v:imagedata r:id="rId25" o:title=""/>
            <w10:wrap type="square"/>
          </v:shape>
        </w:pict>
      </w:r>
      <w:r w:rsidR="00D4541F" w:rsidRPr="00292008">
        <w:rPr>
          <w:lang w:val="fr-FR"/>
        </w:rPr>
        <w:t xml:space="preserve">Chaque année, le médaillé olympique et champion du monde suisse de bobsleigh Silvio </w:t>
      </w:r>
      <w:proofErr w:type="spellStart"/>
      <w:r w:rsidR="00D4541F" w:rsidRPr="00292008">
        <w:rPr>
          <w:lang w:val="fr-FR"/>
        </w:rPr>
        <w:t>Giobellina</w:t>
      </w:r>
      <w:proofErr w:type="spellEnd"/>
      <w:r w:rsidR="00D4541F" w:rsidRPr="00292008">
        <w:rPr>
          <w:lang w:val="fr-FR"/>
        </w:rPr>
        <w:t xml:space="preserve"> aménage à Leysin de nouvelles pistes de  </w:t>
      </w:r>
      <w:proofErr w:type="spellStart"/>
      <w:r w:rsidR="00D4541F" w:rsidRPr="00292008">
        <w:rPr>
          <w:lang w:val="fr-FR"/>
        </w:rPr>
        <w:t>snowtubing</w:t>
      </w:r>
      <w:proofErr w:type="spellEnd"/>
      <w:r w:rsidR="00D4541F" w:rsidRPr="00292008">
        <w:rPr>
          <w:lang w:val="fr-FR"/>
        </w:rPr>
        <w:t xml:space="preserve"> permettant d’atteindre </w:t>
      </w:r>
      <w:r w:rsidR="00762F0C" w:rsidRPr="00292008">
        <w:rPr>
          <w:lang w:val="fr-FR"/>
        </w:rPr>
        <w:t>de très grandes vitesses</w:t>
      </w:r>
      <w:r w:rsidR="00D4541F" w:rsidRPr="00292008">
        <w:rPr>
          <w:lang w:val="fr-FR"/>
        </w:rPr>
        <w:t>. Cet hiver et en exclusivité mondiale, il promet aux intrépides de nouvelles décharges d’adrénaline avec l’inauguration d’une piste de tubing pour luges.</w:t>
      </w:r>
    </w:p>
    <w:p w14:paraId="3C706F04" w14:textId="77777777" w:rsidR="00D4541F" w:rsidRPr="00292008" w:rsidRDefault="00D4541F" w:rsidP="00367783">
      <w:pPr>
        <w:rPr>
          <w:lang w:val="fr-FR"/>
        </w:rPr>
      </w:pPr>
    </w:p>
    <w:p w14:paraId="405FB5A9" w14:textId="77777777" w:rsidR="00D4541F" w:rsidRPr="00292008" w:rsidRDefault="00D4541F" w:rsidP="00367783">
      <w:pPr>
        <w:rPr>
          <w:lang w:val="fr-FR"/>
        </w:rPr>
      </w:pPr>
    </w:p>
    <w:p w14:paraId="32C8D9A1" w14:textId="62A5AE87" w:rsidR="00D4541F" w:rsidRPr="00292008" w:rsidRDefault="00742E47" w:rsidP="00367783">
      <w:pPr>
        <w:rPr>
          <w:color w:val="0000FF"/>
          <w:lang w:val="fr-FR"/>
        </w:rPr>
      </w:pPr>
      <w:hyperlink r:id="rId26" w:history="1">
        <w:r w:rsidR="00086F18">
          <w:rPr>
            <w:rStyle w:val="Hyperlink"/>
            <w:lang w:val="fr-FR"/>
          </w:rPr>
          <w:t>www.leysin.ch</w:t>
        </w:r>
      </w:hyperlink>
    </w:p>
    <w:p w14:paraId="5E51C908" w14:textId="77777777" w:rsidR="00D4541F" w:rsidRPr="00292008" w:rsidRDefault="00D4541F" w:rsidP="00367783">
      <w:pPr>
        <w:rPr>
          <w:lang w:val="fr-FR"/>
        </w:rPr>
      </w:pPr>
    </w:p>
    <w:p w14:paraId="029A260E" w14:textId="4C0EF66C" w:rsidR="00D4541F" w:rsidRPr="00292008" w:rsidRDefault="00D866CC" w:rsidP="002036D5">
      <w:pPr>
        <w:pStyle w:val="Heading4"/>
        <w:rPr>
          <w:lang w:val="fr-FR"/>
        </w:rPr>
      </w:pPr>
      <w:r w:rsidRPr="00292008">
        <w:rPr>
          <w:lang w:val="fr-FR"/>
        </w:rPr>
        <w:t xml:space="preserve">Valais / </w:t>
      </w:r>
      <w:proofErr w:type="spellStart"/>
      <w:r w:rsidRPr="00292008">
        <w:rPr>
          <w:lang w:val="fr-FR"/>
        </w:rPr>
        <w:t>Bettmeralp</w:t>
      </w:r>
      <w:proofErr w:type="spellEnd"/>
      <w:r w:rsidRPr="00292008">
        <w:rPr>
          <w:lang w:val="fr-FR"/>
        </w:rPr>
        <w:t xml:space="preserve">: </w:t>
      </w:r>
      <w:r w:rsidR="00D4541F" w:rsidRPr="00292008">
        <w:rPr>
          <w:lang w:val="fr-FR"/>
        </w:rPr>
        <w:t xml:space="preserve">nouveau forfait de randonnée </w:t>
      </w:r>
      <w:r w:rsidRPr="00292008">
        <w:rPr>
          <w:lang w:val="fr-FR"/>
        </w:rPr>
        <w:t>d’</w:t>
      </w:r>
      <w:r w:rsidR="00D4541F" w:rsidRPr="00292008">
        <w:rPr>
          <w:lang w:val="fr-FR"/>
        </w:rPr>
        <w:t>hiver pour la région d’Aletsch.</w:t>
      </w:r>
    </w:p>
    <w:p w14:paraId="6EB29B02" w14:textId="2AA56F00" w:rsidR="00D4541F" w:rsidRPr="00292008" w:rsidRDefault="00742E47" w:rsidP="002036D5">
      <w:pPr>
        <w:rPr>
          <w:lang w:val="fr-FR"/>
        </w:rPr>
      </w:pPr>
      <w:r>
        <w:rPr>
          <w:noProof/>
          <w:lang w:val="fr-FR" w:eastAsia="de-CH"/>
        </w:rPr>
        <w:pict w14:anchorId="6693D808">
          <v:shape id="Picture 27" o:spid="_x0000_s1037" type="#_x0000_t75" style="position:absolute;margin-left:-.05pt;margin-top:3.25pt;width:75.3pt;height:75.65pt;z-index:251664896;visibility:visible">
            <v:imagedata r:id="rId27" o:title=""/>
            <w10:wrap type="square"/>
          </v:shape>
        </w:pict>
      </w:r>
      <w:r w:rsidR="00D4541F" w:rsidRPr="00292008">
        <w:rPr>
          <w:noProof/>
          <w:lang w:val="fr-FR" w:eastAsia="fr-FR"/>
        </w:rPr>
        <w:t>Les remontées mécaniques de la région d’</w:t>
      </w:r>
      <w:r w:rsidR="00D4541F" w:rsidRPr="00292008">
        <w:rPr>
          <w:lang w:val="fr-FR"/>
        </w:rPr>
        <w:t>Aletsch (</w:t>
      </w:r>
      <w:proofErr w:type="spellStart"/>
      <w:r w:rsidR="00D4541F" w:rsidRPr="00292008">
        <w:rPr>
          <w:lang w:val="fr-FR"/>
        </w:rPr>
        <w:t>Riederalp</w:t>
      </w:r>
      <w:proofErr w:type="spellEnd"/>
      <w:r w:rsidR="00D4541F" w:rsidRPr="00292008">
        <w:rPr>
          <w:lang w:val="fr-FR"/>
        </w:rPr>
        <w:t xml:space="preserve">, </w:t>
      </w:r>
      <w:proofErr w:type="spellStart"/>
      <w:r w:rsidR="00D4541F" w:rsidRPr="00292008">
        <w:rPr>
          <w:lang w:val="fr-FR"/>
        </w:rPr>
        <w:t>Bettmeralp</w:t>
      </w:r>
      <w:proofErr w:type="spellEnd"/>
      <w:r w:rsidR="00D4541F" w:rsidRPr="00292008">
        <w:rPr>
          <w:lang w:val="fr-FR"/>
        </w:rPr>
        <w:t xml:space="preserve">, </w:t>
      </w:r>
      <w:proofErr w:type="spellStart"/>
      <w:r w:rsidR="00D4541F" w:rsidRPr="00292008">
        <w:rPr>
          <w:lang w:val="fr-FR"/>
        </w:rPr>
        <w:t>Fiesch-Eggishorn</w:t>
      </w:r>
      <w:proofErr w:type="spellEnd"/>
      <w:r w:rsidR="00D4541F" w:rsidRPr="00292008">
        <w:rPr>
          <w:lang w:val="fr-FR"/>
        </w:rPr>
        <w:t>) lancent cet hiver le nouveau forfait «Aletsch+». Il donne accès aux 72 k</w:t>
      </w:r>
      <w:r w:rsidR="00464A1B" w:rsidRPr="00292008">
        <w:rPr>
          <w:lang w:val="fr-FR"/>
        </w:rPr>
        <w:t>m</w:t>
      </w:r>
      <w:r w:rsidR="00D4541F" w:rsidRPr="00292008">
        <w:rPr>
          <w:lang w:val="fr-FR"/>
        </w:rPr>
        <w:t xml:space="preserve"> de chemins de randonnée hivernale balisés du site d’Aletsch, dans un environnement sans voitures, idéal pour les familles. L’air pur, la neige immaculée, le soleil du matin au soir et une vue imprenable sur les «quatre mille» du Valais sont compris dans le prix (</w:t>
      </w:r>
      <w:r w:rsidR="00D866CC" w:rsidRPr="00292008">
        <w:rPr>
          <w:lang w:val="fr-FR"/>
        </w:rPr>
        <w:t xml:space="preserve">CHF </w:t>
      </w:r>
      <w:r w:rsidR="00D4541F" w:rsidRPr="00292008">
        <w:rPr>
          <w:lang w:val="fr-FR"/>
        </w:rPr>
        <w:t>40 pour les adultes).</w:t>
      </w:r>
    </w:p>
    <w:p w14:paraId="390C6CC6" w14:textId="77777777" w:rsidR="00D866CC" w:rsidRPr="00292008" w:rsidRDefault="00D866CC" w:rsidP="002036D5">
      <w:pPr>
        <w:rPr>
          <w:lang w:val="fr-FR"/>
        </w:rPr>
      </w:pPr>
    </w:p>
    <w:p w14:paraId="54F19736" w14:textId="66A65FE9" w:rsidR="00D4541F" w:rsidRPr="00292008" w:rsidRDefault="00742E47" w:rsidP="002036D5">
      <w:pPr>
        <w:rPr>
          <w:lang w:val="fr-FR"/>
        </w:rPr>
      </w:pPr>
      <w:hyperlink r:id="rId28" w:history="1">
        <w:r w:rsidR="00D866CC" w:rsidRPr="00292008">
          <w:rPr>
            <w:rStyle w:val="Hyperlink"/>
            <w:lang w:val="fr-FR"/>
          </w:rPr>
          <w:t>www.aletscharena.ch</w:t>
        </w:r>
      </w:hyperlink>
    </w:p>
    <w:p w14:paraId="41AFD7F1" w14:textId="77777777" w:rsidR="0077111E" w:rsidRPr="00292008" w:rsidRDefault="0077111E" w:rsidP="005F54CC">
      <w:pPr>
        <w:pStyle w:val="Heading4"/>
        <w:rPr>
          <w:lang w:val="fr-FR"/>
        </w:rPr>
      </w:pPr>
    </w:p>
    <w:p w14:paraId="11FC0B5A" w14:textId="6B78B237" w:rsidR="00D4541F" w:rsidRPr="00292008" w:rsidRDefault="00D866CC" w:rsidP="005F54CC">
      <w:pPr>
        <w:pStyle w:val="Heading4"/>
        <w:rPr>
          <w:lang w:val="fr-FR"/>
        </w:rPr>
      </w:pPr>
      <w:r w:rsidRPr="00292008">
        <w:rPr>
          <w:lang w:val="fr-FR"/>
        </w:rPr>
        <w:t>Valais / Brigue</w:t>
      </w:r>
      <w:r w:rsidR="00D4541F" w:rsidRPr="00292008">
        <w:rPr>
          <w:lang w:val="fr-FR"/>
        </w:rPr>
        <w:t xml:space="preserve">: un temple </w:t>
      </w:r>
      <w:r w:rsidRPr="00292008">
        <w:rPr>
          <w:lang w:val="fr-FR"/>
        </w:rPr>
        <w:t>du bien-être</w:t>
      </w:r>
      <w:r w:rsidR="00D4541F" w:rsidRPr="00292008">
        <w:rPr>
          <w:lang w:val="fr-FR"/>
        </w:rPr>
        <w:t xml:space="preserve"> fait peau neuve. </w:t>
      </w:r>
    </w:p>
    <w:p w14:paraId="0D4C2FA0" w14:textId="1E4BDB42" w:rsidR="00D4541F" w:rsidRPr="00292008" w:rsidRDefault="00742E47" w:rsidP="005F54CC">
      <w:pPr>
        <w:rPr>
          <w:lang w:val="fr-FR"/>
        </w:rPr>
      </w:pPr>
      <w:r>
        <w:rPr>
          <w:noProof/>
          <w:lang w:val="fr-FR" w:eastAsia="de-CH"/>
        </w:rPr>
        <w:pict w14:anchorId="50D3A6E9">
          <v:shape id="Picture 14" o:spid="_x0000_s1038" type="#_x0000_t75" style="position:absolute;margin-left:-.55pt;margin-top:3.35pt;width:76.35pt;height:75.65pt;z-index:251654656;visibility:visible">
            <v:imagedata r:id="rId29" o:title=""/>
            <w10:wrap type="square"/>
          </v:shape>
        </w:pict>
      </w:r>
      <w:r w:rsidR="00D4541F" w:rsidRPr="00292008">
        <w:rPr>
          <w:lang w:val="fr-FR"/>
        </w:rPr>
        <w:t xml:space="preserve">En plein réaménagement depuis septembre 2013, le </w:t>
      </w:r>
      <w:proofErr w:type="spellStart"/>
      <w:r w:rsidR="00D4541F" w:rsidRPr="00292008">
        <w:rPr>
          <w:lang w:val="fr-FR"/>
        </w:rPr>
        <w:t>Brigerbad</w:t>
      </w:r>
      <w:proofErr w:type="spellEnd"/>
      <w:r w:rsidR="00D4541F" w:rsidRPr="00292008">
        <w:rPr>
          <w:lang w:val="fr-FR"/>
        </w:rPr>
        <w:t xml:space="preserve"> </w:t>
      </w:r>
      <w:r w:rsidR="00D866CC" w:rsidRPr="00292008">
        <w:rPr>
          <w:lang w:val="fr-FR"/>
        </w:rPr>
        <w:t xml:space="preserve">a </w:t>
      </w:r>
      <w:r w:rsidR="00D4541F" w:rsidRPr="00292008">
        <w:rPr>
          <w:lang w:val="fr-FR"/>
        </w:rPr>
        <w:t xml:space="preserve">fait peau neuve tout en se dotant d’installations supplémentaires. Dès le 31 décembre 2014, ce temple du </w:t>
      </w:r>
      <w:r w:rsidR="00D866CC" w:rsidRPr="00292008">
        <w:rPr>
          <w:lang w:val="fr-FR"/>
        </w:rPr>
        <w:t>bien-être</w:t>
      </w:r>
      <w:r w:rsidR="00D4541F" w:rsidRPr="00292008">
        <w:rPr>
          <w:lang w:val="fr-FR"/>
        </w:rPr>
        <w:t xml:space="preserve"> offrira son tout nouveau visage aux visiteurs et il sera ouvert toute l’année. Le «New </w:t>
      </w:r>
      <w:proofErr w:type="spellStart"/>
      <w:r w:rsidR="00D4541F" w:rsidRPr="00292008">
        <w:rPr>
          <w:lang w:val="fr-FR"/>
        </w:rPr>
        <w:t>Brigerbad</w:t>
      </w:r>
      <w:proofErr w:type="spellEnd"/>
      <w:r w:rsidR="00D4541F" w:rsidRPr="00292008">
        <w:rPr>
          <w:lang w:val="fr-FR"/>
        </w:rPr>
        <w:t xml:space="preserve">» se compose de sept espaces distincts: bassin de natation pour les scolaires, bains thermaux, grotte avec spa, centre </w:t>
      </w:r>
      <w:r w:rsidR="00D866CC" w:rsidRPr="00292008">
        <w:rPr>
          <w:lang w:val="fr-FR"/>
        </w:rPr>
        <w:t xml:space="preserve">de </w:t>
      </w:r>
      <w:r w:rsidR="00D4541F" w:rsidRPr="00292008">
        <w:rPr>
          <w:lang w:val="fr-FR"/>
        </w:rPr>
        <w:t>bien-être, bio-bar, salle de réception et restaurant.</w:t>
      </w:r>
    </w:p>
    <w:p w14:paraId="3ECBBBE1" w14:textId="77777777" w:rsidR="00D4541F" w:rsidRPr="00292008" w:rsidRDefault="00D4541F" w:rsidP="005F54CC">
      <w:pPr>
        <w:rPr>
          <w:color w:val="0000FF"/>
          <w:lang w:val="fr-FR"/>
        </w:rPr>
      </w:pPr>
    </w:p>
    <w:p w14:paraId="37F48BA7" w14:textId="45FF2D2F" w:rsidR="00086F18" w:rsidRDefault="00742E47" w:rsidP="005F54CC">
      <w:pPr>
        <w:rPr>
          <w:lang w:val="fr-FR"/>
        </w:rPr>
      </w:pPr>
      <w:hyperlink r:id="rId30" w:history="1">
        <w:r w:rsidR="00086F18" w:rsidRPr="00086F18">
          <w:rPr>
            <w:rStyle w:val="Hyperlink"/>
            <w:lang w:val="fr-FR"/>
          </w:rPr>
          <w:t>www.thermalbad-wallis.ch</w:t>
        </w:r>
      </w:hyperlink>
      <w:r w:rsidR="00086F18" w:rsidRPr="00086F18">
        <w:rPr>
          <w:lang w:val="fr-FR"/>
        </w:rPr>
        <w:t xml:space="preserve"> (en allemand</w:t>
      </w:r>
      <w:r w:rsidR="00086F18">
        <w:rPr>
          <w:lang w:val="fr-FR"/>
        </w:rPr>
        <w:t xml:space="preserve"> uniquement)</w:t>
      </w:r>
    </w:p>
    <w:p w14:paraId="697533A5" w14:textId="77777777" w:rsidR="00086F18" w:rsidRPr="00086F18" w:rsidRDefault="00086F18" w:rsidP="005F54CC">
      <w:pPr>
        <w:rPr>
          <w:lang w:val="fr-FR"/>
        </w:rPr>
      </w:pPr>
    </w:p>
    <w:p w14:paraId="65C691D5" w14:textId="72FE95FB" w:rsidR="00D4541F" w:rsidRPr="00292008" w:rsidRDefault="00D4541F" w:rsidP="002036D5">
      <w:pPr>
        <w:pStyle w:val="Heading4"/>
        <w:rPr>
          <w:lang w:val="fr-FR"/>
        </w:rPr>
      </w:pPr>
      <w:r w:rsidRPr="00292008">
        <w:rPr>
          <w:lang w:val="fr-FR"/>
        </w:rPr>
        <w:t xml:space="preserve">Valais / </w:t>
      </w:r>
      <w:proofErr w:type="spellStart"/>
      <w:r w:rsidRPr="00292008">
        <w:rPr>
          <w:lang w:val="fr-FR"/>
        </w:rPr>
        <w:t>Saas-Fee</w:t>
      </w:r>
      <w:proofErr w:type="spellEnd"/>
      <w:r w:rsidRPr="00292008">
        <w:rPr>
          <w:lang w:val="fr-FR"/>
        </w:rPr>
        <w:t xml:space="preserve">: «Last Christmas» </w:t>
      </w:r>
      <w:r w:rsidR="00267B56" w:rsidRPr="00292008">
        <w:rPr>
          <w:lang w:val="fr-FR"/>
        </w:rPr>
        <w:t>a 30 ans</w:t>
      </w:r>
      <w:r w:rsidRPr="00292008">
        <w:rPr>
          <w:lang w:val="fr-FR"/>
        </w:rPr>
        <w:t xml:space="preserve">. </w:t>
      </w:r>
      <w:r w:rsidR="00267B56" w:rsidRPr="00292008">
        <w:rPr>
          <w:lang w:val="fr-FR"/>
        </w:rPr>
        <w:t>Un forfait au prix de 1984.</w:t>
      </w:r>
    </w:p>
    <w:p w14:paraId="0DD5822E" w14:textId="77777777" w:rsidR="00D4541F" w:rsidRPr="00292008" w:rsidRDefault="00742E47" w:rsidP="002036D5">
      <w:pPr>
        <w:rPr>
          <w:lang w:val="fr-FR"/>
        </w:rPr>
      </w:pPr>
      <w:r>
        <w:rPr>
          <w:noProof/>
          <w:lang w:val="fr-FR" w:eastAsia="de-CH"/>
        </w:rPr>
        <w:pict w14:anchorId="62B72A16">
          <v:shape id="Picture 24" o:spid="_x0000_s1039" type="#_x0000_t75" style="position:absolute;margin-left:.2pt;margin-top:3.25pt;width:74.8pt;height:75.65pt;z-index:251662848;visibility:visible">
            <v:imagedata r:id="rId31" o:title=""/>
            <w10:wrap type="square"/>
          </v:shape>
        </w:pict>
      </w:r>
      <w:r w:rsidR="00D4541F" w:rsidRPr="00292008">
        <w:rPr>
          <w:noProof/>
          <w:lang w:val="fr-FR" w:eastAsia="fr-FR"/>
        </w:rPr>
        <w:t>Ils sont depuis longtemps les touristes d’hiver les plus célèbres de la vallée de</w:t>
      </w:r>
      <w:r w:rsidR="00D4541F" w:rsidRPr="00292008">
        <w:rPr>
          <w:lang w:val="fr-FR"/>
        </w:rPr>
        <w:t xml:space="preserve"> </w:t>
      </w:r>
      <w:proofErr w:type="spellStart"/>
      <w:r w:rsidR="00D4541F" w:rsidRPr="00292008">
        <w:rPr>
          <w:lang w:val="fr-FR"/>
        </w:rPr>
        <w:t>Saas</w:t>
      </w:r>
      <w:proofErr w:type="spellEnd"/>
      <w:r w:rsidR="00D4541F" w:rsidRPr="00292008">
        <w:rPr>
          <w:lang w:val="fr-FR"/>
        </w:rPr>
        <w:t xml:space="preserve"> – les musiciens du groupe </w:t>
      </w:r>
      <w:proofErr w:type="spellStart"/>
      <w:r w:rsidR="00D4541F" w:rsidRPr="00292008">
        <w:rPr>
          <w:lang w:val="fr-FR"/>
        </w:rPr>
        <w:t>Wham</w:t>
      </w:r>
      <w:proofErr w:type="spellEnd"/>
      <w:proofErr w:type="gramStart"/>
      <w:r w:rsidR="00D4541F" w:rsidRPr="00292008">
        <w:rPr>
          <w:lang w:val="fr-FR"/>
        </w:rPr>
        <w:t>!,</w:t>
      </w:r>
      <w:proofErr w:type="gramEnd"/>
      <w:r w:rsidR="00D4541F" w:rsidRPr="00292008">
        <w:rPr>
          <w:lang w:val="fr-FR"/>
        </w:rPr>
        <w:t xml:space="preserve"> emmenés par leur leader George Michael. Sorti le 15 décembre 1984, le clip vidéo du succès planétaire «Last Christmas» a été tourné à </w:t>
      </w:r>
      <w:proofErr w:type="spellStart"/>
      <w:r w:rsidR="00D4541F" w:rsidRPr="00292008">
        <w:rPr>
          <w:lang w:val="fr-FR"/>
        </w:rPr>
        <w:t>Saas-Fee</w:t>
      </w:r>
      <w:proofErr w:type="spellEnd"/>
      <w:r w:rsidR="00D4541F" w:rsidRPr="00292008">
        <w:rPr>
          <w:lang w:val="fr-FR"/>
        </w:rPr>
        <w:t>. Du 6 au 19 décembre, une offre promotionnelle viendra commémorer l’événement et célébrer d’autres anniversaires avec un forfait thématique et des prix comme il y a 30 ans.</w:t>
      </w:r>
    </w:p>
    <w:p w14:paraId="52EFE478" w14:textId="77777777" w:rsidR="00D4541F" w:rsidRPr="00292008" w:rsidRDefault="00D4541F" w:rsidP="002036D5">
      <w:pPr>
        <w:rPr>
          <w:lang w:val="fr-FR"/>
        </w:rPr>
      </w:pPr>
    </w:p>
    <w:p w14:paraId="5F3AF1E2" w14:textId="1B9DCB52" w:rsidR="00D4541F" w:rsidRPr="00292008" w:rsidRDefault="00742E47" w:rsidP="002036D5">
      <w:pPr>
        <w:rPr>
          <w:lang w:val="fr-FR"/>
        </w:rPr>
      </w:pPr>
      <w:hyperlink r:id="rId32" w:history="1">
        <w:r w:rsidR="00267B56" w:rsidRPr="00292008">
          <w:rPr>
            <w:rStyle w:val="Hyperlink"/>
            <w:lang w:val="fr-FR"/>
          </w:rPr>
          <w:t>www.saas-fee.ch</w:t>
        </w:r>
      </w:hyperlink>
    </w:p>
    <w:p w14:paraId="0F8DC82F" w14:textId="77777777" w:rsidR="00267B56" w:rsidRPr="00292008" w:rsidRDefault="00267B56" w:rsidP="002036D5">
      <w:pPr>
        <w:rPr>
          <w:rStyle w:val="Hyperlink"/>
          <w:color w:val="0000FF"/>
          <w:lang w:val="fr-FR"/>
        </w:rPr>
      </w:pPr>
    </w:p>
    <w:p w14:paraId="735E4803" w14:textId="77777777" w:rsidR="00D4541F" w:rsidRPr="00292008" w:rsidRDefault="00D4541F" w:rsidP="002036D5">
      <w:pPr>
        <w:pStyle w:val="Heading4"/>
        <w:rPr>
          <w:lang w:val="fr-FR"/>
        </w:rPr>
      </w:pPr>
      <w:r w:rsidRPr="00292008">
        <w:rPr>
          <w:lang w:val="fr-FR"/>
        </w:rPr>
        <w:t xml:space="preserve">Valais / </w:t>
      </w:r>
      <w:proofErr w:type="spellStart"/>
      <w:r w:rsidRPr="00292008">
        <w:rPr>
          <w:lang w:val="fr-FR"/>
        </w:rPr>
        <w:t>Saas-Fee</w:t>
      </w:r>
      <w:proofErr w:type="spellEnd"/>
      <w:r w:rsidRPr="00292008">
        <w:rPr>
          <w:lang w:val="fr-FR"/>
        </w:rPr>
        <w:t xml:space="preserve">: du ski et bien plus encore. </w:t>
      </w:r>
    </w:p>
    <w:p w14:paraId="02FD7DED" w14:textId="77777777" w:rsidR="00D4541F" w:rsidRPr="00292008" w:rsidRDefault="00742E47" w:rsidP="002036D5">
      <w:pPr>
        <w:rPr>
          <w:lang w:val="fr-FR"/>
        </w:rPr>
      </w:pPr>
      <w:r>
        <w:rPr>
          <w:noProof/>
          <w:lang w:val="fr-FR" w:eastAsia="de-CH"/>
        </w:rPr>
        <w:pict w14:anchorId="27D667FC">
          <v:shape id="Picture 34" o:spid="_x0000_s1040" type="#_x0000_t75" style="position:absolute;margin-left:-.1pt;margin-top:3.25pt;width:75.35pt;height:75.65pt;z-index:251667968;visibility:visible">
            <v:imagedata r:id="rId33" o:title=""/>
            <w10:wrap type="square"/>
          </v:shape>
        </w:pict>
      </w:r>
      <w:proofErr w:type="spellStart"/>
      <w:r w:rsidR="00D4541F" w:rsidRPr="00292008">
        <w:rPr>
          <w:lang w:val="fr-FR"/>
        </w:rPr>
        <w:t>Saas</w:t>
      </w:r>
      <w:proofErr w:type="spellEnd"/>
      <w:r w:rsidR="00D4541F" w:rsidRPr="00292008">
        <w:rPr>
          <w:lang w:val="fr-FR"/>
        </w:rPr>
        <w:t xml:space="preserve"> </w:t>
      </w:r>
      <w:proofErr w:type="spellStart"/>
      <w:r w:rsidR="00D4541F" w:rsidRPr="00292008">
        <w:rPr>
          <w:lang w:val="fr-FR"/>
        </w:rPr>
        <w:t>Fee</w:t>
      </w:r>
      <w:proofErr w:type="spellEnd"/>
      <w:r w:rsidR="00D4541F" w:rsidRPr="00292008">
        <w:rPr>
          <w:lang w:val="fr-FR"/>
        </w:rPr>
        <w:t>, paradis du ski, franchira cet hiver une nouvelle étape: elle accueillera l’</w:t>
      </w:r>
      <w:proofErr w:type="spellStart"/>
      <w:r w:rsidR="00D4541F" w:rsidRPr="00292008">
        <w:rPr>
          <w:lang w:val="fr-FR"/>
        </w:rPr>
        <w:t>Adrenalin</w:t>
      </w:r>
      <w:proofErr w:type="spellEnd"/>
      <w:r w:rsidR="00D4541F" w:rsidRPr="00292008">
        <w:rPr>
          <w:lang w:val="fr-FR"/>
        </w:rPr>
        <w:t xml:space="preserve"> </w:t>
      </w:r>
      <w:proofErr w:type="spellStart"/>
      <w:r w:rsidR="00D4541F" w:rsidRPr="00292008">
        <w:rPr>
          <w:lang w:val="fr-FR"/>
        </w:rPr>
        <w:t>Cup</w:t>
      </w:r>
      <w:proofErr w:type="spellEnd"/>
      <w:r w:rsidR="00D4541F" w:rsidRPr="00292008">
        <w:rPr>
          <w:lang w:val="fr-FR"/>
        </w:rPr>
        <w:t xml:space="preserve"> et son domaine skiable sera le théâtre de douze formidables challenges, des courses de l’</w:t>
      </w:r>
      <w:proofErr w:type="spellStart"/>
      <w:r w:rsidR="00D4541F" w:rsidRPr="00292008">
        <w:rPr>
          <w:lang w:val="fr-FR"/>
        </w:rPr>
        <w:t>Allalin</w:t>
      </w:r>
      <w:proofErr w:type="spellEnd"/>
      <w:r w:rsidR="00D4541F" w:rsidRPr="00292008">
        <w:rPr>
          <w:lang w:val="fr-FR"/>
        </w:rPr>
        <w:t xml:space="preserve"> à la randonnée hivernale, gages de compétitions haletantes et d’une saison entière de plaisirs extrêmes sur la neige: </w:t>
      </w:r>
      <w:proofErr w:type="spellStart"/>
      <w:r w:rsidR="00D4541F" w:rsidRPr="00292008">
        <w:rPr>
          <w:lang w:val="fr-FR"/>
        </w:rPr>
        <w:t>Saas-Fee</w:t>
      </w:r>
      <w:proofErr w:type="spellEnd"/>
      <w:r w:rsidR="00D4541F" w:rsidRPr="00292008">
        <w:rPr>
          <w:lang w:val="fr-FR"/>
        </w:rPr>
        <w:t xml:space="preserve"> et l’</w:t>
      </w:r>
      <w:proofErr w:type="spellStart"/>
      <w:r w:rsidR="00D4541F" w:rsidRPr="00292008">
        <w:rPr>
          <w:lang w:val="fr-FR"/>
        </w:rPr>
        <w:t>Adrenalin</w:t>
      </w:r>
      <w:proofErr w:type="spellEnd"/>
      <w:r w:rsidR="00D4541F" w:rsidRPr="00292008">
        <w:rPr>
          <w:lang w:val="fr-FR"/>
        </w:rPr>
        <w:t xml:space="preserve"> </w:t>
      </w:r>
      <w:proofErr w:type="spellStart"/>
      <w:r w:rsidR="00D4541F" w:rsidRPr="00292008">
        <w:rPr>
          <w:lang w:val="fr-FR"/>
        </w:rPr>
        <w:t>Cup</w:t>
      </w:r>
      <w:proofErr w:type="spellEnd"/>
      <w:r w:rsidR="00D4541F" w:rsidRPr="00292008">
        <w:rPr>
          <w:lang w:val="fr-FR"/>
        </w:rPr>
        <w:t xml:space="preserve"> 2014/15: du ski et bien plus encore!</w:t>
      </w:r>
    </w:p>
    <w:p w14:paraId="51D490B0" w14:textId="77777777" w:rsidR="00D4541F" w:rsidRPr="00292008" w:rsidRDefault="00D4541F" w:rsidP="002036D5">
      <w:pPr>
        <w:rPr>
          <w:lang w:val="fr-FR"/>
        </w:rPr>
      </w:pPr>
    </w:p>
    <w:p w14:paraId="2BCCA882" w14:textId="77777777" w:rsidR="00267B56" w:rsidRPr="00292008" w:rsidRDefault="00267B56" w:rsidP="002036D5">
      <w:pPr>
        <w:rPr>
          <w:lang w:val="fr-FR"/>
        </w:rPr>
      </w:pPr>
    </w:p>
    <w:p w14:paraId="6AB08D79" w14:textId="417B8DFE" w:rsidR="00D4541F" w:rsidRPr="00292008" w:rsidRDefault="00742E47">
      <w:pPr>
        <w:rPr>
          <w:lang w:val="fr-FR"/>
        </w:rPr>
      </w:pPr>
      <w:hyperlink r:id="rId34" w:history="1">
        <w:r w:rsidR="00267B56" w:rsidRPr="00DC7B20">
          <w:rPr>
            <w:rStyle w:val="Hyperlink"/>
            <w:lang w:val="fr-FR"/>
          </w:rPr>
          <w:t>www.saas-fee.ch</w:t>
        </w:r>
      </w:hyperlink>
      <w:r w:rsidR="00DC7B20">
        <w:rPr>
          <w:rStyle w:val="Hyperlink"/>
          <w:lang w:val="fr-FR"/>
        </w:rPr>
        <w:t xml:space="preserve"> </w:t>
      </w:r>
      <w:r w:rsidR="00DC7B20">
        <w:rPr>
          <w:lang w:val="fr-FR"/>
        </w:rPr>
        <w:t>(en allemand et en anglais)</w:t>
      </w:r>
    </w:p>
    <w:p w14:paraId="792C4016" w14:textId="77777777" w:rsidR="00267B56" w:rsidRPr="00292008" w:rsidRDefault="00267B56">
      <w:pPr>
        <w:rPr>
          <w:color w:val="0000FF"/>
          <w:lang w:val="fr-FR"/>
        </w:rPr>
      </w:pPr>
    </w:p>
    <w:p w14:paraId="123043C9" w14:textId="79B2386B" w:rsidR="00D4541F" w:rsidRPr="00292008" w:rsidRDefault="00D4541F" w:rsidP="002036D5">
      <w:pPr>
        <w:pStyle w:val="Heading4"/>
        <w:rPr>
          <w:lang w:val="fr-FR"/>
        </w:rPr>
      </w:pPr>
      <w:r w:rsidRPr="00292008">
        <w:rPr>
          <w:lang w:val="fr-FR"/>
        </w:rPr>
        <w:t xml:space="preserve">Valais / Zermatt: Ferdinand – </w:t>
      </w:r>
      <w:r w:rsidR="00267B56" w:rsidRPr="00292008">
        <w:rPr>
          <w:lang w:val="fr-FR"/>
        </w:rPr>
        <w:t>le nouveau rendez-vous des</w:t>
      </w:r>
      <w:r w:rsidRPr="00292008">
        <w:rPr>
          <w:lang w:val="fr-FR"/>
        </w:rPr>
        <w:t xml:space="preserve"> fondus de fondue.</w:t>
      </w:r>
    </w:p>
    <w:p w14:paraId="60A52DEA" w14:textId="5BE9E632" w:rsidR="00D4541F" w:rsidRPr="00292008" w:rsidRDefault="00742E47" w:rsidP="002036D5">
      <w:pPr>
        <w:rPr>
          <w:lang w:val="fr-FR"/>
        </w:rPr>
      </w:pPr>
      <w:r>
        <w:rPr>
          <w:noProof/>
          <w:lang w:val="fr-FR" w:eastAsia="de-CH"/>
        </w:rPr>
        <w:pict w14:anchorId="675FE7CA">
          <v:shape id="Picture 28" o:spid="_x0000_s1041" type="#_x0000_t75" style="position:absolute;margin-left:-.05pt;margin-top:3.25pt;width:75.3pt;height:75.65pt;z-index:251665920;visibility:visible">
            <v:imagedata r:id="rId35" o:title=""/>
            <w10:wrap type="square"/>
          </v:shape>
        </w:pict>
      </w:r>
      <w:r w:rsidR="00D4541F" w:rsidRPr="00292008">
        <w:rPr>
          <w:noProof/>
          <w:lang w:val="fr-FR" w:eastAsia="fr-FR"/>
        </w:rPr>
        <w:t>En décembre</w:t>
      </w:r>
      <w:r w:rsidR="00D4541F" w:rsidRPr="00292008">
        <w:rPr>
          <w:lang w:val="fr-FR"/>
        </w:rPr>
        <w:t xml:space="preserve"> 2014, le CERVO </w:t>
      </w:r>
      <w:proofErr w:type="spellStart"/>
      <w:r w:rsidR="00D4541F" w:rsidRPr="00292008">
        <w:rPr>
          <w:lang w:val="fr-FR"/>
        </w:rPr>
        <w:t>Mountain</w:t>
      </w:r>
      <w:proofErr w:type="spellEnd"/>
      <w:r w:rsidR="00D4541F" w:rsidRPr="00292008">
        <w:rPr>
          <w:lang w:val="fr-FR"/>
        </w:rPr>
        <w:t xml:space="preserve"> Boutique </w:t>
      </w:r>
      <w:proofErr w:type="spellStart"/>
      <w:r w:rsidR="00D4541F" w:rsidRPr="00292008">
        <w:rPr>
          <w:lang w:val="fr-FR"/>
        </w:rPr>
        <w:t>Resort</w:t>
      </w:r>
      <w:proofErr w:type="spellEnd"/>
      <w:r w:rsidR="00D4541F" w:rsidRPr="00292008">
        <w:rPr>
          <w:lang w:val="fr-FR"/>
        </w:rPr>
        <w:t xml:space="preserve"> ouvrira son restaurant Ferdinand, avec raclettes, fondues et spécialités BBQ à la carte. Les produits valaisans et suisses y seront à l’honneur: fromages régionaux labellisés AOP, viande provenant d’élevages en plein air et vins du terroir. Des concerts y seront organisés en soirée. De plus, il pourra accueillir des manifestations ou séminaires sur réservation, avec mise à disposition d’un matériel de conférence ultramoderne.</w:t>
      </w:r>
    </w:p>
    <w:p w14:paraId="28F64D28" w14:textId="77777777" w:rsidR="00267B56" w:rsidRPr="00292008" w:rsidRDefault="00267B56" w:rsidP="002036D5">
      <w:pPr>
        <w:rPr>
          <w:lang w:val="fr-FR"/>
        </w:rPr>
      </w:pPr>
    </w:p>
    <w:p w14:paraId="3BDF572E" w14:textId="7D73960E" w:rsidR="00D4541F" w:rsidRPr="00292008" w:rsidRDefault="00742E47" w:rsidP="002036D5">
      <w:pPr>
        <w:rPr>
          <w:color w:val="0000FF"/>
          <w:lang w:val="fr-FR"/>
        </w:rPr>
      </w:pPr>
      <w:hyperlink r:id="rId36" w:history="1">
        <w:r w:rsidR="00DC7B20">
          <w:rPr>
            <w:rStyle w:val="Hyperlink"/>
            <w:lang w:val="fr-FR"/>
          </w:rPr>
          <w:t>www.cervo.ch</w:t>
        </w:r>
      </w:hyperlink>
    </w:p>
    <w:p w14:paraId="02204C24" w14:textId="77777777" w:rsidR="00D4541F" w:rsidRPr="00292008" w:rsidRDefault="00D4541F" w:rsidP="005F54CC">
      <w:pPr>
        <w:rPr>
          <w:color w:val="0000FF"/>
          <w:lang w:val="fr-FR"/>
        </w:rPr>
      </w:pPr>
    </w:p>
    <w:p w14:paraId="710129C4" w14:textId="77777777" w:rsidR="00D4541F" w:rsidRPr="00292008" w:rsidRDefault="00D4541F" w:rsidP="00650BD4">
      <w:pPr>
        <w:rPr>
          <w:lang w:val="fr-FR"/>
        </w:rPr>
      </w:pPr>
    </w:p>
    <w:p w14:paraId="54AC25C2" w14:textId="15AA8B38" w:rsidR="00D4541F" w:rsidRPr="00292008" w:rsidRDefault="00890F1E" w:rsidP="00811C09">
      <w:pPr>
        <w:pStyle w:val="Heading1"/>
        <w:numPr>
          <w:ilvl w:val="0"/>
          <w:numId w:val="24"/>
        </w:numPr>
        <w:rPr>
          <w:lang w:val="fr-FR"/>
        </w:rPr>
      </w:pPr>
      <w:bookmarkStart w:id="1" w:name="_Toc274328690"/>
      <w:r>
        <w:rPr>
          <w:lang w:val="fr-FR"/>
        </w:rPr>
        <w:t>Nouveautes en matiere d’hebergement</w:t>
      </w:r>
      <w:r w:rsidR="00D4541F" w:rsidRPr="00292008">
        <w:rPr>
          <w:lang w:val="fr-FR"/>
        </w:rPr>
        <w:t>.</w:t>
      </w:r>
      <w:bookmarkEnd w:id="1"/>
    </w:p>
    <w:p w14:paraId="6B31707F" w14:textId="2A38F6E9" w:rsidR="00D4541F" w:rsidRPr="00292008" w:rsidRDefault="00D4541F" w:rsidP="00C07CA0">
      <w:pPr>
        <w:pStyle w:val="Heading4"/>
        <w:rPr>
          <w:lang w:val="fr-FR"/>
        </w:rPr>
      </w:pPr>
      <w:r w:rsidRPr="00292008">
        <w:rPr>
          <w:lang w:val="fr-FR"/>
        </w:rPr>
        <w:t>Grisons / Davos: un sauna tout en transparence avec vue sur les montagnes.</w:t>
      </w:r>
    </w:p>
    <w:p w14:paraId="62B59CFD" w14:textId="6E559398" w:rsidR="00D4541F" w:rsidRPr="00292008" w:rsidRDefault="00742E47" w:rsidP="00C07CA0">
      <w:pPr>
        <w:rPr>
          <w:lang w:val="fr-FR"/>
        </w:rPr>
      </w:pPr>
      <w:r>
        <w:rPr>
          <w:noProof/>
          <w:lang w:val="fr-FR" w:eastAsia="de-CH"/>
        </w:rPr>
        <w:pict w14:anchorId="35A34B2B">
          <v:shape id="Picture 40" o:spid="_x0000_s1043" type="#_x0000_t75" style="position:absolute;margin-left:-.2pt;margin-top:3.25pt;width:75.65pt;height:75.65pt;z-index:251656704;visibility:visible">
            <v:imagedata r:id="rId37" o:title=""/>
            <w10:wrap type="square"/>
          </v:shape>
        </w:pict>
      </w:r>
      <w:r w:rsidR="00D4541F" w:rsidRPr="00292008">
        <w:rPr>
          <w:noProof/>
          <w:lang w:val="fr-FR" w:eastAsia="fr-FR"/>
        </w:rPr>
        <w:t>Sur le toit de l’Hôtel</w:t>
      </w:r>
      <w:r w:rsidR="00D4541F" w:rsidRPr="00292008">
        <w:rPr>
          <w:lang w:val="fr-FR"/>
        </w:rPr>
        <w:t xml:space="preserve"> </w:t>
      </w:r>
      <w:proofErr w:type="spellStart"/>
      <w:r w:rsidR="00D4541F" w:rsidRPr="00292008">
        <w:rPr>
          <w:lang w:val="fr-FR"/>
        </w:rPr>
        <w:t>Kessler’s</w:t>
      </w:r>
      <w:proofErr w:type="spellEnd"/>
      <w:r w:rsidR="00D4541F" w:rsidRPr="00292008">
        <w:rPr>
          <w:lang w:val="fr-FR"/>
        </w:rPr>
        <w:t xml:space="preserve"> </w:t>
      </w:r>
      <w:proofErr w:type="spellStart"/>
      <w:r w:rsidR="00D4541F" w:rsidRPr="00292008">
        <w:rPr>
          <w:lang w:val="fr-FR"/>
        </w:rPr>
        <w:t>Kulm</w:t>
      </w:r>
      <w:proofErr w:type="spellEnd"/>
      <w:r w:rsidR="00D4541F" w:rsidRPr="00292008">
        <w:rPr>
          <w:lang w:val="fr-FR"/>
        </w:rPr>
        <w:t xml:space="preserve"> de Davos, </w:t>
      </w:r>
      <w:r w:rsidR="00CE5C99" w:rsidRPr="00292008">
        <w:rPr>
          <w:lang w:val="fr-FR"/>
        </w:rPr>
        <w:t>trône désormais un</w:t>
      </w:r>
      <w:r w:rsidR="00D4541F" w:rsidRPr="00292008">
        <w:rPr>
          <w:lang w:val="fr-FR"/>
        </w:rPr>
        <w:t xml:space="preserve"> sauna </w:t>
      </w:r>
      <w:r w:rsidR="00CE5C99" w:rsidRPr="00292008">
        <w:rPr>
          <w:lang w:val="fr-FR"/>
        </w:rPr>
        <w:t>entièrement vitré qui</w:t>
      </w:r>
      <w:r w:rsidR="00D4541F" w:rsidRPr="00292008">
        <w:rPr>
          <w:lang w:val="fr-FR"/>
        </w:rPr>
        <w:t xml:space="preserve"> offre une vue </w:t>
      </w:r>
      <w:r w:rsidR="00CE5C99" w:rsidRPr="00292008">
        <w:rPr>
          <w:lang w:val="fr-FR"/>
        </w:rPr>
        <w:t xml:space="preserve">imprenable </w:t>
      </w:r>
      <w:r w:rsidR="00D4541F" w:rsidRPr="00292008">
        <w:rPr>
          <w:lang w:val="fr-FR"/>
        </w:rPr>
        <w:t xml:space="preserve">sur les montagnes et forêts environnantes. Cet hiver, il </w:t>
      </w:r>
      <w:r w:rsidR="00CE5C99" w:rsidRPr="00292008">
        <w:rPr>
          <w:lang w:val="fr-FR"/>
        </w:rPr>
        <w:t>constituera</w:t>
      </w:r>
      <w:r w:rsidR="00D4541F" w:rsidRPr="00292008">
        <w:rPr>
          <w:lang w:val="fr-FR"/>
        </w:rPr>
        <w:t xml:space="preserve"> un nid douillet pour se réchauffer tout en regardant les skieurs évoluer sur les pistes ou le</w:t>
      </w:r>
      <w:r w:rsidR="00454EEE">
        <w:rPr>
          <w:lang w:val="fr-FR"/>
        </w:rPr>
        <w:t>s</w:t>
      </w:r>
      <w:r w:rsidR="00D4541F" w:rsidRPr="00292008">
        <w:rPr>
          <w:lang w:val="fr-FR"/>
        </w:rPr>
        <w:t xml:space="preserve"> train</w:t>
      </w:r>
      <w:r w:rsidR="00454EEE">
        <w:rPr>
          <w:lang w:val="fr-FR"/>
        </w:rPr>
        <w:t>s</w:t>
      </w:r>
      <w:r w:rsidR="00D4541F" w:rsidRPr="00292008">
        <w:rPr>
          <w:lang w:val="fr-FR"/>
        </w:rPr>
        <w:t xml:space="preserve"> d</w:t>
      </w:r>
      <w:r w:rsidR="00CE5C99" w:rsidRPr="00292008">
        <w:rPr>
          <w:lang w:val="fr-FR"/>
        </w:rPr>
        <w:t>es</w:t>
      </w:r>
      <w:r w:rsidR="00D4541F" w:rsidRPr="00292008">
        <w:rPr>
          <w:lang w:val="fr-FR"/>
        </w:rPr>
        <w:t xml:space="preserve"> Chemin</w:t>
      </w:r>
      <w:r w:rsidR="00CE5C99" w:rsidRPr="00292008">
        <w:rPr>
          <w:lang w:val="fr-FR"/>
        </w:rPr>
        <w:t>s</w:t>
      </w:r>
      <w:r w:rsidR="00D4541F" w:rsidRPr="00292008">
        <w:rPr>
          <w:lang w:val="fr-FR"/>
        </w:rPr>
        <w:t xml:space="preserve"> de fer rhétique</w:t>
      </w:r>
      <w:r w:rsidR="00CE5C99" w:rsidRPr="00292008">
        <w:rPr>
          <w:lang w:val="fr-FR"/>
        </w:rPr>
        <w:t>s</w:t>
      </w:r>
      <w:r w:rsidR="00D4541F" w:rsidRPr="00292008">
        <w:rPr>
          <w:lang w:val="fr-FR"/>
        </w:rPr>
        <w:t xml:space="preserve"> circuler tranquillement en contrebas. Cet oasis de bien-être est aussi ouvert aux personnes extérieures à l’hôtel. </w:t>
      </w:r>
    </w:p>
    <w:p w14:paraId="7F283828" w14:textId="77777777" w:rsidR="00CE5C99" w:rsidRPr="00292008" w:rsidRDefault="00CE5C99" w:rsidP="00C07CA0">
      <w:pPr>
        <w:rPr>
          <w:lang w:val="fr-FR"/>
        </w:rPr>
      </w:pPr>
    </w:p>
    <w:p w14:paraId="4EEB78FE" w14:textId="7CC17871" w:rsidR="00D4541F" w:rsidRDefault="00742E47" w:rsidP="00DC7B20">
      <w:pPr>
        <w:rPr>
          <w:lang w:val="fr-FR"/>
        </w:rPr>
      </w:pPr>
      <w:hyperlink r:id="rId38" w:history="1">
        <w:r w:rsidR="00CE5C99" w:rsidRPr="00292008">
          <w:rPr>
            <w:rStyle w:val="Hyperlink"/>
            <w:lang w:val="fr-FR"/>
          </w:rPr>
          <w:t>www.kessler-kulm.ch</w:t>
        </w:r>
      </w:hyperlink>
      <w:r w:rsidR="00DC7B20">
        <w:rPr>
          <w:b/>
          <w:lang w:val="fr-FR"/>
        </w:rPr>
        <w:t xml:space="preserve"> </w:t>
      </w:r>
      <w:r w:rsidR="00DC7B20" w:rsidRPr="00DC7B20">
        <w:rPr>
          <w:lang w:val="fr-FR"/>
        </w:rPr>
        <w:t>(en allemand et en anglais)</w:t>
      </w:r>
    </w:p>
    <w:p w14:paraId="2536792B" w14:textId="77777777" w:rsidR="00DC7B20" w:rsidRPr="00DC7B20" w:rsidRDefault="00DC7B20" w:rsidP="00DC7B20">
      <w:pPr>
        <w:rPr>
          <w:color w:val="0000FF"/>
          <w:lang w:val="fr-FR"/>
        </w:rPr>
      </w:pPr>
    </w:p>
    <w:p w14:paraId="3A8D83C3" w14:textId="38C29ED2" w:rsidR="00D4541F" w:rsidRPr="00292008" w:rsidRDefault="00CE5C99" w:rsidP="00367783">
      <w:pPr>
        <w:pStyle w:val="Heading4"/>
        <w:rPr>
          <w:lang w:val="fr-FR"/>
        </w:rPr>
      </w:pPr>
      <w:r w:rsidRPr="00292008">
        <w:rPr>
          <w:lang w:val="fr-FR"/>
        </w:rPr>
        <w:t>Vaud</w:t>
      </w:r>
      <w:r w:rsidR="00D4541F" w:rsidRPr="00292008">
        <w:rPr>
          <w:lang w:val="fr-FR"/>
        </w:rPr>
        <w:t xml:space="preserve"> / Rougemont: un boutique-hôtel de luxe revisit</w:t>
      </w:r>
      <w:r w:rsidRPr="00292008">
        <w:rPr>
          <w:lang w:val="fr-FR"/>
        </w:rPr>
        <w:t>e</w:t>
      </w:r>
      <w:r w:rsidR="00D4541F" w:rsidRPr="00292008">
        <w:rPr>
          <w:lang w:val="fr-FR"/>
        </w:rPr>
        <w:t xml:space="preserve"> le chic alpin.</w:t>
      </w:r>
    </w:p>
    <w:p w14:paraId="6204A15C" w14:textId="77777777" w:rsidR="00D4541F" w:rsidRPr="00292008" w:rsidRDefault="00742E47" w:rsidP="00367783">
      <w:pPr>
        <w:rPr>
          <w:lang w:val="fr-FR"/>
        </w:rPr>
      </w:pPr>
      <w:r>
        <w:rPr>
          <w:noProof/>
          <w:lang w:val="fr-FR" w:eastAsia="de-CH"/>
        </w:rPr>
        <w:pict w14:anchorId="6BAD0702">
          <v:shape id="Picture 1" o:spid="_x0000_s1045" type="#_x0000_t75" style="position:absolute;margin-left:.3pt;margin-top:3.75pt;width:74.6pt;height:74.6pt;z-index:251668992;visibility:visible">
            <v:imagedata r:id="rId39" o:title=""/>
            <w10:wrap type="square"/>
          </v:shape>
        </w:pict>
      </w:r>
      <w:r w:rsidR="00D4541F" w:rsidRPr="00292008">
        <w:rPr>
          <w:noProof/>
          <w:lang w:val="fr-FR" w:eastAsia="fr-FR"/>
        </w:rPr>
        <w:t>C’est à proximité immédiate de</w:t>
      </w:r>
      <w:r w:rsidR="00D4541F" w:rsidRPr="00292008">
        <w:rPr>
          <w:lang w:val="fr-FR"/>
        </w:rPr>
        <w:t xml:space="preserve"> Gstaad que l’hôtel de luxe De Rougemont va ouvrir ses portes en décembre. Ses 33 chambres et suites, son restaurant gastronomique et son spa élégant incarnent l’alliance réussie entre tradition et modernité. Avec leur habillage en bois clair associé à du marbre de couleur sombre, ses espaces intérieurs recréent l’ambiance chaleureuse du chalet alpin, mais en lui instillant une touche d’audace contemporaine. </w:t>
      </w:r>
    </w:p>
    <w:p w14:paraId="2B80ADF1" w14:textId="77777777" w:rsidR="00D42577" w:rsidRPr="00292008" w:rsidRDefault="00D42577" w:rsidP="00367783">
      <w:pPr>
        <w:rPr>
          <w:lang w:val="fr-FR"/>
        </w:rPr>
      </w:pPr>
    </w:p>
    <w:p w14:paraId="7927B57D" w14:textId="04C4C49D" w:rsidR="00D4541F" w:rsidRPr="00292008" w:rsidRDefault="00742E47" w:rsidP="00367783">
      <w:pPr>
        <w:rPr>
          <w:color w:val="0000FF"/>
          <w:u w:val="single"/>
          <w:lang w:val="fr-FR"/>
        </w:rPr>
      </w:pPr>
      <w:hyperlink r:id="rId40" w:history="1">
        <w:r w:rsidR="00DC7B20" w:rsidRPr="00DC7B20">
          <w:rPr>
            <w:rStyle w:val="Hyperlink"/>
            <w:lang w:val="fr-FR"/>
          </w:rPr>
          <w:t>www.hotelderougemont.com</w:t>
        </w:r>
      </w:hyperlink>
    </w:p>
    <w:p w14:paraId="029DC7ED" w14:textId="77777777" w:rsidR="00D42577" w:rsidRPr="00292008" w:rsidRDefault="00D42577" w:rsidP="00326DA7">
      <w:pPr>
        <w:pStyle w:val="Heading4"/>
        <w:rPr>
          <w:lang w:val="fr-FR"/>
        </w:rPr>
      </w:pPr>
    </w:p>
    <w:p w14:paraId="036A75DF" w14:textId="76F9F3CE" w:rsidR="00D4541F" w:rsidRPr="00292008" w:rsidRDefault="00D4541F" w:rsidP="00326DA7">
      <w:pPr>
        <w:pStyle w:val="Heading4"/>
        <w:rPr>
          <w:lang w:val="fr-FR"/>
        </w:rPr>
      </w:pPr>
      <w:r w:rsidRPr="00292008">
        <w:rPr>
          <w:lang w:val="fr-FR"/>
        </w:rPr>
        <w:t xml:space="preserve">Valais / </w:t>
      </w:r>
      <w:proofErr w:type="spellStart"/>
      <w:r w:rsidRPr="00292008">
        <w:rPr>
          <w:lang w:val="fr-FR"/>
        </w:rPr>
        <w:t>Blatten-Belalp</w:t>
      </w:r>
      <w:proofErr w:type="spellEnd"/>
      <w:r w:rsidRPr="00292008">
        <w:rPr>
          <w:lang w:val="fr-FR"/>
        </w:rPr>
        <w:t xml:space="preserve">: </w:t>
      </w:r>
      <w:r w:rsidR="00D42577" w:rsidRPr="00292008">
        <w:rPr>
          <w:lang w:val="fr-FR"/>
        </w:rPr>
        <w:t xml:space="preserve">nouveau </w:t>
      </w:r>
      <w:r w:rsidRPr="00292008">
        <w:rPr>
          <w:lang w:val="fr-FR"/>
        </w:rPr>
        <w:t xml:space="preserve">village de vacances </w:t>
      </w:r>
      <w:proofErr w:type="spellStart"/>
      <w:r w:rsidRPr="00292008">
        <w:rPr>
          <w:lang w:val="fr-FR"/>
        </w:rPr>
        <w:t>Reka</w:t>
      </w:r>
      <w:proofErr w:type="spellEnd"/>
      <w:r w:rsidRPr="00292008">
        <w:rPr>
          <w:lang w:val="fr-FR"/>
        </w:rPr>
        <w:t xml:space="preserve"> dans la région d’Aletsch</w:t>
      </w:r>
      <w:r w:rsidR="00D42577" w:rsidRPr="00292008">
        <w:rPr>
          <w:lang w:val="fr-FR"/>
        </w:rPr>
        <w:t>.</w:t>
      </w:r>
    </w:p>
    <w:p w14:paraId="2638B06C" w14:textId="77777777" w:rsidR="00D4541F" w:rsidRPr="00292008" w:rsidRDefault="00742E47" w:rsidP="00326DA7">
      <w:pPr>
        <w:rPr>
          <w:noProof/>
          <w:lang w:val="fr-FR" w:eastAsia="en-US"/>
        </w:rPr>
      </w:pPr>
      <w:r>
        <w:rPr>
          <w:noProof/>
          <w:lang w:val="fr-FR" w:eastAsia="de-CH"/>
        </w:rPr>
        <w:pict w14:anchorId="67F2BC5A">
          <v:shape id="Picture 3" o:spid="_x0000_s1046" type="#_x0000_t75" style="position:absolute;margin-left:1.55pt;margin-top:4.95pt;width:72.15pt;height:72.15pt;z-index:251645440;visibility:visible">
            <v:imagedata r:id="rId41" o:title=""/>
            <w10:wrap type="square"/>
          </v:shape>
        </w:pict>
      </w:r>
      <w:r w:rsidR="00D4541F" w:rsidRPr="00292008">
        <w:rPr>
          <w:noProof/>
          <w:lang w:val="fr-FR" w:eastAsia="fr-FR"/>
        </w:rPr>
        <w:t>Au cœur du village typiquement valaisan de</w:t>
      </w:r>
      <w:r w:rsidR="00D4541F" w:rsidRPr="00292008">
        <w:rPr>
          <w:noProof/>
          <w:lang w:val="fr-FR" w:eastAsia="en-US"/>
        </w:rPr>
        <w:t xml:space="preserve"> Blatten, un nouveau village de vacances Reka s’apprête à recevoir la clientèle pour Noël. Doté de 50 logements, il mise bien entendu sur un accueil familial mais aussi sur le dévelopement durable, puisque, sur le plan énergétique, il pourra quasiment fonctionner en autarcie. Le prix de la location inclut l’accès à la piscine couverte ainsi qu’aux diverses infrastructures et attractions destinées aux enfants. Voici donc un lieu de séjour idéal pour des vacances d’hiver en famille!</w:t>
      </w:r>
    </w:p>
    <w:p w14:paraId="6E0B2F7A" w14:textId="77777777" w:rsidR="00D42577" w:rsidRPr="00292008" w:rsidRDefault="00D42577" w:rsidP="00326DA7">
      <w:pPr>
        <w:rPr>
          <w:noProof/>
          <w:lang w:val="fr-FR" w:eastAsia="en-US"/>
        </w:rPr>
      </w:pPr>
    </w:p>
    <w:p w14:paraId="67D4F2DA" w14:textId="63F57812" w:rsidR="00D4541F" w:rsidRPr="00292008" w:rsidRDefault="00742E47" w:rsidP="00326DA7">
      <w:pPr>
        <w:rPr>
          <w:color w:val="0000FF"/>
          <w:lang w:val="fr-FR"/>
        </w:rPr>
      </w:pPr>
      <w:hyperlink r:id="rId42" w:history="1">
        <w:r w:rsidR="00D42577" w:rsidRPr="00292008">
          <w:rPr>
            <w:rStyle w:val="Hyperlink"/>
            <w:lang w:val="fr-FR"/>
          </w:rPr>
          <w:t>www.reka.ch</w:t>
        </w:r>
      </w:hyperlink>
      <w:r w:rsidR="00D4541F" w:rsidRPr="00292008">
        <w:rPr>
          <w:color w:val="0000FF"/>
          <w:lang w:val="fr-FR"/>
        </w:rPr>
        <w:t xml:space="preserve"> </w:t>
      </w:r>
    </w:p>
    <w:p w14:paraId="6F758A4E" w14:textId="77777777" w:rsidR="00D4541F" w:rsidRPr="00292008" w:rsidRDefault="00D4541F" w:rsidP="00326DA7">
      <w:pPr>
        <w:rPr>
          <w:lang w:val="fr-FR"/>
        </w:rPr>
      </w:pPr>
    </w:p>
    <w:p w14:paraId="0B47CEDF" w14:textId="77777777" w:rsidR="00D4541F" w:rsidRPr="00292008" w:rsidRDefault="00D4541F" w:rsidP="00AF293C">
      <w:pPr>
        <w:pStyle w:val="Heading4"/>
        <w:rPr>
          <w:lang w:val="fr-FR"/>
        </w:rPr>
      </w:pPr>
      <w:r w:rsidRPr="00292008">
        <w:rPr>
          <w:lang w:val="fr-FR"/>
        </w:rPr>
        <w:lastRenderedPageBreak/>
        <w:t xml:space="preserve">Région zurichoise / Zurich: </w:t>
      </w:r>
      <w:proofErr w:type="spellStart"/>
      <w:r w:rsidRPr="00292008">
        <w:rPr>
          <w:lang w:val="fr-FR"/>
        </w:rPr>
        <w:t>Kameha</w:t>
      </w:r>
      <w:proofErr w:type="spellEnd"/>
      <w:r w:rsidRPr="00292008">
        <w:rPr>
          <w:lang w:val="fr-FR"/>
        </w:rPr>
        <w:t xml:space="preserve"> Grand – nouvel hôtel grand style à l’aéroport.</w:t>
      </w:r>
    </w:p>
    <w:p w14:paraId="5CD7F04A" w14:textId="01EFA1DF" w:rsidR="00D4541F" w:rsidRPr="00292008" w:rsidRDefault="00742E47" w:rsidP="00AF293C">
      <w:pPr>
        <w:rPr>
          <w:lang w:val="fr-FR"/>
        </w:rPr>
      </w:pPr>
      <w:r>
        <w:rPr>
          <w:noProof/>
          <w:lang w:val="fr-FR" w:eastAsia="de-CH"/>
        </w:rPr>
        <w:pict w14:anchorId="6630C6CC">
          <v:shape id="Picture 15" o:spid="_x0000_s1047" type="#_x0000_t75" style="position:absolute;margin-left:-.55pt;margin-top:3.75pt;width:76.35pt;height:74.6pt;z-index:251644416;visibility:visible">
            <v:imagedata r:id="rId43" o:title=""/>
            <w10:wrap type="square"/>
          </v:shape>
        </w:pict>
      </w:r>
      <w:r w:rsidR="00D4541F" w:rsidRPr="00292008">
        <w:rPr>
          <w:noProof/>
          <w:lang w:val="fr-FR" w:eastAsia="fr-FR"/>
        </w:rPr>
        <w:t>Un nouveau venu dans la catégorie</w:t>
      </w:r>
      <w:r w:rsidR="00D4541F" w:rsidRPr="00292008">
        <w:rPr>
          <w:lang w:val="fr-FR"/>
        </w:rPr>
        <w:t xml:space="preserve"> design-business de l’hôt</w:t>
      </w:r>
      <w:r w:rsidR="00D42577" w:rsidRPr="00292008">
        <w:rPr>
          <w:lang w:val="fr-FR"/>
        </w:rPr>
        <w:t xml:space="preserve">ellerie haut </w:t>
      </w:r>
      <w:r w:rsidR="00D4541F" w:rsidRPr="00292008">
        <w:rPr>
          <w:lang w:val="fr-FR"/>
        </w:rPr>
        <w:t xml:space="preserve">de gamme </w:t>
      </w:r>
      <w:r w:rsidR="00D42577" w:rsidRPr="00292008">
        <w:rPr>
          <w:lang w:val="fr-FR"/>
        </w:rPr>
        <w:t>sera inauguré</w:t>
      </w:r>
      <w:r w:rsidR="00D4541F" w:rsidRPr="00292008">
        <w:rPr>
          <w:lang w:val="fr-FR"/>
        </w:rPr>
        <w:t xml:space="preserve"> en mars 2015</w:t>
      </w:r>
      <w:r w:rsidR="00D42577" w:rsidRPr="00292008">
        <w:rPr>
          <w:lang w:val="fr-FR"/>
        </w:rPr>
        <w:t xml:space="preserve"> à Zurich</w:t>
      </w:r>
      <w:r w:rsidR="00D4541F" w:rsidRPr="00292008">
        <w:rPr>
          <w:lang w:val="fr-FR"/>
        </w:rPr>
        <w:t>. Jouant la carte du raffineme</w:t>
      </w:r>
      <w:r w:rsidR="00D42577" w:rsidRPr="00292008">
        <w:rPr>
          <w:lang w:val="fr-FR"/>
        </w:rPr>
        <w:t>nt suprême</w:t>
      </w:r>
      <w:r>
        <w:rPr>
          <w:lang w:val="fr-FR"/>
        </w:rPr>
        <w:t>,</w:t>
      </w:r>
      <w:r w:rsidR="00D42577" w:rsidRPr="00292008">
        <w:rPr>
          <w:lang w:val="fr-FR"/>
        </w:rPr>
        <w:t xml:space="preserve"> mais aussi du «</w:t>
      </w:r>
      <w:proofErr w:type="spellStart"/>
      <w:r w:rsidR="00D42577" w:rsidRPr="00292008">
        <w:rPr>
          <w:lang w:val="fr-FR"/>
        </w:rPr>
        <w:t>Swiss</w:t>
      </w:r>
      <w:proofErr w:type="spellEnd"/>
      <w:r w:rsidR="00D42577" w:rsidRPr="00292008">
        <w:rPr>
          <w:lang w:val="fr-FR"/>
        </w:rPr>
        <w:t xml:space="preserve"> </w:t>
      </w:r>
      <w:r w:rsidR="00D4541F" w:rsidRPr="00292008">
        <w:rPr>
          <w:lang w:val="fr-FR"/>
        </w:rPr>
        <w:t xml:space="preserve">made» </w:t>
      </w:r>
      <w:r w:rsidR="00D42577" w:rsidRPr="00292008">
        <w:rPr>
          <w:lang w:val="fr-FR"/>
        </w:rPr>
        <w:t>pour sa décoration intérieure (chocolat</w:t>
      </w:r>
      <w:r w:rsidR="00D4541F" w:rsidRPr="00292008">
        <w:rPr>
          <w:lang w:val="fr-FR"/>
        </w:rPr>
        <w:t xml:space="preserve">, horlogerie et découpages), il proposera 245 chambres et suites </w:t>
      </w:r>
      <w:r w:rsidR="00D42577" w:rsidRPr="00292008">
        <w:rPr>
          <w:lang w:val="fr-FR"/>
        </w:rPr>
        <w:t>thématiques</w:t>
      </w:r>
      <w:r w:rsidR="00D4541F" w:rsidRPr="00292008">
        <w:rPr>
          <w:lang w:val="fr-FR"/>
        </w:rPr>
        <w:t xml:space="preserve"> (p. ex. la suite «Horloger»)</w:t>
      </w:r>
      <w:r>
        <w:rPr>
          <w:lang w:val="fr-FR"/>
        </w:rPr>
        <w:t>,</w:t>
      </w:r>
      <w:r w:rsidR="00D4541F" w:rsidRPr="00292008">
        <w:rPr>
          <w:lang w:val="fr-FR"/>
        </w:rPr>
        <w:t xml:space="preserve"> ainsi qu’une salle de réception pouvant accueillir 960 personnes. </w:t>
      </w:r>
    </w:p>
    <w:p w14:paraId="5E065A78" w14:textId="77777777" w:rsidR="00D42577" w:rsidRPr="00292008" w:rsidRDefault="00D42577" w:rsidP="00AF293C">
      <w:pPr>
        <w:rPr>
          <w:lang w:val="fr-FR"/>
        </w:rPr>
      </w:pPr>
      <w:bookmarkStart w:id="2" w:name="_GoBack"/>
      <w:bookmarkEnd w:id="2"/>
    </w:p>
    <w:p w14:paraId="65BFA224" w14:textId="29770138" w:rsidR="00D4541F" w:rsidRPr="00111BA0" w:rsidRDefault="00742E47" w:rsidP="00D61F21">
      <w:pPr>
        <w:rPr>
          <w:color w:val="0000FF"/>
          <w:u w:val="single"/>
          <w:lang w:val="fr-FR"/>
        </w:rPr>
      </w:pPr>
      <w:hyperlink r:id="rId44" w:history="1">
        <w:r w:rsidR="00D4541F" w:rsidRPr="00292008">
          <w:rPr>
            <w:rStyle w:val="Hyperlink"/>
            <w:lang w:val="fr-FR"/>
          </w:rPr>
          <w:t>www.kamehagrandzuerich.com</w:t>
        </w:r>
      </w:hyperlink>
      <w:r w:rsidR="00111BA0">
        <w:rPr>
          <w:lang w:val="fr-FR"/>
        </w:rPr>
        <w:t xml:space="preserve"> </w:t>
      </w:r>
      <w:r w:rsidR="00111BA0" w:rsidRPr="00DC7B20">
        <w:rPr>
          <w:lang w:val="fr-FR"/>
        </w:rPr>
        <w:t>(en allemand et en anglais)</w:t>
      </w:r>
    </w:p>
    <w:p w14:paraId="4B2A8DE9" w14:textId="77777777" w:rsidR="00111BA0" w:rsidRPr="00292008" w:rsidRDefault="00111BA0" w:rsidP="00D61F21">
      <w:pPr>
        <w:rPr>
          <w:lang w:val="fr-FR"/>
        </w:rPr>
      </w:pPr>
    </w:p>
    <w:p w14:paraId="1B193CD9" w14:textId="77777777" w:rsidR="00D42577" w:rsidRPr="00292008" w:rsidRDefault="00D42577" w:rsidP="00D42577">
      <w:pPr>
        <w:pStyle w:val="Heading4"/>
        <w:rPr>
          <w:lang w:val="fr-FR"/>
        </w:rPr>
      </w:pPr>
      <w:r w:rsidRPr="00292008">
        <w:rPr>
          <w:lang w:val="fr-FR"/>
        </w:rPr>
        <w:t xml:space="preserve">Suisse orientale / Schaffhouse: nouvel hôtel </w:t>
      </w:r>
      <w:proofErr w:type="spellStart"/>
      <w:r w:rsidRPr="00292008">
        <w:rPr>
          <w:lang w:val="fr-FR"/>
        </w:rPr>
        <w:t>arcona</w:t>
      </w:r>
      <w:proofErr w:type="spellEnd"/>
      <w:r w:rsidRPr="00292008">
        <w:rPr>
          <w:lang w:val="fr-FR"/>
        </w:rPr>
        <w:t xml:space="preserve"> Living à Schaffhouse.</w:t>
      </w:r>
    </w:p>
    <w:p w14:paraId="324001D6" w14:textId="77777777" w:rsidR="00D42577" w:rsidRPr="00292008" w:rsidRDefault="00742E47" w:rsidP="00D42577">
      <w:pPr>
        <w:rPr>
          <w:lang w:val="fr-FR"/>
        </w:rPr>
      </w:pPr>
      <w:r>
        <w:rPr>
          <w:noProof/>
          <w:lang w:val="fr-FR" w:eastAsia="de-CH"/>
        </w:rPr>
        <w:pict w14:anchorId="04A723E8">
          <v:shape id="Picture 5" o:spid="_x0000_s1057" type="#_x0000_t75" style="position:absolute;margin-left:.3pt;margin-top:3.75pt;width:74.6pt;height:74.6pt;z-index:251674112;visibility:visible">
            <v:imagedata r:id="rId45" o:title=""/>
            <w10:wrap type="square"/>
          </v:shape>
        </w:pict>
      </w:r>
      <w:r w:rsidR="00D42577" w:rsidRPr="00292008">
        <w:rPr>
          <w:noProof/>
          <w:lang w:val="fr-FR" w:eastAsia="fr-FR"/>
        </w:rPr>
        <w:t xml:space="preserve">En octobre, la chaîne </w:t>
      </w:r>
      <w:r w:rsidR="00D42577" w:rsidRPr="00292008">
        <w:rPr>
          <w:lang w:val="fr-FR"/>
        </w:rPr>
        <w:t xml:space="preserve">allemande </w:t>
      </w:r>
      <w:proofErr w:type="spellStart"/>
      <w:r w:rsidR="00D42577" w:rsidRPr="00292008">
        <w:rPr>
          <w:lang w:val="fr-FR"/>
        </w:rPr>
        <w:t>arcona</w:t>
      </w:r>
      <w:proofErr w:type="spellEnd"/>
      <w:r w:rsidR="00D42577" w:rsidRPr="00292008">
        <w:rPr>
          <w:lang w:val="fr-FR"/>
        </w:rPr>
        <w:t xml:space="preserve"> Living prend ses marques en Suisse avec un hôtel quatre étoiles installé à Schaffhouse. Doté de 112 chambres et de 18 appartements pour séjours prolongés, il détient divers atouts pour séduire la clientèle, et notamment un restaurant avec cuisine ouverte ou encore un accès direct à l’</w:t>
      </w:r>
      <w:proofErr w:type="spellStart"/>
      <w:r w:rsidR="00D42577" w:rsidRPr="00292008">
        <w:rPr>
          <w:lang w:val="fr-FR"/>
        </w:rPr>
        <w:t>AsiaSpa</w:t>
      </w:r>
      <w:proofErr w:type="spellEnd"/>
      <w:r w:rsidR="00D42577" w:rsidRPr="00292008">
        <w:rPr>
          <w:lang w:val="fr-FR"/>
        </w:rPr>
        <w:t xml:space="preserve"> qui, au mois d’octobre également, dévoilera tout un univers dédié au </w:t>
      </w:r>
      <w:proofErr w:type="spellStart"/>
      <w:r w:rsidR="00D42577" w:rsidRPr="00292008">
        <w:rPr>
          <w:lang w:val="fr-FR"/>
        </w:rPr>
        <w:t>wellness</w:t>
      </w:r>
      <w:proofErr w:type="spellEnd"/>
      <w:r w:rsidR="00D42577" w:rsidRPr="00292008">
        <w:rPr>
          <w:lang w:val="fr-FR"/>
        </w:rPr>
        <w:t xml:space="preserve"> et au fitness.</w:t>
      </w:r>
    </w:p>
    <w:p w14:paraId="5C9340A3" w14:textId="77777777" w:rsidR="00D42577" w:rsidRPr="00292008" w:rsidRDefault="00D42577" w:rsidP="00D42577">
      <w:pPr>
        <w:rPr>
          <w:lang w:val="fr-FR"/>
        </w:rPr>
      </w:pPr>
    </w:p>
    <w:p w14:paraId="14835057" w14:textId="100BD23D" w:rsidR="00111BA0" w:rsidRPr="00111BA0" w:rsidRDefault="00742E47">
      <w:pPr>
        <w:rPr>
          <w:highlight w:val="cyan"/>
          <w:lang w:val="fr-FR"/>
        </w:rPr>
      </w:pPr>
      <w:hyperlink r:id="rId46" w:history="1">
        <w:r w:rsidR="00111BA0" w:rsidRPr="00111BA0">
          <w:rPr>
            <w:rStyle w:val="Hyperlink"/>
            <w:lang w:val="fr-FR"/>
          </w:rPr>
          <w:t>schaffhausen.arcona.ch</w:t>
        </w:r>
      </w:hyperlink>
      <w:r w:rsidR="00111BA0" w:rsidRPr="00111BA0">
        <w:rPr>
          <w:lang w:val="fr-FR"/>
        </w:rPr>
        <w:t xml:space="preserve"> (en allemand uniquement)</w:t>
      </w:r>
    </w:p>
    <w:p w14:paraId="1E840970" w14:textId="77777777" w:rsidR="00203C16" w:rsidRPr="00292008" w:rsidRDefault="00203C16">
      <w:pPr>
        <w:rPr>
          <w:u w:val="single"/>
          <w:lang w:val="fr-FR"/>
        </w:rPr>
      </w:pPr>
    </w:p>
    <w:p w14:paraId="4A6AD4DE" w14:textId="77777777" w:rsidR="00203C16" w:rsidRPr="00292008" w:rsidRDefault="00203C16">
      <w:pPr>
        <w:rPr>
          <w:lang w:val="fr-FR"/>
        </w:rPr>
      </w:pPr>
    </w:p>
    <w:p w14:paraId="62F21715" w14:textId="77777777" w:rsidR="00D4541F" w:rsidRPr="00292008" w:rsidRDefault="00D4541F" w:rsidP="0010623A">
      <w:pPr>
        <w:pStyle w:val="Heading1"/>
        <w:numPr>
          <w:ilvl w:val="0"/>
          <w:numId w:val="24"/>
        </w:numPr>
        <w:rPr>
          <w:lang w:val="fr-FR"/>
        </w:rPr>
      </w:pPr>
      <w:bookmarkStart w:id="3" w:name="_Toc274328691"/>
      <w:r w:rsidRPr="00292008">
        <w:rPr>
          <w:lang w:val="fr-FR"/>
        </w:rPr>
        <w:t>innovations en mati</w:t>
      </w:r>
      <w:r w:rsidRPr="00292008">
        <w:rPr>
          <w:rFonts w:cs="Arial"/>
          <w:lang w:val="fr-FR"/>
        </w:rPr>
        <w:t>È</w:t>
      </w:r>
      <w:r w:rsidRPr="00292008">
        <w:rPr>
          <w:lang w:val="fr-FR"/>
        </w:rPr>
        <w:t>re de transports.</w:t>
      </w:r>
      <w:bookmarkEnd w:id="3"/>
    </w:p>
    <w:p w14:paraId="7C6C75F7" w14:textId="749DCF46" w:rsidR="00D4541F" w:rsidRPr="00292008" w:rsidRDefault="00D4541F" w:rsidP="00781875">
      <w:pPr>
        <w:pStyle w:val="Heading4"/>
        <w:rPr>
          <w:lang w:val="fr-FR"/>
        </w:rPr>
      </w:pPr>
      <w:r w:rsidRPr="00292008">
        <w:rPr>
          <w:lang w:val="fr-FR"/>
        </w:rPr>
        <w:t xml:space="preserve">Grisons / Arosa: centenaire de la ligne Coire-Arosa du </w:t>
      </w:r>
      <w:proofErr w:type="spellStart"/>
      <w:r w:rsidRPr="00292008">
        <w:rPr>
          <w:lang w:val="fr-FR"/>
        </w:rPr>
        <w:t>RhB</w:t>
      </w:r>
      <w:proofErr w:type="spellEnd"/>
      <w:r w:rsidRPr="00292008">
        <w:rPr>
          <w:lang w:val="fr-FR"/>
        </w:rPr>
        <w:t>.</w:t>
      </w:r>
    </w:p>
    <w:p w14:paraId="67F66FCD" w14:textId="22BE3D92" w:rsidR="00D4541F" w:rsidRPr="00292008" w:rsidRDefault="00742E47" w:rsidP="00781875">
      <w:pPr>
        <w:rPr>
          <w:lang w:val="fr-FR"/>
        </w:rPr>
      </w:pPr>
      <w:r>
        <w:rPr>
          <w:noProof/>
          <w:lang w:val="fr-FR" w:eastAsia="de-CH"/>
        </w:rPr>
        <w:pict w14:anchorId="784774D8">
          <v:shape id="Picture 11" o:spid="_x0000_s1048" type="#_x0000_t75" style="position:absolute;margin-left:.3pt;margin-top:3.75pt;width:74.6pt;height:74.6pt;z-index:251651584;visibility:visible">
            <v:imagedata r:id="rId47" o:title=""/>
            <w10:wrap type="square"/>
          </v:shape>
        </w:pict>
      </w:r>
      <w:r w:rsidR="00D4541F" w:rsidRPr="00292008">
        <w:rPr>
          <w:noProof/>
          <w:lang w:val="fr-FR" w:eastAsia="fr-FR"/>
        </w:rPr>
        <w:t>Depuis décembre</w:t>
      </w:r>
      <w:r w:rsidR="00D4541F" w:rsidRPr="00292008">
        <w:rPr>
          <w:lang w:val="fr-FR"/>
        </w:rPr>
        <w:t xml:space="preserve"> 1914, le Chemin de fer rhétique (</w:t>
      </w:r>
      <w:proofErr w:type="spellStart"/>
      <w:r w:rsidR="00D4541F" w:rsidRPr="00292008">
        <w:rPr>
          <w:lang w:val="fr-FR"/>
        </w:rPr>
        <w:t>RhB</w:t>
      </w:r>
      <w:proofErr w:type="spellEnd"/>
      <w:r w:rsidR="00D4541F" w:rsidRPr="00292008">
        <w:rPr>
          <w:lang w:val="fr-FR"/>
        </w:rPr>
        <w:t xml:space="preserve">) assure la liaison entre </w:t>
      </w:r>
      <w:r w:rsidR="00203C16" w:rsidRPr="00292008">
        <w:rPr>
          <w:lang w:val="fr-FR"/>
        </w:rPr>
        <w:t>Coire</w:t>
      </w:r>
      <w:r w:rsidR="00D4541F" w:rsidRPr="00292008">
        <w:rPr>
          <w:lang w:val="fr-FR"/>
        </w:rPr>
        <w:t xml:space="preserve"> et la station d’Arosa en empruntant un parcours exceptionnel. Les 13 et 14 décembre, le centenaire de cette ligne sera dignement célébré avec toute une série d’initiatives originales (p. ex. </w:t>
      </w:r>
      <w:r w:rsidR="00203C16" w:rsidRPr="00292008">
        <w:rPr>
          <w:lang w:val="fr-FR"/>
        </w:rPr>
        <w:t>un train de nuit obscurci traversera le paysage hivernal</w:t>
      </w:r>
      <w:r w:rsidR="00D4541F" w:rsidRPr="00292008">
        <w:rPr>
          <w:lang w:val="fr-FR"/>
        </w:rPr>
        <w:t xml:space="preserve">). C’est également dans ce cadre qu’aura lieu l’inauguration de la gare d’Arosa, fraîchement rénovée, ainsi que du nouveau passage d’accès au téléphérique du Weisshorn. </w:t>
      </w:r>
    </w:p>
    <w:p w14:paraId="774CD710" w14:textId="77777777" w:rsidR="00203C16" w:rsidRPr="00292008" w:rsidRDefault="00203C16" w:rsidP="00781875">
      <w:pPr>
        <w:rPr>
          <w:lang w:val="fr-FR"/>
        </w:rPr>
      </w:pPr>
    </w:p>
    <w:p w14:paraId="742BFB0A" w14:textId="66E9C4A8" w:rsidR="00D4541F" w:rsidRPr="00292008" w:rsidRDefault="00742E47" w:rsidP="00D61F21">
      <w:pPr>
        <w:rPr>
          <w:color w:val="0000FF"/>
          <w:u w:val="single"/>
          <w:lang w:val="fr-FR"/>
        </w:rPr>
      </w:pPr>
      <w:hyperlink r:id="rId48" w:history="1">
        <w:r w:rsidR="00111BA0">
          <w:rPr>
            <w:rStyle w:val="Hyperlink"/>
            <w:lang w:val="fr-FR"/>
          </w:rPr>
          <w:t>www.rhb.ch</w:t>
        </w:r>
      </w:hyperlink>
    </w:p>
    <w:p w14:paraId="564A9A3B" w14:textId="77777777" w:rsidR="00D4541F" w:rsidRPr="00292008" w:rsidRDefault="00D4541F" w:rsidP="00D61F21">
      <w:pPr>
        <w:rPr>
          <w:lang w:val="fr-FR"/>
        </w:rPr>
      </w:pPr>
    </w:p>
    <w:p w14:paraId="070B9CFC" w14:textId="6D407277" w:rsidR="00D4541F" w:rsidRPr="00292008" w:rsidRDefault="00466730" w:rsidP="00DA17C8">
      <w:pPr>
        <w:pStyle w:val="Heading4"/>
        <w:rPr>
          <w:lang w:val="fr-FR"/>
        </w:rPr>
      </w:pPr>
      <w:r w:rsidRPr="00292008">
        <w:rPr>
          <w:lang w:val="fr-FR"/>
        </w:rPr>
        <w:t xml:space="preserve">Grisons / Davos: </w:t>
      </w:r>
      <w:r w:rsidR="00D4541F" w:rsidRPr="00292008">
        <w:rPr>
          <w:lang w:val="fr-FR"/>
        </w:rPr>
        <w:t xml:space="preserve">nouveau téléphérique au </w:t>
      </w:r>
      <w:proofErr w:type="spellStart"/>
      <w:r w:rsidR="00D4541F" w:rsidRPr="00292008">
        <w:rPr>
          <w:lang w:val="fr-FR"/>
        </w:rPr>
        <w:t>Jakobshorn</w:t>
      </w:r>
      <w:proofErr w:type="spellEnd"/>
      <w:r w:rsidR="00D4541F" w:rsidRPr="00292008">
        <w:rPr>
          <w:lang w:val="fr-FR"/>
        </w:rPr>
        <w:t>.</w:t>
      </w:r>
    </w:p>
    <w:p w14:paraId="75A1AE04" w14:textId="3D8D1494" w:rsidR="00D4541F" w:rsidRPr="00292008" w:rsidRDefault="00742E47" w:rsidP="00D61F21">
      <w:pPr>
        <w:rPr>
          <w:lang w:val="fr-FR"/>
        </w:rPr>
      </w:pPr>
      <w:r>
        <w:rPr>
          <w:noProof/>
          <w:lang w:val="fr-FR" w:eastAsia="de-CH"/>
        </w:rPr>
        <w:pict w14:anchorId="685A8285">
          <v:shape id="Picture 6" o:spid="_x0000_s1049" type="#_x0000_t75" style="position:absolute;margin-left:.3pt;margin-top:3.75pt;width:74.6pt;height:74.6pt;z-index:251647488;visibility:visible">
            <v:imagedata r:id="rId49" o:title=""/>
            <w10:wrap type="square"/>
          </v:shape>
        </w:pict>
      </w:r>
      <w:r w:rsidR="00D4541F" w:rsidRPr="00292008">
        <w:rPr>
          <w:lang w:val="fr-FR"/>
        </w:rPr>
        <w:t>La 1</w:t>
      </w:r>
      <w:r w:rsidR="00D4541F" w:rsidRPr="00292008">
        <w:rPr>
          <w:vertAlign w:val="superscript"/>
          <w:lang w:val="fr-FR"/>
        </w:rPr>
        <w:t>ère</w:t>
      </w:r>
      <w:r w:rsidR="00D4541F" w:rsidRPr="00292008">
        <w:rPr>
          <w:lang w:val="fr-FR"/>
        </w:rPr>
        <w:t xml:space="preserve"> section des remontées mécaniques du </w:t>
      </w:r>
      <w:proofErr w:type="spellStart"/>
      <w:r w:rsidR="00D4541F" w:rsidRPr="00292008">
        <w:rPr>
          <w:lang w:val="fr-FR"/>
        </w:rPr>
        <w:t>Jakobshorn</w:t>
      </w:r>
      <w:proofErr w:type="spellEnd"/>
      <w:r w:rsidR="00D4541F" w:rsidRPr="00292008">
        <w:rPr>
          <w:lang w:val="fr-FR"/>
        </w:rPr>
        <w:t xml:space="preserve">, en exploitation depuis 1983, a été remplacée cet été par un nouveau téléphérique, dont la mise en service aura lieu au début de l’hiver. </w:t>
      </w:r>
      <w:r w:rsidR="00292008" w:rsidRPr="00292008">
        <w:rPr>
          <w:lang w:val="fr-FR"/>
        </w:rPr>
        <w:t>Les stations de départ et d’arrivée ont été complètement rénovées</w:t>
      </w:r>
      <w:r w:rsidR="00D4541F" w:rsidRPr="00292008">
        <w:rPr>
          <w:lang w:val="fr-FR"/>
        </w:rPr>
        <w:t xml:space="preserve">. En outre, la capacité de transport a été doublée et le confort grandement amélioré. Les nouvelles cabines pouvant recevoir jusqu’à 100 personnes, le public profitera d’une ascension encore plus rapide </w:t>
      </w:r>
      <w:r w:rsidR="00292008" w:rsidRPr="00292008">
        <w:rPr>
          <w:lang w:val="fr-FR"/>
        </w:rPr>
        <w:t>pour la</w:t>
      </w:r>
      <w:r w:rsidR="00D4541F" w:rsidRPr="00292008">
        <w:rPr>
          <w:lang w:val="fr-FR"/>
        </w:rPr>
        <w:t xml:space="preserve"> saison 2014/2015.</w:t>
      </w:r>
      <w:r w:rsidR="00292008" w:rsidRPr="00292008">
        <w:rPr>
          <w:lang w:val="fr-FR"/>
        </w:rPr>
        <w:t xml:space="preserve"> </w:t>
      </w:r>
      <w:r w:rsidR="00D4541F" w:rsidRPr="00292008">
        <w:rPr>
          <w:lang w:val="fr-FR"/>
        </w:rPr>
        <w:t>Montant de l’investissement: CHF 23 millions.</w:t>
      </w:r>
    </w:p>
    <w:p w14:paraId="7F7537EA" w14:textId="77777777" w:rsidR="00203C16" w:rsidRPr="00292008" w:rsidRDefault="00203C16" w:rsidP="00D61F21">
      <w:pPr>
        <w:rPr>
          <w:lang w:val="fr-FR"/>
        </w:rPr>
      </w:pPr>
    </w:p>
    <w:p w14:paraId="569DCAEF" w14:textId="359DA866" w:rsidR="00D4541F" w:rsidRPr="00292008" w:rsidRDefault="00742E47" w:rsidP="00D61F21">
      <w:pPr>
        <w:rPr>
          <w:color w:val="0000FF"/>
          <w:u w:val="single"/>
          <w:lang w:val="fr-FR"/>
        </w:rPr>
      </w:pPr>
      <w:hyperlink r:id="rId50" w:history="1">
        <w:r w:rsidR="00292008" w:rsidRPr="00292008">
          <w:rPr>
            <w:rStyle w:val="Hyperlink"/>
            <w:lang w:val="fr-FR"/>
          </w:rPr>
          <w:t>www.davos.ch</w:t>
        </w:r>
      </w:hyperlink>
    </w:p>
    <w:p w14:paraId="7E7F19D9" w14:textId="77777777" w:rsidR="00D4541F" w:rsidRPr="00292008" w:rsidRDefault="00D4541F" w:rsidP="00DA17C8">
      <w:pPr>
        <w:rPr>
          <w:lang w:val="fr-FR"/>
        </w:rPr>
      </w:pPr>
    </w:p>
    <w:p w14:paraId="6D0F90AA" w14:textId="77777777" w:rsidR="00D4541F" w:rsidRPr="00292008" w:rsidRDefault="00D4541F" w:rsidP="00304C90">
      <w:pPr>
        <w:pStyle w:val="Heading4"/>
        <w:rPr>
          <w:lang w:val="fr-FR"/>
        </w:rPr>
      </w:pPr>
    </w:p>
    <w:p w14:paraId="47009038" w14:textId="77777777" w:rsidR="00D4541F" w:rsidRPr="00292008" w:rsidRDefault="00D4541F" w:rsidP="00831CE8">
      <w:pPr>
        <w:rPr>
          <w:bCs/>
          <w:color w:val="0000FF"/>
          <w:u w:val="single"/>
          <w:lang w:val="fr-FR"/>
        </w:rPr>
      </w:pPr>
    </w:p>
    <w:p w14:paraId="2177E5AC" w14:textId="77777777" w:rsidR="0077111E" w:rsidRPr="00292008" w:rsidRDefault="0077111E" w:rsidP="00193231">
      <w:pPr>
        <w:pStyle w:val="Heading4"/>
        <w:rPr>
          <w:lang w:val="fr-FR"/>
        </w:rPr>
      </w:pPr>
    </w:p>
    <w:p w14:paraId="0FB2AF62" w14:textId="77777777" w:rsidR="00D4541F" w:rsidRPr="00292008" w:rsidRDefault="00D4541F" w:rsidP="00193231">
      <w:pPr>
        <w:pStyle w:val="Heading4"/>
        <w:rPr>
          <w:lang w:val="fr-FR"/>
        </w:rPr>
      </w:pPr>
      <w:r w:rsidRPr="00292008">
        <w:rPr>
          <w:lang w:val="fr-FR"/>
        </w:rPr>
        <w:t xml:space="preserve">Lucerne-Lac des Quatre-Cantons / région du </w:t>
      </w:r>
      <w:proofErr w:type="spellStart"/>
      <w:r w:rsidRPr="00292008">
        <w:rPr>
          <w:lang w:val="fr-FR"/>
        </w:rPr>
        <w:t>Mythen</w:t>
      </w:r>
      <w:proofErr w:type="spellEnd"/>
      <w:r w:rsidRPr="00292008">
        <w:rPr>
          <w:lang w:val="fr-FR"/>
        </w:rPr>
        <w:t xml:space="preserve">: c’est reparti pour la </w:t>
      </w:r>
      <w:proofErr w:type="spellStart"/>
      <w:r w:rsidRPr="00292008">
        <w:rPr>
          <w:lang w:val="fr-FR"/>
        </w:rPr>
        <w:t>Rotenflue</w:t>
      </w:r>
      <w:proofErr w:type="spellEnd"/>
      <w:r w:rsidRPr="00292008">
        <w:rPr>
          <w:lang w:val="fr-FR"/>
        </w:rPr>
        <w:t xml:space="preserve">. </w:t>
      </w:r>
    </w:p>
    <w:p w14:paraId="54FF0968" w14:textId="77777777" w:rsidR="00D4541F" w:rsidRPr="00292008" w:rsidRDefault="00742E47" w:rsidP="00193231">
      <w:pPr>
        <w:rPr>
          <w:lang w:val="fr-FR"/>
        </w:rPr>
      </w:pPr>
      <w:r>
        <w:rPr>
          <w:noProof/>
          <w:lang w:val="fr-FR" w:eastAsia="de-CH"/>
        </w:rPr>
        <w:pict w14:anchorId="4179F272">
          <v:shape id="Picture 10" o:spid="_x0000_s1052" type="#_x0000_t75" style="position:absolute;margin-left:.3pt;margin-top:5.9pt;width:74.6pt;height:70.2pt;z-index:251650560;visibility:visible" stroked="t" strokecolor="windowText">
            <v:imagedata r:id="rId51" o:title=""/>
            <w10:wrap type="square"/>
          </v:shape>
        </w:pict>
      </w:r>
      <w:r w:rsidR="00D4541F" w:rsidRPr="00292008">
        <w:rPr>
          <w:noProof/>
          <w:lang w:val="fr-FR" w:eastAsia="fr-FR"/>
        </w:rPr>
        <w:t xml:space="preserve">En décembre, la région du Mythen inaugurera sa nouvelle installation de télécabines. Celle-ci sera aussi économique qu’écologique et permettra une légère optimisation de la gestion de la ligne, qui assure la desserte de </w:t>
      </w:r>
      <w:r w:rsidR="00D4541F" w:rsidRPr="00292008">
        <w:rPr>
          <w:noProof/>
          <w:lang w:val="fr-FR" w:eastAsia="en-US"/>
        </w:rPr>
        <w:t>Rickenbach à destination du domaine situé en amont (offrant 50 kilomètres de pistes de ski et 36 kilomètres de chemins de randonnée hivernale).</w:t>
      </w:r>
      <w:r w:rsidR="00D4541F" w:rsidRPr="00292008">
        <w:rPr>
          <w:noProof/>
          <w:lang w:val="fr-FR" w:eastAsia="en-US"/>
        </w:rPr>
        <w:br/>
      </w:r>
      <w:r w:rsidR="00D4541F" w:rsidRPr="00292008">
        <w:rPr>
          <w:lang w:val="fr-FR"/>
        </w:rPr>
        <w:t>Montant de l’investissement: CHF 22,7 millions.</w:t>
      </w:r>
    </w:p>
    <w:p w14:paraId="4F277E54" w14:textId="392645CA" w:rsidR="00111BA0" w:rsidRPr="00111BA0" w:rsidRDefault="00D4541F" w:rsidP="00111BA0">
      <w:pPr>
        <w:rPr>
          <w:bCs/>
          <w:highlight w:val="cyan"/>
          <w:lang w:val="fr-FR"/>
        </w:rPr>
      </w:pPr>
      <w:r w:rsidRPr="00292008">
        <w:rPr>
          <w:bCs/>
          <w:lang w:val="fr-FR"/>
        </w:rPr>
        <w:br/>
      </w:r>
      <w:hyperlink r:id="rId52" w:history="1">
        <w:r w:rsidR="00111BA0" w:rsidRPr="00111BA0">
          <w:rPr>
            <w:rStyle w:val="Hyperlink"/>
            <w:bCs/>
            <w:lang w:val="fr-FR"/>
          </w:rPr>
          <w:t>www.rotenflue-kulm.ch</w:t>
        </w:r>
      </w:hyperlink>
      <w:r w:rsidR="00111BA0" w:rsidRPr="00111BA0">
        <w:rPr>
          <w:bCs/>
          <w:color w:val="0000FF"/>
          <w:lang w:val="fr-FR"/>
        </w:rPr>
        <w:t xml:space="preserve"> </w:t>
      </w:r>
      <w:r w:rsidR="00111BA0" w:rsidRPr="00111BA0">
        <w:rPr>
          <w:lang w:val="fr-FR"/>
        </w:rPr>
        <w:t>(en allemand uniquement)</w:t>
      </w:r>
    </w:p>
    <w:p w14:paraId="6D933E5E" w14:textId="3AF7CAAF" w:rsidR="00D4541F" w:rsidRPr="00292008" w:rsidRDefault="00D4541F" w:rsidP="00831CE8">
      <w:pPr>
        <w:rPr>
          <w:bCs/>
          <w:color w:val="0000FF"/>
          <w:u w:val="single"/>
          <w:lang w:val="fr-FR"/>
        </w:rPr>
      </w:pPr>
    </w:p>
    <w:p w14:paraId="44CC7E4E" w14:textId="77777777" w:rsidR="00D4541F" w:rsidRPr="00292008" w:rsidRDefault="00D4541F" w:rsidP="009E3A86">
      <w:pPr>
        <w:pStyle w:val="Heading4"/>
        <w:rPr>
          <w:lang w:val="fr-FR"/>
        </w:rPr>
      </w:pPr>
      <w:r w:rsidRPr="00292008">
        <w:rPr>
          <w:lang w:val="fr-FR"/>
        </w:rPr>
        <w:t xml:space="preserve">Lucerne-Lac des Quatre-Cantons / </w:t>
      </w:r>
      <w:proofErr w:type="spellStart"/>
      <w:r w:rsidRPr="00292008">
        <w:rPr>
          <w:lang w:val="fr-FR"/>
        </w:rPr>
        <w:t>Titlis</w:t>
      </w:r>
      <w:proofErr w:type="spellEnd"/>
      <w:r w:rsidRPr="00292008">
        <w:rPr>
          <w:lang w:val="fr-FR"/>
        </w:rPr>
        <w:t xml:space="preserve">: nouvelles cabines </w:t>
      </w:r>
      <w:proofErr w:type="spellStart"/>
      <w:r w:rsidRPr="00292008">
        <w:rPr>
          <w:lang w:val="fr-FR"/>
        </w:rPr>
        <w:t>Rotair</w:t>
      </w:r>
      <w:proofErr w:type="spellEnd"/>
      <w:r w:rsidRPr="00292008">
        <w:rPr>
          <w:lang w:val="fr-FR"/>
        </w:rPr>
        <w:t>.</w:t>
      </w:r>
    </w:p>
    <w:p w14:paraId="74164E60" w14:textId="2C94BF09" w:rsidR="00D4541F" w:rsidRPr="00292008" w:rsidRDefault="00742E47" w:rsidP="009E3A86">
      <w:pPr>
        <w:rPr>
          <w:noProof/>
          <w:lang w:val="fr-FR" w:eastAsia="en-US"/>
        </w:rPr>
      </w:pPr>
      <w:r>
        <w:rPr>
          <w:noProof/>
          <w:lang w:val="fr-FR" w:eastAsia="de-CH"/>
        </w:rPr>
        <w:pict w14:anchorId="7E56D295">
          <v:shape id="Picture 13" o:spid="_x0000_s1053" type="#_x0000_t75" style="position:absolute;margin-left:2.5pt;margin-top:5.9pt;width:70.2pt;height:70.2pt;z-index:251653632;visibility:visible">
            <v:imagedata r:id="rId53" o:title=""/>
            <w10:wrap type="square"/>
          </v:shape>
        </w:pict>
      </w:r>
      <w:r w:rsidR="00D4541F" w:rsidRPr="00292008">
        <w:rPr>
          <w:noProof/>
          <w:lang w:val="fr-FR" w:eastAsia="fr-FR"/>
        </w:rPr>
        <w:t>Le premier téléphérique à cabine tournante (Rotair) du monde a déjà 20 ans</w:t>
      </w:r>
      <w:r w:rsidR="00D4541F" w:rsidRPr="00292008">
        <w:rPr>
          <w:noProof/>
          <w:lang w:val="fr-FR" w:eastAsia="en-US"/>
        </w:rPr>
        <w:t xml:space="preserve"> et les Remontées mécaniques du Titlis ont estimé qu’il était grand temps de le remplacer. A partir de cet hiver, deux nouvelles cabines conduisant aux neiges éternelles du sommet </w:t>
      </w:r>
      <w:r w:rsidR="00890F1E">
        <w:rPr>
          <w:noProof/>
          <w:lang w:val="fr-FR" w:eastAsia="en-US"/>
        </w:rPr>
        <w:t xml:space="preserve">à 3020 m. </w:t>
      </w:r>
      <w:r w:rsidR="004B6905">
        <w:rPr>
          <w:noProof/>
          <w:lang w:val="fr-FR" w:eastAsia="en-US"/>
        </w:rPr>
        <w:t>continueront de tourner complètement</w:t>
      </w:r>
      <w:r w:rsidR="00890F1E">
        <w:rPr>
          <w:noProof/>
          <w:lang w:val="fr-FR" w:eastAsia="en-US"/>
        </w:rPr>
        <w:t xml:space="preserve"> une</w:t>
      </w:r>
      <w:r w:rsidR="00D4541F" w:rsidRPr="00292008">
        <w:rPr>
          <w:noProof/>
          <w:lang w:val="fr-FR" w:eastAsia="en-US"/>
        </w:rPr>
        <w:t xml:space="preserve"> fois autour de leur axe durant le trajet. </w:t>
      </w:r>
    </w:p>
    <w:p w14:paraId="16C9A320" w14:textId="77777777" w:rsidR="00D4541F" w:rsidRPr="00292008" w:rsidRDefault="00D4541F" w:rsidP="009E3A86">
      <w:pPr>
        <w:rPr>
          <w:noProof/>
          <w:lang w:val="fr-FR" w:eastAsia="en-US"/>
        </w:rPr>
      </w:pPr>
    </w:p>
    <w:p w14:paraId="5083CBFB" w14:textId="44E5A616" w:rsidR="00D4541F" w:rsidRPr="00292008" w:rsidRDefault="00742E47" w:rsidP="008838BE">
      <w:pPr>
        <w:pStyle w:val="Heading4"/>
        <w:rPr>
          <w:b w:val="0"/>
          <w:u w:val="single"/>
          <w:lang w:val="fr-FR"/>
        </w:rPr>
      </w:pPr>
      <w:hyperlink r:id="rId54" w:history="1">
        <w:r w:rsidR="004B6905">
          <w:rPr>
            <w:rStyle w:val="Hyperlink"/>
            <w:b w:val="0"/>
            <w:lang w:val="fr-FR"/>
          </w:rPr>
          <w:t>www.titlis.ch</w:t>
        </w:r>
      </w:hyperlink>
    </w:p>
    <w:p w14:paraId="6B352F5A" w14:textId="77777777" w:rsidR="00D4541F" w:rsidRPr="00292008" w:rsidRDefault="00D4541F" w:rsidP="009E3A86">
      <w:pPr>
        <w:rPr>
          <w:lang w:val="fr-FR"/>
        </w:rPr>
      </w:pPr>
    </w:p>
    <w:p w14:paraId="7266815C" w14:textId="61718E04" w:rsidR="00D4541F" w:rsidRPr="00292008" w:rsidRDefault="00D4541F" w:rsidP="008838BE">
      <w:pPr>
        <w:pStyle w:val="Heading4"/>
        <w:rPr>
          <w:lang w:val="fr-FR"/>
        </w:rPr>
      </w:pPr>
      <w:r w:rsidRPr="00292008">
        <w:rPr>
          <w:lang w:val="fr-FR"/>
        </w:rPr>
        <w:t xml:space="preserve">Valais / Vallée de Conches: cadence semi-horaire entre </w:t>
      </w:r>
      <w:proofErr w:type="spellStart"/>
      <w:r w:rsidRPr="00292008">
        <w:rPr>
          <w:lang w:val="fr-FR"/>
        </w:rPr>
        <w:t>Fiesch</w:t>
      </w:r>
      <w:proofErr w:type="spellEnd"/>
      <w:r w:rsidRPr="00292008">
        <w:rPr>
          <w:lang w:val="fr-FR"/>
        </w:rPr>
        <w:t xml:space="preserve"> et Zermatt. </w:t>
      </w:r>
    </w:p>
    <w:p w14:paraId="617D9564" w14:textId="77777777" w:rsidR="00D4541F" w:rsidRPr="00292008" w:rsidRDefault="00742E47" w:rsidP="008838BE">
      <w:pPr>
        <w:rPr>
          <w:lang w:val="fr-FR"/>
        </w:rPr>
      </w:pPr>
      <w:r>
        <w:rPr>
          <w:noProof/>
          <w:lang w:val="fr-FR" w:eastAsia="de-CH"/>
        </w:rPr>
        <w:pict w14:anchorId="63D98FCB">
          <v:shape id="Picture 12" o:spid="_x0000_s1054" type="#_x0000_t75" style="position:absolute;margin-left:2.5pt;margin-top:5.9pt;width:70.2pt;height:70.2pt;z-index:251652608;visibility:visible">
            <v:imagedata r:id="rId55" o:title=""/>
            <w10:wrap type="square"/>
          </v:shape>
        </w:pict>
      </w:r>
      <w:r w:rsidR="00D4541F" w:rsidRPr="00292008">
        <w:rPr>
          <w:noProof/>
          <w:lang w:val="fr-FR" w:eastAsia="en-US"/>
        </w:rPr>
        <w:t>La société de Chemin de fer Matterhorn Gotthard Bahn (MGB) renforce ses capacités sur la ligne Fiesch-Zermatt en y introduisant une cadence semi-horaire à partir du 14 décembre. Réduisant le nombre de places debout, elle a par ailleurs amélorié le confort dans ses trains tout en leur permettant d’accueilir davantage de voyageurs handicapés.</w:t>
      </w:r>
    </w:p>
    <w:p w14:paraId="29D8F79E" w14:textId="77777777" w:rsidR="00D4541F" w:rsidRPr="00292008" w:rsidRDefault="00D4541F" w:rsidP="008838BE">
      <w:pPr>
        <w:rPr>
          <w:lang w:val="fr-FR"/>
        </w:rPr>
      </w:pPr>
    </w:p>
    <w:p w14:paraId="3564D7FB" w14:textId="02943E2E" w:rsidR="00D4541F" w:rsidRDefault="00D4541F" w:rsidP="00831CE8">
      <w:pPr>
        <w:rPr>
          <w:lang w:val="fr-FR"/>
        </w:rPr>
      </w:pPr>
    </w:p>
    <w:p w14:paraId="0C2228AE" w14:textId="5CBAD154" w:rsidR="00111BA0" w:rsidRDefault="00742E47" w:rsidP="00831CE8">
      <w:pPr>
        <w:rPr>
          <w:u w:val="single"/>
          <w:lang w:val="fr-FR"/>
        </w:rPr>
      </w:pPr>
      <w:hyperlink r:id="rId56" w:history="1">
        <w:r w:rsidR="00111BA0" w:rsidRPr="00111BA0">
          <w:rPr>
            <w:rStyle w:val="Hyperlink"/>
            <w:lang w:val="fr-FR"/>
          </w:rPr>
          <w:t>www.matterhorngotthardbahn.ch</w:t>
        </w:r>
      </w:hyperlink>
    </w:p>
    <w:p w14:paraId="05FD642D" w14:textId="77777777" w:rsidR="00111BA0" w:rsidRPr="00292008" w:rsidRDefault="00111BA0" w:rsidP="00831CE8">
      <w:pPr>
        <w:rPr>
          <w:u w:val="single"/>
          <w:lang w:val="fr-FR"/>
        </w:rPr>
      </w:pPr>
    </w:p>
    <w:sectPr w:rsidR="00111BA0" w:rsidRPr="00292008" w:rsidSect="00A854AB">
      <w:footerReference w:type="default" r:id="rId57"/>
      <w:footnotePr>
        <w:numRestart w:val="eachPage"/>
      </w:footnotePr>
      <w:pgSz w:w="11900" w:h="16840"/>
      <w:pgMar w:top="1701" w:right="992" w:bottom="1134" w:left="1531" w:header="765" w:footer="765"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7A021936" w14:textId="77777777" w:rsidR="00DC7B20" w:rsidRDefault="00DC7B20" w:rsidP="00DB31EB">
      <w:r>
        <w:separator/>
      </w:r>
    </w:p>
  </w:endnote>
  <w:endnote w:type="continuationSeparator" w:id="0">
    <w:p w14:paraId="135A1A74" w14:textId="77777777" w:rsidR="00DC7B20" w:rsidRDefault="00DC7B20" w:rsidP="00DB3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960DC0" w14:textId="77777777" w:rsidR="00DC7B20" w:rsidRDefault="00DC7B20">
    <w:pPr>
      <w:pStyle w:val="Footer"/>
    </w:pPr>
    <w:proofErr w:type="spellStart"/>
    <w:r>
      <w:rPr>
        <w:rStyle w:val="Heading4Char"/>
        <w:color w:val="D71E2F"/>
      </w:rPr>
      <w:t>Hiver</w:t>
    </w:r>
    <w:proofErr w:type="spellEnd"/>
    <w:r>
      <w:rPr>
        <w:rStyle w:val="Heading4Char"/>
        <w:color w:val="D71E2F"/>
      </w:rPr>
      <w:t xml:space="preserve"> 2014/2015 – </w:t>
    </w:r>
    <w:proofErr w:type="spellStart"/>
    <w:r>
      <w:rPr>
        <w:rStyle w:val="Heading4Char"/>
        <w:color w:val="D71E2F"/>
      </w:rPr>
      <w:t>Innovations</w:t>
    </w:r>
    <w:proofErr w:type="spellEnd"/>
    <w:r>
      <w:rPr>
        <w:rStyle w:val="Heading4Char"/>
        <w:color w:val="D71E2F"/>
      </w:rPr>
      <w:t xml:space="preserve"> et </w:t>
    </w:r>
    <w:proofErr w:type="spellStart"/>
    <w:r>
      <w:rPr>
        <w:rStyle w:val="Heading4Char"/>
        <w:color w:val="D71E2F"/>
      </w:rPr>
      <w:t>nouveautés</w:t>
    </w:r>
    <w:proofErr w:type="spellEnd"/>
    <w:r>
      <w:rPr>
        <w:rStyle w:val="Heading4Char"/>
        <w:color w:val="D71E2F"/>
      </w:rPr>
      <w:t>.</w:t>
    </w:r>
    <w:r w:rsidRPr="0050613A">
      <w:rPr>
        <w:rStyle w:val="Heading4Char"/>
        <w:color w:val="FF0000"/>
      </w:rPr>
      <w:t xml:space="preserve">   </w:t>
    </w:r>
    <w:r w:rsidRPr="0050613A">
      <w:rPr>
        <w:rStyle w:val="Heading4Char"/>
        <w:color w:val="FF0000"/>
        <w:sz w:val="20"/>
        <w:szCs w:val="20"/>
      </w:rPr>
      <w:t xml:space="preserve"> </w:t>
    </w:r>
    <w:r w:rsidRPr="0050613A">
      <w:rPr>
        <w:bCs/>
        <w:sz w:val="20"/>
        <w:szCs w:val="20"/>
      </w:rPr>
      <w:fldChar w:fldCharType="begin"/>
    </w:r>
    <w:r w:rsidRPr="0050613A">
      <w:rPr>
        <w:bCs/>
        <w:sz w:val="20"/>
        <w:szCs w:val="20"/>
      </w:rPr>
      <w:instrText xml:space="preserve"> PAGE  \* Arabic  \* MERGEFORMAT </w:instrText>
    </w:r>
    <w:r w:rsidRPr="0050613A">
      <w:rPr>
        <w:bCs/>
        <w:sz w:val="20"/>
        <w:szCs w:val="20"/>
      </w:rPr>
      <w:fldChar w:fldCharType="separate"/>
    </w:r>
    <w:r w:rsidR="00742E47">
      <w:rPr>
        <w:bCs/>
        <w:noProof/>
        <w:sz w:val="20"/>
        <w:szCs w:val="20"/>
      </w:rPr>
      <w:t>6</w:t>
    </w:r>
    <w:r w:rsidRPr="0050613A">
      <w:rPr>
        <w:bCs/>
        <w:sz w:val="20"/>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2C6E4DB7" w14:textId="77777777" w:rsidR="00DC7B20" w:rsidRPr="00F524AE" w:rsidRDefault="00DC7B20" w:rsidP="00F524AE">
      <w:pPr>
        <w:pStyle w:val="Footer"/>
      </w:pPr>
    </w:p>
  </w:footnote>
  <w:footnote w:type="continuationSeparator" w:id="0">
    <w:p w14:paraId="37A05DD1" w14:textId="77777777" w:rsidR="00DC7B20" w:rsidRDefault="00DC7B20" w:rsidP="00DB31E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1D"/>
    <w:multiLevelType w:val="multilevel"/>
    <w:tmpl w:val="D6D09D5C"/>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8C671B2"/>
    <w:lvl w:ilvl="0">
      <w:start w:val="1"/>
      <w:numFmt w:val="decimal"/>
      <w:lvlText w:val="%1."/>
      <w:lvlJc w:val="left"/>
      <w:pPr>
        <w:tabs>
          <w:tab w:val="num" w:pos="1492"/>
        </w:tabs>
        <w:ind w:left="1492" w:hanging="360"/>
      </w:pPr>
      <w:rPr>
        <w:rFonts w:cs="Times New Roman"/>
      </w:rPr>
    </w:lvl>
  </w:abstractNum>
  <w:abstractNum w:abstractNumId="2">
    <w:nsid w:val="FFFFFF7D"/>
    <w:multiLevelType w:val="singleLevel"/>
    <w:tmpl w:val="87809A9A"/>
    <w:lvl w:ilvl="0">
      <w:start w:val="1"/>
      <w:numFmt w:val="decimal"/>
      <w:lvlText w:val="%1."/>
      <w:lvlJc w:val="left"/>
      <w:pPr>
        <w:tabs>
          <w:tab w:val="num" w:pos="1209"/>
        </w:tabs>
        <w:ind w:left="1209" w:hanging="360"/>
      </w:pPr>
      <w:rPr>
        <w:rFonts w:cs="Times New Roman"/>
      </w:rPr>
    </w:lvl>
  </w:abstractNum>
  <w:abstractNum w:abstractNumId="3">
    <w:nsid w:val="FFFFFF7E"/>
    <w:multiLevelType w:val="singleLevel"/>
    <w:tmpl w:val="97ECC070"/>
    <w:lvl w:ilvl="0">
      <w:start w:val="1"/>
      <w:numFmt w:val="decimal"/>
      <w:lvlText w:val="%1."/>
      <w:lvlJc w:val="left"/>
      <w:pPr>
        <w:tabs>
          <w:tab w:val="num" w:pos="926"/>
        </w:tabs>
        <w:ind w:left="926" w:hanging="360"/>
      </w:pPr>
      <w:rPr>
        <w:rFonts w:cs="Times New Roman"/>
      </w:rPr>
    </w:lvl>
  </w:abstractNum>
  <w:abstractNum w:abstractNumId="4">
    <w:nsid w:val="FFFFFF7F"/>
    <w:multiLevelType w:val="singleLevel"/>
    <w:tmpl w:val="F45AC24A"/>
    <w:lvl w:ilvl="0">
      <w:start w:val="1"/>
      <w:numFmt w:val="decimal"/>
      <w:lvlText w:val="%1."/>
      <w:lvlJc w:val="left"/>
      <w:pPr>
        <w:tabs>
          <w:tab w:val="num" w:pos="643"/>
        </w:tabs>
        <w:ind w:left="643" w:hanging="360"/>
      </w:pPr>
      <w:rPr>
        <w:rFonts w:cs="Times New Roman"/>
      </w:rPr>
    </w:lvl>
  </w:abstractNum>
  <w:abstractNum w:abstractNumId="5">
    <w:nsid w:val="FFFFFF80"/>
    <w:multiLevelType w:val="singleLevel"/>
    <w:tmpl w:val="62AE159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A6AE1A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B07E765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56A4471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0F347BAC"/>
    <w:lvl w:ilvl="0">
      <w:start w:val="1"/>
      <w:numFmt w:val="decimal"/>
      <w:lvlText w:val="%1."/>
      <w:lvlJc w:val="left"/>
      <w:pPr>
        <w:tabs>
          <w:tab w:val="num" w:pos="360"/>
        </w:tabs>
        <w:ind w:left="360" w:hanging="360"/>
      </w:pPr>
      <w:rPr>
        <w:rFonts w:cs="Times New Roman"/>
      </w:rPr>
    </w:lvl>
  </w:abstractNum>
  <w:abstractNum w:abstractNumId="10">
    <w:nsid w:val="FFFFFF89"/>
    <w:multiLevelType w:val="singleLevel"/>
    <w:tmpl w:val="FF18C276"/>
    <w:lvl w:ilvl="0">
      <w:start w:val="1"/>
      <w:numFmt w:val="bullet"/>
      <w:lvlText w:val=""/>
      <w:lvlJc w:val="left"/>
      <w:pPr>
        <w:tabs>
          <w:tab w:val="num" w:pos="360"/>
        </w:tabs>
        <w:ind w:left="360" w:hanging="360"/>
      </w:pPr>
      <w:rPr>
        <w:rFonts w:ascii="Symbol" w:hAnsi="Symbol" w:hint="default"/>
      </w:rPr>
    </w:lvl>
  </w:abstractNum>
  <w:abstractNum w:abstractNumId="11">
    <w:nsid w:val="057045C1"/>
    <w:multiLevelType w:val="hybridMultilevel"/>
    <w:tmpl w:val="B284E9D6"/>
    <w:lvl w:ilvl="0" w:tplc="0807000F">
      <w:start w:val="1"/>
      <w:numFmt w:val="decimal"/>
      <w:lvlText w:val="%1."/>
      <w:lvlJc w:val="left"/>
      <w:pPr>
        <w:ind w:left="720" w:hanging="360"/>
      </w:pPr>
      <w:rPr>
        <w:rFonts w:cs="Times New Roman" w:hint="default"/>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12">
    <w:nsid w:val="06C71FBA"/>
    <w:multiLevelType w:val="multilevel"/>
    <w:tmpl w:val="61B83A04"/>
    <w:numStyleLink w:val="stbulletfootnote"/>
  </w:abstractNum>
  <w:abstractNum w:abstractNumId="13">
    <w:nsid w:val="07156126"/>
    <w:multiLevelType w:val="hybridMultilevel"/>
    <w:tmpl w:val="0380AAEE"/>
    <w:lvl w:ilvl="0" w:tplc="0807000F">
      <w:start w:val="1"/>
      <w:numFmt w:val="decimal"/>
      <w:lvlText w:val="%1."/>
      <w:lvlJc w:val="left"/>
      <w:pPr>
        <w:ind w:left="720" w:hanging="360"/>
      </w:pPr>
      <w:rPr>
        <w:rFonts w:cs="Times New Roman" w:hint="default"/>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14">
    <w:nsid w:val="1D8C42AD"/>
    <w:multiLevelType w:val="multilevel"/>
    <w:tmpl w:val="5434A12A"/>
    <w:numStyleLink w:val="stlist"/>
  </w:abstractNum>
  <w:abstractNum w:abstractNumId="15">
    <w:nsid w:val="21777843"/>
    <w:multiLevelType w:val="multilevel"/>
    <w:tmpl w:val="61B83A04"/>
    <w:styleLink w:val="stbulletfootnote"/>
    <w:lvl w:ilvl="0">
      <w:start w:val="1"/>
      <w:numFmt w:val="bullet"/>
      <w:lvlText w:val="■"/>
      <w:lvlJc w:val="left"/>
      <w:pPr>
        <w:tabs>
          <w:tab w:val="num" w:pos="284"/>
        </w:tabs>
        <w:ind w:left="284" w:hanging="284"/>
      </w:pPr>
      <w:rPr>
        <w:rFonts w:ascii="Arial" w:hAnsi="Arial" w:hint="default"/>
        <w:color w:val="D71E2F"/>
      </w:rPr>
    </w:lvl>
    <w:lvl w:ilvl="1">
      <w:start w:val="1"/>
      <w:numFmt w:val="none"/>
      <w:lvlText w:val=""/>
      <w:lvlJc w:val="left"/>
      <w:pPr>
        <w:ind w:left="284" w:hanging="284"/>
      </w:pPr>
      <w:rPr>
        <w:rFonts w:cs="Times New Roman" w:hint="default"/>
      </w:rPr>
    </w:lvl>
    <w:lvl w:ilvl="2">
      <w:start w:val="1"/>
      <w:numFmt w:val="none"/>
      <w:lvlText w:val=""/>
      <w:lvlJc w:val="left"/>
      <w:pPr>
        <w:ind w:left="284" w:hanging="284"/>
      </w:pPr>
      <w:rPr>
        <w:rFonts w:cs="Times New Roman" w:hint="default"/>
      </w:rPr>
    </w:lvl>
    <w:lvl w:ilvl="3">
      <w:start w:val="1"/>
      <w:numFmt w:val="none"/>
      <w:lvlText w:val=""/>
      <w:lvlJc w:val="left"/>
      <w:pPr>
        <w:ind w:left="284" w:hanging="284"/>
      </w:pPr>
      <w:rPr>
        <w:rFonts w:cs="Times New Roman" w:hint="default"/>
      </w:rPr>
    </w:lvl>
    <w:lvl w:ilvl="4">
      <w:start w:val="1"/>
      <w:numFmt w:val="none"/>
      <w:lvlText w:val=""/>
      <w:lvlJc w:val="left"/>
      <w:pPr>
        <w:ind w:left="284" w:hanging="284"/>
      </w:pPr>
      <w:rPr>
        <w:rFonts w:cs="Times New Roman" w:hint="default"/>
      </w:rPr>
    </w:lvl>
    <w:lvl w:ilvl="5">
      <w:start w:val="1"/>
      <w:numFmt w:val="none"/>
      <w:lvlText w:val=""/>
      <w:lvlJc w:val="left"/>
      <w:pPr>
        <w:ind w:left="284" w:hanging="284"/>
      </w:pPr>
      <w:rPr>
        <w:rFonts w:cs="Times New Roman" w:hint="default"/>
      </w:rPr>
    </w:lvl>
    <w:lvl w:ilvl="6">
      <w:start w:val="1"/>
      <w:numFmt w:val="none"/>
      <w:lvlText w:val=""/>
      <w:lvlJc w:val="left"/>
      <w:pPr>
        <w:ind w:left="284" w:hanging="284"/>
      </w:pPr>
      <w:rPr>
        <w:rFonts w:cs="Times New Roman" w:hint="default"/>
      </w:rPr>
    </w:lvl>
    <w:lvl w:ilvl="7">
      <w:start w:val="1"/>
      <w:numFmt w:val="none"/>
      <w:lvlText w:val=""/>
      <w:lvlJc w:val="left"/>
      <w:pPr>
        <w:ind w:left="284" w:hanging="284"/>
      </w:pPr>
      <w:rPr>
        <w:rFonts w:cs="Times New Roman" w:hint="default"/>
      </w:rPr>
    </w:lvl>
    <w:lvl w:ilvl="8">
      <w:start w:val="1"/>
      <w:numFmt w:val="none"/>
      <w:lvlText w:val=""/>
      <w:lvlJc w:val="left"/>
      <w:pPr>
        <w:ind w:left="284" w:hanging="284"/>
      </w:pPr>
      <w:rPr>
        <w:rFonts w:cs="Times New Roman" w:hint="default"/>
      </w:rPr>
    </w:lvl>
  </w:abstractNum>
  <w:abstractNum w:abstractNumId="16">
    <w:nsid w:val="69DA0DEE"/>
    <w:multiLevelType w:val="multilevel"/>
    <w:tmpl w:val="5434A12A"/>
    <w:styleLink w:val="stlist"/>
    <w:lvl w:ilvl="0">
      <w:start w:val="1"/>
      <w:numFmt w:val="decimal"/>
      <w:lvlText w:val="%1"/>
      <w:lvlJc w:val="left"/>
      <w:pPr>
        <w:tabs>
          <w:tab w:val="num" w:pos="851"/>
        </w:tabs>
        <w:ind w:left="851" w:hanging="851"/>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none"/>
      <w:lvlText w:val=""/>
      <w:lvlJc w:val="left"/>
      <w:pPr>
        <w:tabs>
          <w:tab w:val="num" w:pos="709"/>
        </w:tabs>
        <w:ind w:left="851" w:hanging="851"/>
      </w:pPr>
      <w:rPr>
        <w:rFonts w:cs="Times New Roman" w:hint="default"/>
      </w:rPr>
    </w:lvl>
    <w:lvl w:ilvl="4">
      <w:start w:val="1"/>
      <w:numFmt w:val="none"/>
      <w:lvlText w:val=""/>
      <w:lvlJc w:val="left"/>
      <w:pPr>
        <w:tabs>
          <w:tab w:val="num" w:pos="709"/>
        </w:tabs>
        <w:ind w:left="851" w:hanging="851"/>
      </w:pPr>
      <w:rPr>
        <w:rFonts w:cs="Times New Roman" w:hint="default"/>
      </w:rPr>
    </w:lvl>
    <w:lvl w:ilvl="5">
      <w:start w:val="1"/>
      <w:numFmt w:val="none"/>
      <w:lvlText w:val=""/>
      <w:lvlJc w:val="left"/>
      <w:pPr>
        <w:tabs>
          <w:tab w:val="num" w:pos="709"/>
        </w:tabs>
        <w:ind w:left="851" w:hanging="851"/>
      </w:pPr>
      <w:rPr>
        <w:rFonts w:cs="Times New Roman" w:hint="default"/>
      </w:rPr>
    </w:lvl>
    <w:lvl w:ilvl="6">
      <w:start w:val="1"/>
      <w:numFmt w:val="none"/>
      <w:lvlText w:val=""/>
      <w:lvlJc w:val="left"/>
      <w:pPr>
        <w:tabs>
          <w:tab w:val="num" w:pos="709"/>
        </w:tabs>
        <w:ind w:left="851" w:hanging="851"/>
      </w:pPr>
      <w:rPr>
        <w:rFonts w:cs="Times New Roman" w:hint="default"/>
      </w:rPr>
    </w:lvl>
    <w:lvl w:ilvl="7">
      <w:start w:val="1"/>
      <w:numFmt w:val="none"/>
      <w:lvlText w:val=""/>
      <w:lvlJc w:val="left"/>
      <w:pPr>
        <w:tabs>
          <w:tab w:val="num" w:pos="709"/>
        </w:tabs>
        <w:ind w:left="851" w:hanging="851"/>
      </w:pPr>
      <w:rPr>
        <w:rFonts w:cs="Times New Roman" w:hint="default"/>
      </w:rPr>
    </w:lvl>
    <w:lvl w:ilvl="8">
      <w:start w:val="1"/>
      <w:numFmt w:val="none"/>
      <w:lvlText w:val=""/>
      <w:lvlJc w:val="left"/>
      <w:pPr>
        <w:tabs>
          <w:tab w:val="num" w:pos="709"/>
        </w:tabs>
        <w:ind w:left="851" w:hanging="851"/>
      </w:pPr>
      <w:rPr>
        <w:rFonts w:cs="Times New Roman" w:hint="default"/>
      </w:rPr>
    </w:lvl>
  </w:abstractNum>
  <w:abstractNum w:abstractNumId="17">
    <w:nsid w:val="6D942398"/>
    <w:multiLevelType w:val="multilevel"/>
    <w:tmpl w:val="1568B772"/>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nsid w:val="74731E2E"/>
    <w:multiLevelType w:val="multilevel"/>
    <w:tmpl w:val="7B226890"/>
    <w:styleLink w:val="stbullet"/>
    <w:lvl w:ilvl="0">
      <w:start w:val="1"/>
      <w:numFmt w:val="bullet"/>
      <w:pStyle w:val="ListBullet"/>
      <w:lvlText w:val="▪"/>
      <w:lvlJc w:val="left"/>
      <w:pPr>
        <w:tabs>
          <w:tab w:val="num" w:pos="284"/>
        </w:tabs>
        <w:ind w:left="284" w:hanging="284"/>
      </w:pPr>
      <w:rPr>
        <w:rFonts w:ascii="Arial" w:hAnsi="Arial" w:hint="default"/>
        <w:color w:val="D71E2F"/>
      </w:rPr>
    </w:lvl>
    <w:lvl w:ilvl="1">
      <w:start w:val="1"/>
      <w:numFmt w:val="none"/>
      <w:lvlText w:val=""/>
      <w:lvlJc w:val="left"/>
      <w:pPr>
        <w:ind w:left="284" w:hanging="284"/>
      </w:pPr>
      <w:rPr>
        <w:rFonts w:cs="Times New Roman" w:hint="default"/>
      </w:rPr>
    </w:lvl>
    <w:lvl w:ilvl="2">
      <w:start w:val="1"/>
      <w:numFmt w:val="none"/>
      <w:lvlText w:val=""/>
      <w:lvlJc w:val="left"/>
      <w:pPr>
        <w:ind w:left="284" w:hanging="284"/>
      </w:pPr>
      <w:rPr>
        <w:rFonts w:cs="Times New Roman" w:hint="default"/>
      </w:rPr>
    </w:lvl>
    <w:lvl w:ilvl="3">
      <w:start w:val="1"/>
      <w:numFmt w:val="none"/>
      <w:lvlText w:val=""/>
      <w:lvlJc w:val="left"/>
      <w:pPr>
        <w:ind w:left="284" w:hanging="284"/>
      </w:pPr>
      <w:rPr>
        <w:rFonts w:cs="Times New Roman" w:hint="default"/>
      </w:rPr>
    </w:lvl>
    <w:lvl w:ilvl="4">
      <w:start w:val="1"/>
      <w:numFmt w:val="none"/>
      <w:lvlText w:val=""/>
      <w:lvlJc w:val="left"/>
      <w:pPr>
        <w:ind w:left="284" w:hanging="284"/>
      </w:pPr>
      <w:rPr>
        <w:rFonts w:cs="Times New Roman" w:hint="default"/>
      </w:rPr>
    </w:lvl>
    <w:lvl w:ilvl="5">
      <w:start w:val="1"/>
      <w:numFmt w:val="none"/>
      <w:lvlText w:val=""/>
      <w:lvlJc w:val="left"/>
      <w:pPr>
        <w:ind w:left="284" w:hanging="284"/>
      </w:pPr>
      <w:rPr>
        <w:rFonts w:cs="Times New Roman" w:hint="default"/>
      </w:rPr>
    </w:lvl>
    <w:lvl w:ilvl="6">
      <w:start w:val="1"/>
      <w:numFmt w:val="none"/>
      <w:lvlText w:val=""/>
      <w:lvlJc w:val="left"/>
      <w:pPr>
        <w:ind w:left="284" w:hanging="284"/>
      </w:pPr>
      <w:rPr>
        <w:rFonts w:cs="Times New Roman" w:hint="default"/>
      </w:rPr>
    </w:lvl>
    <w:lvl w:ilvl="7">
      <w:start w:val="1"/>
      <w:numFmt w:val="none"/>
      <w:lvlText w:val=""/>
      <w:lvlJc w:val="left"/>
      <w:pPr>
        <w:ind w:left="284" w:hanging="284"/>
      </w:pPr>
      <w:rPr>
        <w:rFonts w:cs="Times New Roman" w:hint="default"/>
      </w:rPr>
    </w:lvl>
    <w:lvl w:ilvl="8">
      <w:start w:val="1"/>
      <w:numFmt w:val="none"/>
      <w:lvlText w:val=""/>
      <w:lvlJc w:val="left"/>
      <w:pPr>
        <w:ind w:left="284" w:hanging="284"/>
      </w:pPr>
      <w:rPr>
        <w:rFonts w:cs="Times New Roman"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1"/>
  </w:num>
  <w:num w:numId="8">
    <w:abstractNumId w:val="13"/>
  </w:num>
  <w:num w:numId="9">
    <w:abstractNumId w:val="18"/>
  </w:num>
  <w:num w:numId="10">
    <w:abstractNumId w:val="10"/>
  </w:num>
  <w:num w:numId="11">
    <w:abstractNumId w:val="16"/>
  </w:num>
  <w:num w:numId="12">
    <w:abstractNumId w:val="8"/>
  </w:num>
  <w:num w:numId="13">
    <w:abstractNumId w:val="7"/>
  </w:num>
  <w:num w:numId="14">
    <w:abstractNumId w:val="6"/>
  </w:num>
  <w:num w:numId="15">
    <w:abstractNumId w:val="5"/>
  </w:num>
  <w:num w:numId="16">
    <w:abstractNumId w:val="9"/>
  </w:num>
  <w:num w:numId="17">
    <w:abstractNumId w:val="4"/>
  </w:num>
  <w:num w:numId="18">
    <w:abstractNumId w:val="3"/>
  </w:num>
  <w:num w:numId="19">
    <w:abstractNumId w:val="2"/>
  </w:num>
  <w:num w:numId="20">
    <w:abstractNumId w:val="1"/>
  </w:num>
  <w:num w:numId="21">
    <w:abstractNumId w:val="15"/>
  </w:num>
  <w:num w:numId="22">
    <w:abstractNumId w:val="12"/>
  </w:num>
  <w:num w:numId="23">
    <w:abstractNumId w:val="0"/>
  </w:num>
  <w:num w:numId="24">
    <w:abstractNumId w:val="14"/>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defaultTabStop w:val="709"/>
  <w:hyphenationZone w:val="425"/>
  <w:displayHorizontalDrawingGridEvery w:val="0"/>
  <w:displayVerticalDrawingGridEvery w:val="0"/>
  <w:doNotUseMarginsForDrawingGridOrigin/>
  <w:noPunctuationKerning/>
  <w:characterSpacingControl w:val="doNotCompress"/>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0613A"/>
    <w:rsid w:val="00001B8E"/>
    <w:rsid w:val="00002BCC"/>
    <w:rsid w:val="00002E7F"/>
    <w:rsid w:val="00012DDD"/>
    <w:rsid w:val="00017FC7"/>
    <w:rsid w:val="00017FDF"/>
    <w:rsid w:val="0002033C"/>
    <w:rsid w:val="0002433A"/>
    <w:rsid w:val="00027992"/>
    <w:rsid w:val="00030BF6"/>
    <w:rsid w:val="00031F57"/>
    <w:rsid w:val="000321BE"/>
    <w:rsid w:val="00041084"/>
    <w:rsid w:val="000421F1"/>
    <w:rsid w:val="00042D46"/>
    <w:rsid w:val="00053733"/>
    <w:rsid w:val="00053A89"/>
    <w:rsid w:val="00054B79"/>
    <w:rsid w:val="00062F38"/>
    <w:rsid w:val="00063C29"/>
    <w:rsid w:val="0006431E"/>
    <w:rsid w:val="000836CF"/>
    <w:rsid w:val="00086F18"/>
    <w:rsid w:val="000A118B"/>
    <w:rsid w:val="000A517A"/>
    <w:rsid w:val="000A7D69"/>
    <w:rsid w:val="000B7695"/>
    <w:rsid w:val="000D6446"/>
    <w:rsid w:val="000F3335"/>
    <w:rsid w:val="0010623A"/>
    <w:rsid w:val="00111BA0"/>
    <w:rsid w:val="00112C45"/>
    <w:rsid w:val="001210E5"/>
    <w:rsid w:val="00127560"/>
    <w:rsid w:val="00130198"/>
    <w:rsid w:val="00154FC0"/>
    <w:rsid w:val="001677BF"/>
    <w:rsid w:val="00173135"/>
    <w:rsid w:val="00174911"/>
    <w:rsid w:val="00176710"/>
    <w:rsid w:val="00193231"/>
    <w:rsid w:val="001957C9"/>
    <w:rsid w:val="00197719"/>
    <w:rsid w:val="001A1D99"/>
    <w:rsid w:val="001A606F"/>
    <w:rsid w:val="001A70FD"/>
    <w:rsid w:val="001A7AEE"/>
    <w:rsid w:val="001B0285"/>
    <w:rsid w:val="001B3A06"/>
    <w:rsid w:val="001B65BB"/>
    <w:rsid w:val="001B78BD"/>
    <w:rsid w:val="001C245D"/>
    <w:rsid w:val="001C3343"/>
    <w:rsid w:val="001C7077"/>
    <w:rsid w:val="001E0811"/>
    <w:rsid w:val="001F6884"/>
    <w:rsid w:val="001F711B"/>
    <w:rsid w:val="00202144"/>
    <w:rsid w:val="002036D5"/>
    <w:rsid w:val="00203C16"/>
    <w:rsid w:val="00205FB6"/>
    <w:rsid w:val="0020638F"/>
    <w:rsid w:val="002120A4"/>
    <w:rsid w:val="0022218F"/>
    <w:rsid w:val="00223BEE"/>
    <w:rsid w:val="00234505"/>
    <w:rsid w:val="0024153A"/>
    <w:rsid w:val="00246EB5"/>
    <w:rsid w:val="002566B7"/>
    <w:rsid w:val="00260635"/>
    <w:rsid w:val="0026183B"/>
    <w:rsid w:val="00261C4B"/>
    <w:rsid w:val="00263116"/>
    <w:rsid w:val="0026507F"/>
    <w:rsid w:val="00267B56"/>
    <w:rsid w:val="00274AFA"/>
    <w:rsid w:val="00280D2C"/>
    <w:rsid w:val="00282D7B"/>
    <w:rsid w:val="002843D4"/>
    <w:rsid w:val="00291B06"/>
    <w:rsid w:val="00292008"/>
    <w:rsid w:val="00293716"/>
    <w:rsid w:val="002A0263"/>
    <w:rsid w:val="002A4414"/>
    <w:rsid w:val="002B3CEF"/>
    <w:rsid w:val="002B44B7"/>
    <w:rsid w:val="002C6BCA"/>
    <w:rsid w:val="002C7263"/>
    <w:rsid w:val="002E7C73"/>
    <w:rsid w:val="002F615E"/>
    <w:rsid w:val="00303B11"/>
    <w:rsid w:val="00304702"/>
    <w:rsid w:val="00304C90"/>
    <w:rsid w:val="00306997"/>
    <w:rsid w:val="00311818"/>
    <w:rsid w:val="0031711B"/>
    <w:rsid w:val="00326BA7"/>
    <w:rsid w:val="00326DA7"/>
    <w:rsid w:val="00326DDC"/>
    <w:rsid w:val="003303EC"/>
    <w:rsid w:val="0033607A"/>
    <w:rsid w:val="0033796D"/>
    <w:rsid w:val="00340935"/>
    <w:rsid w:val="003418A2"/>
    <w:rsid w:val="00360086"/>
    <w:rsid w:val="003628A7"/>
    <w:rsid w:val="0036382E"/>
    <w:rsid w:val="00366A6C"/>
    <w:rsid w:val="00367783"/>
    <w:rsid w:val="00372DC3"/>
    <w:rsid w:val="003740F5"/>
    <w:rsid w:val="003768CF"/>
    <w:rsid w:val="0037690C"/>
    <w:rsid w:val="003776CB"/>
    <w:rsid w:val="003869E5"/>
    <w:rsid w:val="00391472"/>
    <w:rsid w:val="00393AB6"/>
    <w:rsid w:val="00395E7A"/>
    <w:rsid w:val="003A0E6A"/>
    <w:rsid w:val="003A2E28"/>
    <w:rsid w:val="003A5F07"/>
    <w:rsid w:val="003B1DC8"/>
    <w:rsid w:val="003B2EAC"/>
    <w:rsid w:val="003B6FDB"/>
    <w:rsid w:val="003B781F"/>
    <w:rsid w:val="003C2816"/>
    <w:rsid w:val="003D18C2"/>
    <w:rsid w:val="003F2AAC"/>
    <w:rsid w:val="003F428F"/>
    <w:rsid w:val="004044C1"/>
    <w:rsid w:val="00406433"/>
    <w:rsid w:val="004108D4"/>
    <w:rsid w:val="004146AE"/>
    <w:rsid w:val="00421449"/>
    <w:rsid w:val="004227D4"/>
    <w:rsid w:val="004254C3"/>
    <w:rsid w:val="00426D4E"/>
    <w:rsid w:val="00445D1D"/>
    <w:rsid w:val="00454EEE"/>
    <w:rsid w:val="00464A1B"/>
    <w:rsid w:val="00466730"/>
    <w:rsid w:val="004726BD"/>
    <w:rsid w:val="004820E7"/>
    <w:rsid w:val="00485DC3"/>
    <w:rsid w:val="00491EF0"/>
    <w:rsid w:val="004926DC"/>
    <w:rsid w:val="00492B52"/>
    <w:rsid w:val="00493EC1"/>
    <w:rsid w:val="004947C1"/>
    <w:rsid w:val="004A214E"/>
    <w:rsid w:val="004A3432"/>
    <w:rsid w:val="004A6CD3"/>
    <w:rsid w:val="004B6905"/>
    <w:rsid w:val="004B6F1B"/>
    <w:rsid w:val="004B749C"/>
    <w:rsid w:val="004C2E43"/>
    <w:rsid w:val="004C34D5"/>
    <w:rsid w:val="004D23FE"/>
    <w:rsid w:val="004F5F1D"/>
    <w:rsid w:val="004F7B7E"/>
    <w:rsid w:val="005059DD"/>
    <w:rsid w:val="0050613A"/>
    <w:rsid w:val="00511B4B"/>
    <w:rsid w:val="00525453"/>
    <w:rsid w:val="00533C10"/>
    <w:rsid w:val="00533FD5"/>
    <w:rsid w:val="00540EA7"/>
    <w:rsid w:val="00553114"/>
    <w:rsid w:val="0056367B"/>
    <w:rsid w:val="00565EDF"/>
    <w:rsid w:val="005746AC"/>
    <w:rsid w:val="00575712"/>
    <w:rsid w:val="00576788"/>
    <w:rsid w:val="00580978"/>
    <w:rsid w:val="00580CF1"/>
    <w:rsid w:val="0058116A"/>
    <w:rsid w:val="0058222A"/>
    <w:rsid w:val="00583CD8"/>
    <w:rsid w:val="00584D7B"/>
    <w:rsid w:val="00584F17"/>
    <w:rsid w:val="00595792"/>
    <w:rsid w:val="005B5ED2"/>
    <w:rsid w:val="005C1E69"/>
    <w:rsid w:val="005C66C1"/>
    <w:rsid w:val="005D0935"/>
    <w:rsid w:val="005D2A34"/>
    <w:rsid w:val="005D2F03"/>
    <w:rsid w:val="005D3700"/>
    <w:rsid w:val="005D37C1"/>
    <w:rsid w:val="005D3CAA"/>
    <w:rsid w:val="005D58E2"/>
    <w:rsid w:val="005D7590"/>
    <w:rsid w:val="005E58F7"/>
    <w:rsid w:val="005F1D3A"/>
    <w:rsid w:val="005F54CC"/>
    <w:rsid w:val="00611CFE"/>
    <w:rsid w:val="00613BDE"/>
    <w:rsid w:val="00634DB1"/>
    <w:rsid w:val="00636287"/>
    <w:rsid w:val="006501CC"/>
    <w:rsid w:val="00650BD4"/>
    <w:rsid w:val="006524DC"/>
    <w:rsid w:val="00654AD9"/>
    <w:rsid w:val="00656BC7"/>
    <w:rsid w:val="00664C81"/>
    <w:rsid w:val="00672D6A"/>
    <w:rsid w:val="00685E3F"/>
    <w:rsid w:val="00685EFB"/>
    <w:rsid w:val="0069250A"/>
    <w:rsid w:val="006A25B9"/>
    <w:rsid w:val="006B22B0"/>
    <w:rsid w:val="006D1E54"/>
    <w:rsid w:val="006D3BFE"/>
    <w:rsid w:val="006E065A"/>
    <w:rsid w:val="006F4550"/>
    <w:rsid w:val="0071176C"/>
    <w:rsid w:val="0071339B"/>
    <w:rsid w:val="00742E47"/>
    <w:rsid w:val="007557FB"/>
    <w:rsid w:val="00762F0C"/>
    <w:rsid w:val="00765A69"/>
    <w:rsid w:val="0077111E"/>
    <w:rsid w:val="007720B2"/>
    <w:rsid w:val="00774EE4"/>
    <w:rsid w:val="0077502D"/>
    <w:rsid w:val="00781875"/>
    <w:rsid w:val="007827EA"/>
    <w:rsid w:val="007859D2"/>
    <w:rsid w:val="007927D8"/>
    <w:rsid w:val="007932F1"/>
    <w:rsid w:val="00793D92"/>
    <w:rsid w:val="00797757"/>
    <w:rsid w:val="007A2351"/>
    <w:rsid w:val="007A5C65"/>
    <w:rsid w:val="007B6449"/>
    <w:rsid w:val="007C276C"/>
    <w:rsid w:val="007C3B11"/>
    <w:rsid w:val="007D081D"/>
    <w:rsid w:val="007D175A"/>
    <w:rsid w:val="007D496C"/>
    <w:rsid w:val="007F4489"/>
    <w:rsid w:val="00811C09"/>
    <w:rsid w:val="0082035D"/>
    <w:rsid w:val="00821111"/>
    <w:rsid w:val="00822D3D"/>
    <w:rsid w:val="008239EC"/>
    <w:rsid w:val="00826232"/>
    <w:rsid w:val="00831CE8"/>
    <w:rsid w:val="008353A9"/>
    <w:rsid w:val="00840B48"/>
    <w:rsid w:val="008702EE"/>
    <w:rsid w:val="008720A8"/>
    <w:rsid w:val="00872215"/>
    <w:rsid w:val="00873A13"/>
    <w:rsid w:val="008838BE"/>
    <w:rsid w:val="00884C12"/>
    <w:rsid w:val="00886EB7"/>
    <w:rsid w:val="00890F1E"/>
    <w:rsid w:val="00894C4F"/>
    <w:rsid w:val="008A763F"/>
    <w:rsid w:val="008C2F11"/>
    <w:rsid w:val="008C54C8"/>
    <w:rsid w:val="008C5E62"/>
    <w:rsid w:val="008D0E88"/>
    <w:rsid w:val="008D1464"/>
    <w:rsid w:val="008D1FA4"/>
    <w:rsid w:val="008D4FCD"/>
    <w:rsid w:val="008D6FA0"/>
    <w:rsid w:val="008E3E88"/>
    <w:rsid w:val="008E74DD"/>
    <w:rsid w:val="008E7CBD"/>
    <w:rsid w:val="008F3EB5"/>
    <w:rsid w:val="008F7A19"/>
    <w:rsid w:val="00904BAE"/>
    <w:rsid w:val="00906B0C"/>
    <w:rsid w:val="0091121C"/>
    <w:rsid w:val="009155A6"/>
    <w:rsid w:val="0094793A"/>
    <w:rsid w:val="009573A6"/>
    <w:rsid w:val="00960824"/>
    <w:rsid w:val="00961EC3"/>
    <w:rsid w:val="009714CB"/>
    <w:rsid w:val="009769B2"/>
    <w:rsid w:val="00981160"/>
    <w:rsid w:val="00987434"/>
    <w:rsid w:val="00987D60"/>
    <w:rsid w:val="00995001"/>
    <w:rsid w:val="009960EA"/>
    <w:rsid w:val="00997759"/>
    <w:rsid w:val="009A4C2C"/>
    <w:rsid w:val="009D766B"/>
    <w:rsid w:val="009E2DA9"/>
    <w:rsid w:val="009E3A86"/>
    <w:rsid w:val="009E4B2A"/>
    <w:rsid w:val="00A00046"/>
    <w:rsid w:val="00A00AE3"/>
    <w:rsid w:val="00A05BF7"/>
    <w:rsid w:val="00A11A7B"/>
    <w:rsid w:val="00A12F84"/>
    <w:rsid w:val="00A152B9"/>
    <w:rsid w:val="00A206D4"/>
    <w:rsid w:val="00A228C3"/>
    <w:rsid w:val="00A24723"/>
    <w:rsid w:val="00A27FA4"/>
    <w:rsid w:val="00A35AC9"/>
    <w:rsid w:val="00A435B2"/>
    <w:rsid w:val="00A512ED"/>
    <w:rsid w:val="00A52FE3"/>
    <w:rsid w:val="00A62D7C"/>
    <w:rsid w:val="00A6357F"/>
    <w:rsid w:val="00A6628B"/>
    <w:rsid w:val="00A67BFA"/>
    <w:rsid w:val="00A75348"/>
    <w:rsid w:val="00A75D1B"/>
    <w:rsid w:val="00A854AB"/>
    <w:rsid w:val="00A92434"/>
    <w:rsid w:val="00A92A18"/>
    <w:rsid w:val="00A9615B"/>
    <w:rsid w:val="00A97A30"/>
    <w:rsid w:val="00AA4777"/>
    <w:rsid w:val="00AA5680"/>
    <w:rsid w:val="00AC2712"/>
    <w:rsid w:val="00AC55D1"/>
    <w:rsid w:val="00AD3747"/>
    <w:rsid w:val="00AE2C99"/>
    <w:rsid w:val="00AE498A"/>
    <w:rsid w:val="00AF1A83"/>
    <w:rsid w:val="00AF293C"/>
    <w:rsid w:val="00B014AE"/>
    <w:rsid w:val="00B02D0D"/>
    <w:rsid w:val="00B02D9A"/>
    <w:rsid w:val="00B03614"/>
    <w:rsid w:val="00B03DEA"/>
    <w:rsid w:val="00B169ED"/>
    <w:rsid w:val="00B20575"/>
    <w:rsid w:val="00B22ED7"/>
    <w:rsid w:val="00B30E01"/>
    <w:rsid w:val="00B3195D"/>
    <w:rsid w:val="00B35DB6"/>
    <w:rsid w:val="00B420FC"/>
    <w:rsid w:val="00B50544"/>
    <w:rsid w:val="00B671AB"/>
    <w:rsid w:val="00B7578F"/>
    <w:rsid w:val="00B762C3"/>
    <w:rsid w:val="00B91F62"/>
    <w:rsid w:val="00BA3D54"/>
    <w:rsid w:val="00BB0EBB"/>
    <w:rsid w:val="00BC1CAC"/>
    <w:rsid w:val="00BD650E"/>
    <w:rsid w:val="00BE4EE4"/>
    <w:rsid w:val="00BE7689"/>
    <w:rsid w:val="00BF3C47"/>
    <w:rsid w:val="00BF70FB"/>
    <w:rsid w:val="00C040DC"/>
    <w:rsid w:val="00C064F3"/>
    <w:rsid w:val="00C07CA0"/>
    <w:rsid w:val="00C171FF"/>
    <w:rsid w:val="00C212A3"/>
    <w:rsid w:val="00C22AE5"/>
    <w:rsid w:val="00C301D4"/>
    <w:rsid w:val="00C327DD"/>
    <w:rsid w:val="00C36DFB"/>
    <w:rsid w:val="00C43F47"/>
    <w:rsid w:val="00C46122"/>
    <w:rsid w:val="00C63383"/>
    <w:rsid w:val="00C75DF8"/>
    <w:rsid w:val="00C80E15"/>
    <w:rsid w:val="00C91A2A"/>
    <w:rsid w:val="00C92FDF"/>
    <w:rsid w:val="00CA1ACA"/>
    <w:rsid w:val="00CA2EB1"/>
    <w:rsid w:val="00CA623D"/>
    <w:rsid w:val="00CA7BC9"/>
    <w:rsid w:val="00CC142C"/>
    <w:rsid w:val="00CD31D9"/>
    <w:rsid w:val="00CE5C99"/>
    <w:rsid w:val="00CF17AC"/>
    <w:rsid w:val="00CF70F1"/>
    <w:rsid w:val="00CF7141"/>
    <w:rsid w:val="00D02ECE"/>
    <w:rsid w:val="00D145E4"/>
    <w:rsid w:val="00D20AEE"/>
    <w:rsid w:val="00D34502"/>
    <w:rsid w:val="00D42577"/>
    <w:rsid w:val="00D447FC"/>
    <w:rsid w:val="00D4541F"/>
    <w:rsid w:val="00D50108"/>
    <w:rsid w:val="00D61039"/>
    <w:rsid w:val="00D61F21"/>
    <w:rsid w:val="00D72B0A"/>
    <w:rsid w:val="00D82B29"/>
    <w:rsid w:val="00D866CC"/>
    <w:rsid w:val="00D87114"/>
    <w:rsid w:val="00D907C3"/>
    <w:rsid w:val="00D97680"/>
    <w:rsid w:val="00DA17C8"/>
    <w:rsid w:val="00DA51D2"/>
    <w:rsid w:val="00DA60ED"/>
    <w:rsid w:val="00DB31EB"/>
    <w:rsid w:val="00DC7B20"/>
    <w:rsid w:val="00DD417F"/>
    <w:rsid w:val="00DD6EC3"/>
    <w:rsid w:val="00DD7A46"/>
    <w:rsid w:val="00DE585B"/>
    <w:rsid w:val="00DF7CC2"/>
    <w:rsid w:val="00E02CF1"/>
    <w:rsid w:val="00E02DE2"/>
    <w:rsid w:val="00E06E4B"/>
    <w:rsid w:val="00E23CCE"/>
    <w:rsid w:val="00E25BD2"/>
    <w:rsid w:val="00E35115"/>
    <w:rsid w:val="00E363FB"/>
    <w:rsid w:val="00E43FF1"/>
    <w:rsid w:val="00E4415F"/>
    <w:rsid w:val="00E462A8"/>
    <w:rsid w:val="00E6352D"/>
    <w:rsid w:val="00E76DCD"/>
    <w:rsid w:val="00E90663"/>
    <w:rsid w:val="00E9559D"/>
    <w:rsid w:val="00E97F2D"/>
    <w:rsid w:val="00EA025E"/>
    <w:rsid w:val="00EA0ACA"/>
    <w:rsid w:val="00EA0B86"/>
    <w:rsid w:val="00EA39BB"/>
    <w:rsid w:val="00EA55DE"/>
    <w:rsid w:val="00EA6A2D"/>
    <w:rsid w:val="00EB4CF9"/>
    <w:rsid w:val="00EB7603"/>
    <w:rsid w:val="00EC4FC8"/>
    <w:rsid w:val="00ED3320"/>
    <w:rsid w:val="00EE115D"/>
    <w:rsid w:val="00EE2ACE"/>
    <w:rsid w:val="00EE2B4C"/>
    <w:rsid w:val="00EE2E1E"/>
    <w:rsid w:val="00EE4FD5"/>
    <w:rsid w:val="00EF16D7"/>
    <w:rsid w:val="00EF5901"/>
    <w:rsid w:val="00F011C6"/>
    <w:rsid w:val="00F023EA"/>
    <w:rsid w:val="00F03951"/>
    <w:rsid w:val="00F03F39"/>
    <w:rsid w:val="00F07394"/>
    <w:rsid w:val="00F12C6C"/>
    <w:rsid w:val="00F14584"/>
    <w:rsid w:val="00F14AA1"/>
    <w:rsid w:val="00F23B5E"/>
    <w:rsid w:val="00F254AD"/>
    <w:rsid w:val="00F33A2A"/>
    <w:rsid w:val="00F345D1"/>
    <w:rsid w:val="00F36AD3"/>
    <w:rsid w:val="00F524AE"/>
    <w:rsid w:val="00F6431B"/>
    <w:rsid w:val="00F67B44"/>
    <w:rsid w:val="00F752E9"/>
    <w:rsid w:val="00F757DF"/>
    <w:rsid w:val="00F90D2B"/>
    <w:rsid w:val="00F95B46"/>
    <w:rsid w:val="00FA14F0"/>
    <w:rsid w:val="00FC2AB4"/>
    <w:rsid w:val="00FC3D54"/>
    <w:rsid w:val="00FC7A68"/>
    <w:rsid w:val="00FE2D64"/>
    <w:rsid w:val="00FF1ADD"/>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1"/>
    <o:shapelayout v:ext="edit">
      <o:idmap v:ext="edit" data="1"/>
    </o:shapelayout>
  </w:shapeDefaults>
  <w:decimalSymbol w:val="."/>
  <w:listSeparator w:val=","/>
  <w14:docId w14:val="1A8A5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2"/>
        <w:szCs w:val="22"/>
        <w:lang w:val="de-CH" w:eastAsia="de-CH" w:bidi="ar-SA"/>
      </w:rPr>
    </w:rPrDefault>
    <w:pPrDefault/>
  </w:docDefaults>
  <w:latentStyles w:defLockedState="0" w:defUIPriority="99" w:defSemiHidden="0" w:defUnhideWhenUsed="0" w:defQFormat="0" w:count="2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CF70F1"/>
    <w:pPr>
      <w:spacing w:line="268" w:lineRule="atLeast"/>
    </w:pPr>
    <w:rPr>
      <w:lang w:val="de-DE" w:eastAsia="ja-JP"/>
    </w:rPr>
  </w:style>
  <w:style w:type="paragraph" w:styleId="Heading1">
    <w:name w:val="heading 1"/>
    <w:basedOn w:val="Normal"/>
    <w:next w:val="Normal"/>
    <w:link w:val="Heading1Char"/>
    <w:uiPriority w:val="99"/>
    <w:qFormat/>
    <w:rsid w:val="00A9615B"/>
    <w:pPr>
      <w:keepNext/>
      <w:keepLines/>
      <w:numPr>
        <w:numId w:val="19"/>
      </w:numPr>
      <w:tabs>
        <w:tab w:val="clear" w:pos="1209"/>
        <w:tab w:val="num" w:pos="851"/>
      </w:tabs>
      <w:spacing w:after="670" w:line="536" w:lineRule="atLeast"/>
      <w:ind w:left="851" w:hanging="851"/>
      <w:contextualSpacing/>
      <w:outlineLvl w:val="0"/>
    </w:pPr>
    <w:rPr>
      <w:caps/>
      <w:color w:val="D71E2F"/>
      <w:sz w:val="36"/>
      <w:szCs w:val="36"/>
    </w:rPr>
  </w:style>
  <w:style w:type="paragraph" w:styleId="Heading2">
    <w:name w:val="heading 2"/>
    <w:basedOn w:val="Normal"/>
    <w:next w:val="Normal"/>
    <w:link w:val="Heading2Char"/>
    <w:uiPriority w:val="99"/>
    <w:qFormat/>
    <w:rsid w:val="00A9615B"/>
    <w:pPr>
      <w:keepNext/>
      <w:keepLines/>
      <w:numPr>
        <w:ilvl w:val="1"/>
        <w:numId w:val="19"/>
      </w:numPr>
      <w:tabs>
        <w:tab w:val="clear" w:pos="1209"/>
        <w:tab w:val="num" w:pos="851"/>
      </w:tabs>
      <w:spacing w:after="536" w:line="422" w:lineRule="atLeast"/>
      <w:ind w:left="851" w:hanging="851"/>
      <w:outlineLvl w:val="1"/>
    </w:pPr>
    <w:rPr>
      <w:sz w:val="28"/>
      <w:szCs w:val="28"/>
    </w:rPr>
  </w:style>
  <w:style w:type="paragraph" w:styleId="Heading3">
    <w:name w:val="heading 3"/>
    <w:basedOn w:val="Normal"/>
    <w:next w:val="Normal"/>
    <w:link w:val="Heading3Char"/>
    <w:uiPriority w:val="99"/>
    <w:qFormat/>
    <w:rsid w:val="00A9615B"/>
    <w:pPr>
      <w:keepNext/>
      <w:keepLines/>
      <w:numPr>
        <w:ilvl w:val="2"/>
        <w:numId w:val="19"/>
      </w:numPr>
      <w:tabs>
        <w:tab w:val="clear" w:pos="1209"/>
        <w:tab w:val="num" w:pos="851"/>
      </w:tabs>
      <w:spacing w:line="422" w:lineRule="atLeast"/>
      <w:ind w:left="851" w:hanging="851"/>
      <w:contextualSpacing/>
      <w:outlineLvl w:val="2"/>
    </w:pPr>
    <w:rPr>
      <w:sz w:val="26"/>
      <w:szCs w:val="26"/>
    </w:rPr>
  </w:style>
  <w:style w:type="paragraph" w:styleId="Heading4">
    <w:name w:val="heading 4"/>
    <w:basedOn w:val="Normal"/>
    <w:next w:val="Normal"/>
    <w:link w:val="Heading4Char"/>
    <w:uiPriority w:val="99"/>
    <w:qFormat/>
    <w:rsid w:val="00EA6A2D"/>
    <w:pPr>
      <w:keepNext/>
      <w:keepLines/>
      <w:spacing w:after="134"/>
      <w:contextualSpacing/>
      <w:outlineLvl w:val="3"/>
    </w:pPr>
    <w:rPr>
      <w:b/>
      <w:bCs/>
    </w:rPr>
  </w:style>
  <w:style w:type="paragraph" w:styleId="Heading5">
    <w:name w:val="heading 5"/>
    <w:basedOn w:val="Normal"/>
    <w:next w:val="Normal"/>
    <w:link w:val="Heading5Char"/>
    <w:uiPriority w:val="99"/>
    <w:qFormat/>
    <w:rsid w:val="00F36AD3"/>
    <w:pPr>
      <w:keepNext/>
      <w:keepLines/>
      <w:outlineLvl w:val="4"/>
    </w:pPr>
    <w:rPr>
      <w:b/>
      <w:bCs/>
      <w:color w:val="7F7F7F"/>
    </w:rPr>
  </w:style>
  <w:style w:type="paragraph" w:styleId="Heading6">
    <w:name w:val="heading 6"/>
    <w:basedOn w:val="Normal"/>
    <w:next w:val="Normal"/>
    <w:link w:val="Heading6Char"/>
    <w:uiPriority w:val="99"/>
    <w:qFormat/>
    <w:rsid w:val="00987434"/>
    <w:pPr>
      <w:keepNext/>
      <w:keepLines/>
      <w:spacing w:after="536" w:line="422" w:lineRule="atLeast"/>
      <w:contextualSpacing/>
      <w:outlineLvl w:val="5"/>
    </w:pPr>
    <w:rPr>
      <w:sz w:val="28"/>
      <w:szCs w:val="28"/>
    </w:rPr>
  </w:style>
  <w:style w:type="paragraph" w:styleId="Heading7">
    <w:name w:val="heading 7"/>
    <w:basedOn w:val="Normal"/>
    <w:next w:val="Normal"/>
    <w:link w:val="Heading7Char"/>
    <w:uiPriority w:val="99"/>
    <w:qFormat/>
    <w:rsid w:val="008D0E88"/>
    <w:pPr>
      <w:keepNext/>
      <w:keepLines/>
      <w:outlineLvl w:val="6"/>
    </w:pPr>
    <w:rPr>
      <w:b/>
      <w:bCs/>
    </w:rPr>
  </w:style>
  <w:style w:type="paragraph" w:styleId="Heading8">
    <w:name w:val="heading 8"/>
    <w:basedOn w:val="Normal"/>
    <w:next w:val="Normal"/>
    <w:link w:val="Heading8Char"/>
    <w:uiPriority w:val="99"/>
    <w:qFormat/>
    <w:rsid w:val="008D0E88"/>
    <w:pPr>
      <w:keepNext/>
      <w:keepLines/>
      <w:outlineLvl w:val="7"/>
    </w:pPr>
    <w:rPr>
      <w:b/>
      <w:bCs/>
    </w:rPr>
  </w:style>
  <w:style w:type="paragraph" w:styleId="Heading9">
    <w:name w:val="heading 9"/>
    <w:basedOn w:val="Normal"/>
    <w:next w:val="Normal"/>
    <w:link w:val="Heading9Char"/>
    <w:uiPriority w:val="99"/>
    <w:qFormat/>
    <w:rsid w:val="008D0E88"/>
    <w:pPr>
      <w:keepNext/>
      <w:keepLines/>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9615B"/>
    <w:rPr>
      <w:rFonts w:ascii="Arial" w:hAnsi="Arial" w:cs="Times New Roman"/>
      <w:caps/>
      <w:color w:val="D71E2F"/>
      <w:sz w:val="36"/>
      <w:szCs w:val="36"/>
      <w:lang w:val="de-DE" w:eastAsia="ja-JP" w:bidi="ar-SA"/>
    </w:rPr>
  </w:style>
  <w:style w:type="character" w:customStyle="1" w:styleId="Heading2Char">
    <w:name w:val="Heading 2 Char"/>
    <w:basedOn w:val="DefaultParagraphFont"/>
    <w:link w:val="Heading2"/>
    <w:uiPriority w:val="99"/>
    <w:locked/>
    <w:rsid w:val="00A9615B"/>
    <w:rPr>
      <w:rFonts w:ascii="Arial" w:hAnsi="Arial" w:cs="Times New Roman"/>
      <w:sz w:val="28"/>
      <w:szCs w:val="28"/>
      <w:lang w:val="de-DE" w:eastAsia="ja-JP" w:bidi="ar-SA"/>
    </w:rPr>
  </w:style>
  <w:style w:type="character" w:customStyle="1" w:styleId="Heading3Char">
    <w:name w:val="Heading 3 Char"/>
    <w:basedOn w:val="DefaultParagraphFont"/>
    <w:link w:val="Heading3"/>
    <w:uiPriority w:val="99"/>
    <w:locked/>
    <w:rsid w:val="00A9615B"/>
    <w:rPr>
      <w:rFonts w:ascii="Arial" w:hAnsi="Arial" w:cs="Times New Roman"/>
      <w:sz w:val="26"/>
      <w:szCs w:val="26"/>
      <w:lang w:val="de-DE" w:eastAsia="ja-JP" w:bidi="ar-SA"/>
    </w:rPr>
  </w:style>
  <w:style w:type="character" w:customStyle="1" w:styleId="Heading4Char">
    <w:name w:val="Heading 4 Char"/>
    <w:basedOn w:val="DefaultParagraphFont"/>
    <w:link w:val="Heading4"/>
    <w:uiPriority w:val="99"/>
    <w:locked/>
    <w:rsid w:val="00EA6A2D"/>
    <w:rPr>
      <w:rFonts w:eastAsia="Times New Roman" w:cs="Times New Roman"/>
      <w:b/>
      <w:bCs/>
    </w:rPr>
  </w:style>
  <w:style w:type="character" w:customStyle="1" w:styleId="Heading5Char">
    <w:name w:val="Heading 5 Char"/>
    <w:basedOn w:val="DefaultParagraphFont"/>
    <w:link w:val="Heading5"/>
    <w:uiPriority w:val="99"/>
    <w:locked/>
    <w:rsid w:val="00F36AD3"/>
    <w:rPr>
      <w:rFonts w:eastAsia="Times New Roman" w:cs="Times New Roman"/>
      <w:b/>
      <w:bCs/>
      <w:color w:val="7F7F7F"/>
    </w:rPr>
  </w:style>
  <w:style w:type="character" w:customStyle="1" w:styleId="Heading6Char">
    <w:name w:val="Heading 6 Char"/>
    <w:basedOn w:val="DefaultParagraphFont"/>
    <w:link w:val="Heading6"/>
    <w:uiPriority w:val="99"/>
    <w:locked/>
    <w:rsid w:val="00987434"/>
    <w:rPr>
      <w:rFonts w:eastAsia="Times New Roman" w:cs="Times New Roman"/>
      <w:sz w:val="28"/>
      <w:szCs w:val="28"/>
    </w:rPr>
  </w:style>
  <w:style w:type="character" w:customStyle="1" w:styleId="Heading7Char">
    <w:name w:val="Heading 7 Char"/>
    <w:basedOn w:val="DefaultParagraphFont"/>
    <w:link w:val="Heading7"/>
    <w:uiPriority w:val="99"/>
    <w:semiHidden/>
    <w:locked/>
    <w:rsid w:val="008D0E88"/>
    <w:rPr>
      <w:rFonts w:eastAsia="Times New Roman" w:cs="Times New Roman"/>
      <w:b/>
      <w:bCs/>
    </w:rPr>
  </w:style>
  <w:style w:type="character" w:customStyle="1" w:styleId="Heading8Char">
    <w:name w:val="Heading 8 Char"/>
    <w:basedOn w:val="DefaultParagraphFont"/>
    <w:link w:val="Heading8"/>
    <w:uiPriority w:val="99"/>
    <w:semiHidden/>
    <w:locked/>
    <w:rsid w:val="008D0E88"/>
    <w:rPr>
      <w:rFonts w:eastAsia="Times New Roman" w:cs="Times New Roman"/>
      <w:b/>
      <w:bCs/>
    </w:rPr>
  </w:style>
  <w:style w:type="character" w:customStyle="1" w:styleId="Heading9Char">
    <w:name w:val="Heading 9 Char"/>
    <w:basedOn w:val="DefaultParagraphFont"/>
    <w:link w:val="Heading9"/>
    <w:uiPriority w:val="99"/>
    <w:semiHidden/>
    <w:locked/>
    <w:rsid w:val="008D0E88"/>
    <w:rPr>
      <w:rFonts w:eastAsia="Times New Roman" w:cs="Times New Roman"/>
      <w:b/>
      <w:bCs/>
    </w:rPr>
  </w:style>
  <w:style w:type="paragraph" w:styleId="Header">
    <w:name w:val="header"/>
    <w:basedOn w:val="Normal"/>
    <w:link w:val="HeaderChar"/>
    <w:uiPriority w:val="99"/>
    <w:rsid w:val="00DB31EB"/>
    <w:pPr>
      <w:tabs>
        <w:tab w:val="center" w:pos="4536"/>
        <w:tab w:val="right" w:pos="9072"/>
      </w:tabs>
    </w:pPr>
  </w:style>
  <w:style w:type="character" w:customStyle="1" w:styleId="HeaderChar">
    <w:name w:val="Header Char"/>
    <w:basedOn w:val="DefaultParagraphFont"/>
    <w:link w:val="Header"/>
    <w:uiPriority w:val="99"/>
    <w:locked/>
    <w:rsid w:val="00DB31EB"/>
    <w:rPr>
      <w:rFonts w:cs="Times New Roman"/>
      <w:sz w:val="24"/>
      <w:szCs w:val="24"/>
      <w:lang w:eastAsia="de-DE"/>
    </w:rPr>
  </w:style>
  <w:style w:type="paragraph" w:styleId="Footer">
    <w:name w:val="footer"/>
    <w:basedOn w:val="Normal"/>
    <w:link w:val="FooterChar"/>
    <w:uiPriority w:val="99"/>
    <w:rsid w:val="00CF17AC"/>
    <w:pPr>
      <w:tabs>
        <w:tab w:val="center" w:pos="4536"/>
        <w:tab w:val="right" w:pos="9072"/>
      </w:tabs>
      <w:spacing w:line="240" w:lineRule="auto"/>
      <w:jc w:val="right"/>
    </w:pPr>
    <w:rPr>
      <w:sz w:val="15"/>
      <w:szCs w:val="15"/>
    </w:rPr>
  </w:style>
  <w:style w:type="character" w:customStyle="1" w:styleId="FooterChar">
    <w:name w:val="Footer Char"/>
    <w:basedOn w:val="DefaultParagraphFont"/>
    <w:link w:val="Footer"/>
    <w:uiPriority w:val="99"/>
    <w:locked/>
    <w:rsid w:val="00CF17AC"/>
    <w:rPr>
      <w:rFonts w:cs="Times New Roman"/>
      <w:sz w:val="15"/>
      <w:szCs w:val="15"/>
    </w:rPr>
  </w:style>
  <w:style w:type="table" w:styleId="TableGrid">
    <w:name w:val="Table Grid"/>
    <w:basedOn w:val="TableNormal"/>
    <w:uiPriority w:val="99"/>
    <w:rsid w:val="00406433"/>
    <w:rPr>
      <w:sz w:val="20"/>
      <w:szCs w:val="20"/>
    </w:r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9" w:type="dxa"/>
        <w:left w:w="108" w:type="dxa"/>
        <w:bottom w:w="79" w:type="dxa"/>
        <w:right w:w="108" w:type="dxa"/>
      </w:tblCellMar>
    </w:tblPr>
    <w:tblStylePr w:type="firstRow">
      <w:rPr>
        <w:rFonts w:cs="Times New Roman"/>
        <w:b/>
        <w:i w:val="0"/>
        <w:color w:val="7F7F7F"/>
        <w:u w:val="none"/>
      </w:rPr>
    </w:tblStylePr>
    <w:tblStylePr w:type="firstCol">
      <w:rPr>
        <w:rFonts w:cs="Times New Roman"/>
        <w:color w:val="D71E2F"/>
      </w:rPr>
    </w:tblStylePr>
  </w:style>
  <w:style w:type="paragraph" w:styleId="ListParagraph">
    <w:name w:val="List Paragraph"/>
    <w:basedOn w:val="Normal"/>
    <w:uiPriority w:val="99"/>
    <w:qFormat/>
    <w:rsid w:val="00311818"/>
    <w:pPr>
      <w:ind w:left="720"/>
      <w:contextualSpacing/>
    </w:pPr>
  </w:style>
  <w:style w:type="paragraph" w:styleId="ListBullet">
    <w:name w:val="List Bullet"/>
    <w:basedOn w:val="Normal"/>
    <w:uiPriority w:val="99"/>
    <w:rsid w:val="00CA623D"/>
    <w:pPr>
      <w:numPr>
        <w:numId w:val="9"/>
      </w:numPr>
      <w:spacing w:after="32"/>
    </w:pPr>
  </w:style>
  <w:style w:type="paragraph" w:styleId="Quote">
    <w:name w:val="Quote"/>
    <w:basedOn w:val="Normal"/>
    <w:next w:val="Normal"/>
    <w:link w:val="QuoteChar"/>
    <w:uiPriority w:val="99"/>
    <w:qFormat/>
    <w:rsid w:val="00F36AD3"/>
    <w:pPr>
      <w:spacing w:after="268" w:line="536" w:lineRule="atLeast"/>
      <w:contextualSpacing/>
    </w:pPr>
    <w:rPr>
      <w:i/>
      <w:iCs/>
      <w:color w:val="7F7F7F"/>
      <w:sz w:val="40"/>
    </w:rPr>
  </w:style>
  <w:style w:type="character" w:customStyle="1" w:styleId="QuoteChar">
    <w:name w:val="Quote Char"/>
    <w:basedOn w:val="DefaultParagraphFont"/>
    <w:link w:val="Quote"/>
    <w:uiPriority w:val="99"/>
    <w:locked/>
    <w:rsid w:val="00F36AD3"/>
    <w:rPr>
      <w:rFonts w:cs="Times New Roman"/>
      <w:i/>
      <w:iCs/>
      <w:color w:val="7F7F7F"/>
      <w:sz w:val="40"/>
    </w:rPr>
  </w:style>
  <w:style w:type="paragraph" w:styleId="FootnoteText">
    <w:name w:val="footnote text"/>
    <w:basedOn w:val="Normal"/>
    <w:link w:val="FootnoteTextChar"/>
    <w:uiPriority w:val="99"/>
    <w:rsid w:val="00F524AE"/>
    <w:pPr>
      <w:spacing w:line="180" w:lineRule="atLeast"/>
    </w:pPr>
    <w:rPr>
      <w:sz w:val="14"/>
      <w:szCs w:val="20"/>
    </w:rPr>
  </w:style>
  <w:style w:type="character" w:customStyle="1" w:styleId="FootnoteTextChar">
    <w:name w:val="Footnote Text Char"/>
    <w:basedOn w:val="DefaultParagraphFont"/>
    <w:link w:val="FootnoteText"/>
    <w:uiPriority w:val="99"/>
    <w:locked/>
    <w:rsid w:val="00F524AE"/>
    <w:rPr>
      <w:rFonts w:cs="Times New Roman"/>
      <w:sz w:val="20"/>
      <w:szCs w:val="20"/>
    </w:rPr>
  </w:style>
  <w:style w:type="character" w:styleId="FootnoteReference">
    <w:name w:val="footnote reference"/>
    <w:basedOn w:val="DefaultParagraphFont"/>
    <w:uiPriority w:val="99"/>
    <w:rsid w:val="00F524AE"/>
    <w:rPr>
      <w:rFonts w:cs="Times New Roman"/>
      <w:vertAlign w:val="superscript"/>
    </w:rPr>
  </w:style>
  <w:style w:type="paragraph" w:customStyle="1" w:styleId="FussnotentextAufz">
    <w:name w:val="Fussnotentext Aufz"/>
    <w:basedOn w:val="FootnoteText"/>
    <w:uiPriority w:val="99"/>
    <w:rsid w:val="00F524AE"/>
    <w:pPr>
      <w:numPr>
        <w:numId w:val="17"/>
      </w:numPr>
      <w:tabs>
        <w:tab w:val="clear" w:pos="643"/>
        <w:tab w:val="num" w:pos="284"/>
      </w:tabs>
      <w:ind w:left="284" w:hanging="284"/>
    </w:pPr>
    <w:rPr>
      <w:lang w:val="de-CH"/>
    </w:rPr>
  </w:style>
  <w:style w:type="paragraph" w:styleId="Caption">
    <w:name w:val="caption"/>
    <w:basedOn w:val="Normal"/>
    <w:next w:val="Normal"/>
    <w:uiPriority w:val="99"/>
    <w:qFormat/>
    <w:rsid w:val="008D0E88"/>
    <w:pPr>
      <w:spacing w:after="200" w:line="240" w:lineRule="auto"/>
    </w:pPr>
    <w:rPr>
      <w:b/>
      <w:bCs/>
      <w:sz w:val="18"/>
      <w:szCs w:val="18"/>
    </w:rPr>
  </w:style>
  <w:style w:type="paragraph" w:styleId="BlockText">
    <w:name w:val="Block Text"/>
    <w:basedOn w:val="Normal"/>
    <w:uiPriority w:val="99"/>
    <w:semiHidden/>
    <w:rsid w:val="008D0E88"/>
    <w:pPr>
      <w:pBdr>
        <w:top w:val="single" w:sz="2" w:space="10" w:color="auto" w:shadow="1"/>
        <w:left w:val="single" w:sz="2" w:space="10" w:color="auto" w:shadow="1"/>
        <w:bottom w:val="single" w:sz="2" w:space="10" w:color="auto" w:shadow="1"/>
        <w:right w:val="single" w:sz="2" w:space="10" w:color="auto" w:shadow="1"/>
      </w:pBdr>
      <w:ind w:left="1152" w:right="1152"/>
    </w:pPr>
    <w:rPr>
      <w:i/>
      <w:iCs/>
    </w:rPr>
  </w:style>
  <w:style w:type="paragraph" w:styleId="TOCHeading">
    <w:name w:val="TOC Heading"/>
    <w:basedOn w:val="Heading1"/>
    <w:next w:val="Normal"/>
    <w:uiPriority w:val="99"/>
    <w:qFormat/>
    <w:rsid w:val="008D0E88"/>
    <w:pPr>
      <w:numPr>
        <w:numId w:val="0"/>
      </w:numPr>
      <w:spacing w:after="0" w:line="268" w:lineRule="atLeast"/>
      <w:contextualSpacing w:val="0"/>
      <w:outlineLvl w:val="9"/>
    </w:pPr>
    <w:rPr>
      <w:b/>
      <w:bCs/>
      <w:caps w:val="0"/>
      <w:color w:val="auto"/>
      <w:sz w:val="22"/>
      <w:szCs w:val="22"/>
    </w:rPr>
  </w:style>
  <w:style w:type="character" w:styleId="IntenseEmphasis">
    <w:name w:val="Intense Emphasis"/>
    <w:basedOn w:val="DefaultParagraphFont"/>
    <w:uiPriority w:val="99"/>
    <w:qFormat/>
    <w:rsid w:val="008D0E88"/>
    <w:rPr>
      <w:rFonts w:cs="Times New Roman"/>
      <w:b/>
      <w:bCs/>
      <w:i/>
      <w:iCs/>
      <w:color w:val="auto"/>
    </w:rPr>
  </w:style>
  <w:style w:type="character" w:styleId="IntenseReference">
    <w:name w:val="Intense Reference"/>
    <w:basedOn w:val="DefaultParagraphFont"/>
    <w:uiPriority w:val="99"/>
    <w:qFormat/>
    <w:rsid w:val="008D0E88"/>
    <w:rPr>
      <w:rFonts w:cs="Times New Roman"/>
      <w:b/>
      <w:bCs/>
      <w:smallCaps/>
      <w:color w:val="auto"/>
      <w:spacing w:val="5"/>
      <w:u w:val="single"/>
    </w:rPr>
  </w:style>
  <w:style w:type="paragraph" w:styleId="IntenseQuote">
    <w:name w:val="Intense Quote"/>
    <w:basedOn w:val="Normal"/>
    <w:next w:val="Normal"/>
    <w:link w:val="IntenseQuoteChar"/>
    <w:uiPriority w:val="99"/>
    <w:qFormat/>
    <w:rsid w:val="008D0E88"/>
    <w:pPr>
      <w:pBdr>
        <w:bottom w:val="single" w:sz="4" w:space="4" w:color="auto"/>
      </w:pBdr>
      <w:spacing w:before="200" w:after="280"/>
      <w:ind w:left="936" w:right="936"/>
    </w:pPr>
    <w:rPr>
      <w:b/>
      <w:bCs/>
      <w:i/>
      <w:iCs/>
    </w:rPr>
  </w:style>
  <w:style w:type="character" w:customStyle="1" w:styleId="IntenseQuoteChar">
    <w:name w:val="Intense Quote Char"/>
    <w:basedOn w:val="DefaultParagraphFont"/>
    <w:link w:val="IntenseQuote"/>
    <w:uiPriority w:val="99"/>
    <w:locked/>
    <w:rsid w:val="008D0E88"/>
    <w:rPr>
      <w:rFonts w:cs="Times New Roman"/>
      <w:b/>
      <w:bCs/>
      <w:i/>
      <w:iCs/>
    </w:rPr>
  </w:style>
  <w:style w:type="character" w:styleId="PlaceholderText">
    <w:name w:val="Placeholder Text"/>
    <w:basedOn w:val="DefaultParagraphFont"/>
    <w:uiPriority w:val="99"/>
    <w:semiHidden/>
    <w:rsid w:val="008D0E88"/>
    <w:rPr>
      <w:rFonts w:cs="Times New Roman"/>
      <w:color w:val="DB8F93"/>
    </w:rPr>
  </w:style>
  <w:style w:type="character" w:styleId="SubtleEmphasis">
    <w:name w:val="Subtle Emphasis"/>
    <w:basedOn w:val="DefaultParagraphFont"/>
    <w:uiPriority w:val="99"/>
    <w:qFormat/>
    <w:rsid w:val="008D0E88"/>
    <w:rPr>
      <w:rFonts w:cs="Times New Roman"/>
      <w:i/>
      <w:iCs/>
      <w:color w:val="auto"/>
    </w:rPr>
  </w:style>
  <w:style w:type="character" w:styleId="SubtleReference">
    <w:name w:val="Subtle Reference"/>
    <w:basedOn w:val="DefaultParagraphFont"/>
    <w:uiPriority w:val="99"/>
    <w:qFormat/>
    <w:rsid w:val="008D0E88"/>
    <w:rPr>
      <w:rFonts w:cs="Times New Roman"/>
      <w:smallCaps/>
      <w:color w:val="auto"/>
      <w:u w:val="single"/>
    </w:rPr>
  </w:style>
  <w:style w:type="paragraph" w:styleId="Title">
    <w:name w:val="Title"/>
    <w:basedOn w:val="Normal"/>
    <w:next w:val="Normal"/>
    <w:link w:val="TitleChar"/>
    <w:uiPriority w:val="99"/>
    <w:qFormat/>
    <w:rsid w:val="00CF70F1"/>
    <w:pPr>
      <w:spacing w:after="268" w:line="1200" w:lineRule="exact"/>
      <w:contextualSpacing/>
    </w:pPr>
    <w:rPr>
      <w:color w:val="FFFFFF"/>
      <w:spacing w:val="5"/>
      <w:kern w:val="28"/>
      <w:sz w:val="120"/>
      <w:szCs w:val="52"/>
    </w:rPr>
  </w:style>
  <w:style w:type="character" w:customStyle="1" w:styleId="TitleChar">
    <w:name w:val="Title Char"/>
    <w:basedOn w:val="DefaultParagraphFont"/>
    <w:link w:val="Title"/>
    <w:uiPriority w:val="99"/>
    <w:locked/>
    <w:rsid w:val="00CF70F1"/>
    <w:rPr>
      <w:rFonts w:eastAsia="Times New Roman" w:cs="Times New Roman"/>
      <w:color w:val="FFFFFF"/>
      <w:spacing w:val="5"/>
      <w:kern w:val="28"/>
      <w:sz w:val="52"/>
      <w:szCs w:val="52"/>
    </w:rPr>
  </w:style>
  <w:style w:type="paragraph" w:styleId="Subtitle">
    <w:name w:val="Subtitle"/>
    <w:basedOn w:val="Normal"/>
    <w:next w:val="Normal"/>
    <w:link w:val="SubtitleChar"/>
    <w:uiPriority w:val="99"/>
    <w:qFormat/>
    <w:rsid w:val="00CF70F1"/>
    <w:pPr>
      <w:numPr>
        <w:ilvl w:val="1"/>
      </w:numPr>
      <w:spacing w:line="240" w:lineRule="auto"/>
    </w:pPr>
    <w:rPr>
      <w:iCs/>
      <w:color w:val="FFFFFF"/>
      <w:sz w:val="28"/>
      <w:szCs w:val="24"/>
    </w:rPr>
  </w:style>
  <w:style w:type="character" w:customStyle="1" w:styleId="SubtitleChar">
    <w:name w:val="Subtitle Char"/>
    <w:basedOn w:val="DefaultParagraphFont"/>
    <w:link w:val="Subtitle"/>
    <w:uiPriority w:val="99"/>
    <w:locked/>
    <w:rsid w:val="00CF70F1"/>
    <w:rPr>
      <w:rFonts w:eastAsia="Times New Roman" w:cs="Times New Roman"/>
      <w:iCs/>
      <w:color w:val="FFFFFF"/>
      <w:sz w:val="24"/>
      <w:szCs w:val="24"/>
    </w:rPr>
  </w:style>
  <w:style w:type="paragraph" w:styleId="TOC4">
    <w:name w:val="toc 4"/>
    <w:basedOn w:val="Normal"/>
    <w:next w:val="Normal"/>
    <w:autoRedefine/>
    <w:uiPriority w:val="99"/>
    <w:rsid w:val="00D145E4"/>
    <w:pPr>
      <w:ind w:left="660"/>
    </w:pPr>
  </w:style>
  <w:style w:type="paragraph" w:styleId="TOC1">
    <w:name w:val="toc 1"/>
    <w:basedOn w:val="Normal"/>
    <w:next w:val="Normal"/>
    <w:autoRedefine/>
    <w:uiPriority w:val="39"/>
    <w:rsid w:val="0002433A"/>
    <w:pPr>
      <w:tabs>
        <w:tab w:val="left" w:pos="851"/>
        <w:tab w:val="right" w:pos="7088"/>
      </w:tabs>
      <w:spacing w:before="200" w:after="200"/>
    </w:pPr>
    <w:rPr>
      <w:caps/>
      <w:color w:val="D71E2F"/>
    </w:rPr>
  </w:style>
  <w:style w:type="paragraph" w:styleId="TOC2">
    <w:name w:val="toc 2"/>
    <w:basedOn w:val="Normal"/>
    <w:next w:val="Normal"/>
    <w:autoRedefine/>
    <w:uiPriority w:val="99"/>
    <w:rsid w:val="00961EC3"/>
    <w:pPr>
      <w:tabs>
        <w:tab w:val="left" w:pos="709"/>
        <w:tab w:val="right" w:pos="7088"/>
      </w:tabs>
    </w:pPr>
  </w:style>
  <w:style w:type="paragraph" w:styleId="TOC3">
    <w:name w:val="toc 3"/>
    <w:basedOn w:val="Normal"/>
    <w:next w:val="Normal"/>
    <w:autoRedefine/>
    <w:uiPriority w:val="99"/>
    <w:rsid w:val="00C064F3"/>
    <w:pPr>
      <w:tabs>
        <w:tab w:val="left" w:pos="851"/>
        <w:tab w:val="right" w:pos="7088"/>
      </w:tabs>
    </w:pPr>
  </w:style>
  <w:style w:type="paragraph" w:styleId="TOC5">
    <w:name w:val="toc 5"/>
    <w:basedOn w:val="Normal"/>
    <w:next w:val="Normal"/>
    <w:autoRedefine/>
    <w:uiPriority w:val="99"/>
    <w:rsid w:val="00D145E4"/>
    <w:pPr>
      <w:ind w:left="880"/>
    </w:pPr>
  </w:style>
  <w:style w:type="paragraph" w:styleId="TOC6">
    <w:name w:val="toc 6"/>
    <w:basedOn w:val="Normal"/>
    <w:next w:val="Normal"/>
    <w:autoRedefine/>
    <w:uiPriority w:val="99"/>
    <w:rsid w:val="00D145E4"/>
    <w:pPr>
      <w:ind w:left="1100"/>
    </w:pPr>
  </w:style>
  <w:style w:type="paragraph" w:styleId="TOC7">
    <w:name w:val="toc 7"/>
    <w:basedOn w:val="Normal"/>
    <w:next w:val="Normal"/>
    <w:autoRedefine/>
    <w:uiPriority w:val="99"/>
    <w:rsid w:val="00D145E4"/>
    <w:pPr>
      <w:ind w:left="1320"/>
    </w:pPr>
  </w:style>
  <w:style w:type="paragraph" w:styleId="TOC8">
    <w:name w:val="toc 8"/>
    <w:basedOn w:val="Normal"/>
    <w:next w:val="Normal"/>
    <w:autoRedefine/>
    <w:uiPriority w:val="99"/>
    <w:rsid w:val="00D145E4"/>
    <w:pPr>
      <w:ind w:left="1540"/>
    </w:pPr>
  </w:style>
  <w:style w:type="paragraph" w:styleId="TOC9">
    <w:name w:val="toc 9"/>
    <w:basedOn w:val="Normal"/>
    <w:next w:val="Normal"/>
    <w:autoRedefine/>
    <w:uiPriority w:val="99"/>
    <w:rsid w:val="00D145E4"/>
    <w:pPr>
      <w:ind w:left="1760"/>
    </w:pPr>
  </w:style>
  <w:style w:type="paragraph" w:styleId="Signature">
    <w:name w:val="Signature"/>
    <w:basedOn w:val="Normal"/>
    <w:link w:val="SignatureChar"/>
    <w:uiPriority w:val="99"/>
    <w:rsid w:val="00CF70F1"/>
    <w:pPr>
      <w:spacing w:line="240" w:lineRule="auto"/>
    </w:pPr>
    <w:rPr>
      <w:color w:val="FFFFFF"/>
      <w:sz w:val="28"/>
    </w:rPr>
  </w:style>
  <w:style w:type="character" w:customStyle="1" w:styleId="SignatureChar">
    <w:name w:val="Signature Char"/>
    <w:basedOn w:val="DefaultParagraphFont"/>
    <w:link w:val="Signature"/>
    <w:uiPriority w:val="99"/>
    <w:locked/>
    <w:rsid w:val="00CF70F1"/>
    <w:rPr>
      <w:rFonts w:cs="Times New Roman"/>
      <w:color w:val="FFFFFF"/>
      <w:sz w:val="28"/>
    </w:rPr>
  </w:style>
  <w:style w:type="paragraph" w:customStyle="1" w:styleId="Zwischentitel">
    <w:name w:val="Zwischentitel"/>
    <w:basedOn w:val="Normal"/>
    <w:uiPriority w:val="99"/>
    <w:rsid w:val="00395E7A"/>
    <w:pPr>
      <w:spacing w:after="134"/>
    </w:pPr>
    <w:rPr>
      <w:rFonts w:ascii="Helvetica" w:hAnsi="Helvetica"/>
      <w:b/>
      <w:bCs/>
      <w:szCs w:val="20"/>
      <w:lang w:eastAsia="en-US"/>
    </w:rPr>
  </w:style>
  <w:style w:type="paragraph" w:styleId="BalloonText">
    <w:name w:val="Balloon Text"/>
    <w:basedOn w:val="Normal"/>
    <w:link w:val="BalloonTextChar"/>
    <w:uiPriority w:val="99"/>
    <w:semiHidden/>
    <w:rsid w:val="00395E7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395E7A"/>
    <w:rPr>
      <w:rFonts w:ascii="Lucida Grande" w:hAnsi="Lucida Grande" w:cs="Lucida Grande"/>
      <w:sz w:val="18"/>
      <w:szCs w:val="18"/>
    </w:rPr>
  </w:style>
  <w:style w:type="table" w:styleId="LightList">
    <w:name w:val="Light List"/>
    <w:basedOn w:val="TableNormal"/>
    <w:uiPriority w:val="99"/>
    <w:rsid w:val="001C3343"/>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LightShading-Accent6">
    <w:name w:val="Light Shading Accent 6"/>
    <w:basedOn w:val="TableNormal"/>
    <w:uiPriority w:val="99"/>
    <w:rsid w:val="001C3343"/>
    <w:rPr>
      <w:color w:val="8F8F8F"/>
      <w:sz w:val="20"/>
      <w:szCs w:val="20"/>
    </w:rPr>
    <w:tblPr>
      <w:tblStyleRowBandSize w:val="1"/>
      <w:tblStyleColBandSize w:val="1"/>
      <w:tblInd w:w="0" w:type="dxa"/>
      <w:tblBorders>
        <w:top w:val="single" w:sz="8" w:space="0" w:color="BFBFBF"/>
        <w:bottom w:val="single" w:sz="8" w:space="0" w:color="BFBFBF"/>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BFBFBF"/>
          <w:left w:val="nil"/>
          <w:bottom w:val="single" w:sz="8" w:space="0" w:color="BFBFBF"/>
          <w:right w:val="nil"/>
          <w:insideH w:val="nil"/>
          <w:insideV w:val="nil"/>
        </w:tcBorders>
      </w:tcPr>
    </w:tblStylePr>
    <w:tblStylePr w:type="lastRow">
      <w:pPr>
        <w:spacing w:before="0" w:after="0"/>
      </w:pPr>
      <w:rPr>
        <w:rFonts w:cs="Times New Roman"/>
        <w:b/>
        <w:bCs/>
      </w:rPr>
      <w:tblPr/>
      <w:tcPr>
        <w:tcBorders>
          <w:top w:val="single" w:sz="8" w:space="0" w:color="BFBFBF"/>
          <w:left w:val="nil"/>
          <w:bottom w:val="single" w:sz="8" w:space="0" w:color="BFBFBF"/>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EFEF"/>
      </w:tcPr>
    </w:tblStylePr>
    <w:tblStylePr w:type="band1Horz">
      <w:rPr>
        <w:rFonts w:cs="Times New Roman"/>
      </w:rPr>
      <w:tblPr/>
      <w:tcPr>
        <w:tcBorders>
          <w:left w:val="nil"/>
          <w:right w:val="nil"/>
          <w:insideH w:val="nil"/>
          <w:insideV w:val="nil"/>
        </w:tcBorders>
        <w:shd w:val="clear" w:color="auto" w:fill="EFEFEF"/>
      </w:tcPr>
    </w:tblStylePr>
  </w:style>
  <w:style w:type="table" w:styleId="LightShading-Accent5">
    <w:name w:val="Light Shading Accent 5"/>
    <w:basedOn w:val="TableNormal"/>
    <w:uiPriority w:val="99"/>
    <w:rsid w:val="001C3343"/>
    <w:rPr>
      <w:color w:val="5F5F5F"/>
      <w:sz w:val="20"/>
      <w:szCs w:val="20"/>
    </w:rPr>
    <w:tblPr>
      <w:tblStyleRowBandSize w:val="1"/>
      <w:tblStyleColBandSize w:val="1"/>
      <w:tblInd w:w="0" w:type="dxa"/>
      <w:tblBorders>
        <w:top w:val="single" w:sz="8" w:space="0" w:color="7F7F7F"/>
        <w:bottom w:val="single" w:sz="8" w:space="0" w:color="7F7F7F"/>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7F7F7F"/>
          <w:left w:val="nil"/>
          <w:bottom w:val="single" w:sz="8" w:space="0" w:color="7F7F7F"/>
          <w:right w:val="nil"/>
          <w:insideH w:val="nil"/>
          <w:insideV w:val="nil"/>
        </w:tcBorders>
      </w:tcPr>
    </w:tblStylePr>
    <w:tblStylePr w:type="lastRow">
      <w:pPr>
        <w:spacing w:before="0" w:after="0"/>
      </w:pPr>
      <w:rPr>
        <w:rFonts w:cs="Times New Roman"/>
        <w:b/>
        <w:bCs/>
      </w:rPr>
      <w:tblPr/>
      <w:tcPr>
        <w:tcBorders>
          <w:top w:val="single" w:sz="8" w:space="0" w:color="7F7F7F"/>
          <w:left w:val="nil"/>
          <w:bottom w:val="single" w:sz="8" w:space="0" w:color="7F7F7F"/>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FDF"/>
      </w:tcPr>
    </w:tblStylePr>
    <w:tblStylePr w:type="band1Horz">
      <w:rPr>
        <w:rFonts w:cs="Times New Roman"/>
      </w:rPr>
      <w:tblPr/>
      <w:tcPr>
        <w:tcBorders>
          <w:left w:val="nil"/>
          <w:right w:val="nil"/>
          <w:insideH w:val="nil"/>
          <w:insideV w:val="nil"/>
        </w:tcBorders>
        <w:shd w:val="clear" w:color="auto" w:fill="DFDFDF"/>
      </w:tcPr>
    </w:tblStylePr>
  </w:style>
  <w:style w:type="table" w:styleId="LightShading-Accent3">
    <w:name w:val="Light Shading Accent 3"/>
    <w:basedOn w:val="TableNormal"/>
    <w:uiPriority w:val="99"/>
    <w:rsid w:val="001C3343"/>
    <w:rPr>
      <w:color w:val="D4787A"/>
      <w:sz w:val="20"/>
      <w:szCs w:val="20"/>
    </w:rPr>
    <w:tblPr>
      <w:tblStyleRowBandSize w:val="1"/>
      <w:tblStyleColBandSize w:val="1"/>
      <w:tblInd w:w="0" w:type="dxa"/>
      <w:tblBorders>
        <w:top w:val="single" w:sz="8" w:space="0" w:color="EFCDCE"/>
        <w:bottom w:val="single" w:sz="8" w:space="0" w:color="EFCDCE"/>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EFCDCE"/>
          <w:left w:val="nil"/>
          <w:bottom w:val="single" w:sz="8" w:space="0" w:color="EFCDCE"/>
          <w:right w:val="nil"/>
          <w:insideH w:val="nil"/>
          <w:insideV w:val="nil"/>
        </w:tcBorders>
      </w:tcPr>
    </w:tblStylePr>
    <w:tblStylePr w:type="lastRow">
      <w:pPr>
        <w:spacing w:before="0" w:after="0"/>
      </w:pPr>
      <w:rPr>
        <w:rFonts w:cs="Times New Roman"/>
        <w:b/>
        <w:bCs/>
      </w:rPr>
      <w:tblPr/>
      <w:tcPr>
        <w:tcBorders>
          <w:top w:val="single" w:sz="8" w:space="0" w:color="EFCDCE"/>
          <w:left w:val="nil"/>
          <w:bottom w:val="single" w:sz="8" w:space="0" w:color="EFCDCE"/>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BF2F2"/>
      </w:tcPr>
    </w:tblStylePr>
    <w:tblStylePr w:type="band1Horz">
      <w:rPr>
        <w:rFonts w:cs="Times New Roman"/>
      </w:rPr>
      <w:tblPr/>
      <w:tcPr>
        <w:tcBorders>
          <w:left w:val="nil"/>
          <w:right w:val="nil"/>
          <w:insideH w:val="nil"/>
          <w:insideV w:val="nil"/>
        </w:tcBorders>
        <w:shd w:val="clear" w:color="auto" w:fill="FBF2F2"/>
      </w:tcPr>
    </w:tblStylePr>
  </w:style>
  <w:style w:type="table" w:styleId="LightShading-Accent2">
    <w:name w:val="Light Shading Accent 2"/>
    <w:basedOn w:val="TableNormal"/>
    <w:uiPriority w:val="99"/>
    <w:rsid w:val="001C3343"/>
    <w:rPr>
      <w:color w:val="C44A50"/>
      <w:sz w:val="20"/>
      <w:szCs w:val="20"/>
    </w:rPr>
    <w:tblPr>
      <w:tblStyleRowBandSize w:val="1"/>
      <w:tblStyleColBandSize w:val="1"/>
      <w:tblInd w:w="0" w:type="dxa"/>
      <w:tblBorders>
        <w:top w:val="single" w:sz="8" w:space="0" w:color="DB8F93"/>
        <w:bottom w:val="single" w:sz="8" w:space="0" w:color="DB8F93"/>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DB8F93"/>
          <w:left w:val="nil"/>
          <w:bottom w:val="single" w:sz="8" w:space="0" w:color="DB8F93"/>
          <w:right w:val="nil"/>
          <w:insideH w:val="nil"/>
          <w:insideV w:val="nil"/>
        </w:tcBorders>
      </w:tcPr>
    </w:tblStylePr>
    <w:tblStylePr w:type="lastRow">
      <w:pPr>
        <w:spacing w:before="0" w:after="0"/>
      </w:pPr>
      <w:rPr>
        <w:rFonts w:cs="Times New Roman"/>
        <w:b/>
        <w:bCs/>
      </w:rPr>
      <w:tblPr/>
      <w:tcPr>
        <w:tcBorders>
          <w:top w:val="single" w:sz="8" w:space="0" w:color="DB8F93"/>
          <w:left w:val="nil"/>
          <w:bottom w:val="single" w:sz="8" w:space="0" w:color="DB8F93"/>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6E3E4"/>
      </w:tcPr>
    </w:tblStylePr>
    <w:tblStylePr w:type="band1Horz">
      <w:rPr>
        <w:rFonts w:cs="Times New Roman"/>
      </w:rPr>
      <w:tblPr/>
      <w:tcPr>
        <w:tcBorders>
          <w:left w:val="nil"/>
          <w:right w:val="nil"/>
          <w:insideH w:val="nil"/>
          <w:insideV w:val="nil"/>
        </w:tcBorders>
        <w:shd w:val="clear" w:color="auto" w:fill="F6E3E4"/>
      </w:tcPr>
    </w:tblStylePr>
  </w:style>
  <w:style w:type="table" w:styleId="LightShading-Accent1">
    <w:name w:val="Light Shading Accent 1"/>
    <w:basedOn w:val="TableNormal"/>
    <w:uiPriority w:val="99"/>
    <w:rsid w:val="001C3343"/>
    <w:rPr>
      <w:color w:val="A01622"/>
      <w:sz w:val="20"/>
      <w:szCs w:val="20"/>
    </w:rPr>
    <w:tblPr>
      <w:tblStyleRowBandSize w:val="1"/>
      <w:tblStyleColBandSize w:val="1"/>
      <w:tblInd w:w="0" w:type="dxa"/>
      <w:tblBorders>
        <w:top w:val="single" w:sz="8" w:space="0" w:color="D71E2F"/>
        <w:bottom w:val="single" w:sz="8" w:space="0" w:color="D71E2F"/>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D71E2F"/>
          <w:left w:val="nil"/>
          <w:bottom w:val="single" w:sz="8" w:space="0" w:color="D71E2F"/>
          <w:right w:val="nil"/>
          <w:insideH w:val="nil"/>
          <w:insideV w:val="nil"/>
        </w:tcBorders>
      </w:tcPr>
    </w:tblStylePr>
    <w:tblStylePr w:type="lastRow">
      <w:pPr>
        <w:spacing w:before="0" w:after="0"/>
      </w:pPr>
      <w:rPr>
        <w:rFonts w:cs="Times New Roman"/>
        <w:b/>
        <w:bCs/>
      </w:rPr>
      <w:tblPr/>
      <w:tcPr>
        <w:tcBorders>
          <w:top w:val="single" w:sz="8" w:space="0" w:color="D71E2F"/>
          <w:left w:val="nil"/>
          <w:bottom w:val="single" w:sz="8" w:space="0" w:color="D71E2F"/>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7C5C9"/>
      </w:tcPr>
    </w:tblStylePr>
    <w:tblStylePr w:type="band1Horz">
      <w:rPr>
        <w:rFonts w:cs="Times New Roman"/>
      </w:rPr>
      <w:tblPr/>
      <w:tcPr>
        <w:tcBorders>
          <w:left w:val="nil"/>
          <w:right w:val="nil"/>
          <w:insideH w:val="nil"/>
          <w:insideV w:val="nil"/>
        </w:tcBorders>
        <w:shd w:val="clear" w:color="auto" w:fill="F7C5C9"/>
      </w:tcPr>
    </w:tblStylePr>
  </w:style>
  <w:style w:type="character" w:styleId="Hyperlink">
    <w:name w:val="Hyperlink"/>
    <w:basedOn w:val="DefaultParagraphFont"/>
    <w:uiPriority w:val="99"/>
    <w:rsid w:val="00831CE8"/>
    <w:rPr>
      <w:rFonts w:cs="Times New Roman"/>
      <w:color w:val="000000"/>
      <w:u w:val="single"/>
    </w:rPr>
  </w:style>
  <w:style w:type="character" w:styleId="FollowedHyperlink">
    <w:name w:val="FollowedHyperlink"/>
    <w:basedOn w:val="DefaultParagraphFont"/>
    <w:uiPriority w:val="99"/>
    <w:semiHidden/>
    <w:rsid w:val="006D3BFE"/>
    <w:rPr>
      <w:rFonts w:cs="Times New Roman"/>
      <w:color w:val="000000"/>
      <w:u w:val="single"/>
    </w:rPr>
  </w:style>
  <w:style w:type="character" w:styleId="Strong">
    <w:name w:val="Strong"/>
    <w:basedOn w:val="DefaultParagraphFont"/>
    <w:uiPriority w:val="99"/>
    <w:qFormat/>
    <w:rsid w:val="00A97A30"/>
    <w:rPr>
      <w:rFonts w:cs="Times New Roman"/>
      <w:b/>
      <w:bCs/>
    </w:rPr>
  </w:style>
  <w:style w:type="numbering" w:customStyle="1" w:styleId="stbulletfootnote">
    <w:name w:val="st_bullet_footnote"/>
    <w:rsid w:val="006F0792"/>
    <w:pPr>
      <w:numPr>
        <w:numId w:val="21"/>
      </w:numPr>
    </w:pPr>
  </w:style>
  <w:style w:type="numbering" w:customStyle="1" w:styleId="stlist">
    <w:name w:val="st_list"/>
    <w:rsid w:val="006F0792"/>
    <w:pPr>
      <w:numPr>
        <w:numId w:val="11"/>
      </w:numPr>
    </w:pPr>
  </w:style>
  <w:style w:type="numbering" w:customStyle="1" w:styleId="stbullet">
    <w:name w:val="st_bullet"/>
    <w:rsid w:val="006F0792"/>
    <w:pPr>
      <w:numPr>
        <w:numId w:val="9"/>
      </w:numP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de-CH"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bulletfootnote"/>
    <w:pPr>
      <w:numPr>
        <w:numId w:val="21"/>
      </w:numPr>
    </w:pPr>
  </w:style>
  <w:style w:type="numbering" w:customStyle="1" w:styleId="Heading2Char">
    <w:name w:val="stlist"/>
    <w:pPr>
      <w:numPr>
        <w:numId w:val="11"/>
      </w:numPr>
    </w:pPr>
  </w:style>
  <w:style w:type="numbering" w:customStyle="1" w:styleId="Heading3Char">
    <w:name w:val="stbullet"/>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6429602">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4" Type="http://schemas.openxmlformats.org/officeDocument/2006/relationships/hyperlink" Target="http://www.icemagic.ch/en/home.html" TargetMode="External"/><Relationship Id="rId15" Type="http://schemas.openxmlformats.org/officeDocument/2006/relationships/image" Target="media/image4.png"/><Relationship Id="rId16" Type="http://schemas.openxmlformats.org/officeDocument/2006/relationships/hyperlink" Target="http://barry.museum/index_fr.html" TargetMode="External"/><Relationship Id="rId17" Type="http://schemas.openxmlformats.org/officeDocument/2006/relationships/image" Target="media/image5.png"/><Relationship Id="rId18" Type="http://schemas.openxmlformats.org/officeDocument/2006/relationships/hyperlink" Target="http://www.arosabergbahnen.com/en/winter/bergbahnen/winteraktiv/winter-hiking-paths.html" TargetMode="External"/><Relationship Id="rId19" Type="http://schemas.openxmlformats.org/officeDocument/2006/relationships/image" Target="media/image6.png"/><Relationship Id="rId50" Type="http://schemas.openxmlformats.org/officeDocument/2006/relationships/hyperlink" Target="http://www.davos.ch/fr/remontees-mecaniques/ete/informations-supplementaires/reconstruction-jakobshornbahn.html" TargetMode="External"/><Relationship Id="rId51" Type="http://schemas.openxmlformats.org/officeDocument/2006/relationships/image" Target="media/image22.png"/><Relationship Id="rId52" Type="http://schemas.openxmlformats.org/officeDocument/2006/relationships/hyperlink" Target="http://www.rotenflue-kulm.ch" TargetMode="External"/><Relationship Id="rId53" Type="http://schemas.openxmlformats.org/officeDocument/2006/relationships/image" Target="media/image23.png"/><Relationship Id="rId54" Type="http://schemas.openxmlformats.org/officeDocument/2006/relationships/hyperlink" Target="http://www.titlis.ch/fr/glacier/rotair" TargetMode="External"/><Relationship Id="rId55" Type="http://schemas.openxmlformats.org/officeDocument/2006/relationships/image" Target="media/image24.png"/><Relationship Id="rId56" Type="http://schemas.openxmlformats.org/officeDocument/2006/relationships/hyperlink" Target="http://www.matterhorngotthardbahn.ch/fr/Pages/default.aspx" TargetMode="External"/><Relationship Id="rId57" Type="http://schemas.openxmlformats.org/officeDocument/2006/relationships/footer" Target="footer1.xml"/><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hyperlink" Target="http://www.hotelderougemont.com/fr/" TargetMode="External"/><Relationship Id="rId41" Type="http://schemas.openxmlformats.org/officeDocument/2006/relationships/image" Target="media/image17.png"/><Relationship Id="rId42" Type="http://schemas.openxmlformats.org/officeDocument/2006/relationships/hyperlink" Target="http://www.reka.ch/fr/vacancesreka/villagesdevacancesreka/seiten/blatten-belalp.aspx" TargetMode="External"/><Relationship Id="rId43" Type="http://schemas.openxmlformats.org/officeDocument/2006/relationships/image" Target="media/image18.png"/><Relationship Id="rId44" Type="http://schemas.openxmlformats.org/officeDocument/2006/relationships/hyperlink" Target="http://www.kamehagrandzuerich.com" TargetMode="External"/><Relationship Id="rId45" Type="http://schemas.openxmlformats.org/officeDocument/2006/relationships/image" Target="media/image19.png"/><Relationship Id="rId46" Type="http://schemas.openxmlformats.org/officeDocument/2006/relationships/hyperlink" Target="schaffhausen.arcona.ch" TargetMode="External"/><Relationship Id="rId47" Type="http://schemas.openxmlformats.org/officeDocument/2006/relationships/image" Target="media/image20.png"/><Relationship Id="rId48" Type="http://schemas.openxmlformats.org/officeDocument/2006/relationships/hyperlink" Target="https://www.rhb.ch/fr/news-events/100-years-chur-arosa" TargetMode="External"/><Relationship Id="rId49" Type="http://schemas.openxmlformats.org/officeDocument/2006/relationships/image" Target="media/image21.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myswitzerland.com/fr-ch/suggestions-1/vacancehiver.html" TargetMode="External"/><Relationship Id="rId9" Type="http://schemas.openxmlformats.org/officeDocument/2006/relationships/image" Target="media/image1.png"/><Relationship Id="rId30" Type="http://schemas.openxmlformats.org/officeDocument/2006/relationships/hyperlink" Target="http://www.thermalbad-wallis.ch/informationen/ganzjahresbetriebbrigerbad.php" TargetMode="External"/><Relationship Id="rId31" Type="http://schemas.openxmlformats.org/officeDocument/2006/relationships/image" Target="media/image12.png"/><Relationship Id="rId32" Type="http://schemas.openxmlformats.org/officeDocument/2006/relationships/hyperlink" Target="http://www.saas-fee.ch/fr/page.cfm/erster-skifahrer" TargetMode="External"/><Relationship Id="rId33" Type="http://schemas.openxmlformats.org/officeDocument/2006/relationships/image" Target="media/image13.png"/><Relationship Id="rId34" Type="http://schemas.openxmlformats.org/officeDocument/2006/relationships/hyperlink" Target="http://www.saas-fee.ch/en/page.cfm/Landingpages/adrenalin" TargetMode="External"/><Relationship Id="rId35" Type="http://schemas.openxmlformats.org/officeDocument/2006/relationships/image" Target="media/image14.png"/><Relationship Id="rId36" Type="http://schemas.openxmlformats.org/officeDocument/2006/relationships/hyperlink" Target="http://www.cervo.ch/home_fr" TargetMode="External"/><Relationship Id="rId37" Type="http://schemas.openxmlformats.org/officeDocument/2006/relationships/image" Target="media/image15.png"/><Relationship Id="rId38" Type="http://schemas.openxmlformats.org/officeDocument/2006/relationships/hyperlink" Target="http://www.kessler-kulm.ch/neu/en/index.php" TargetMode="External"/><Relationship Id="rId39" Type="http://schemas.openxmlformats.org/officeDocument/2006/relationships/image" Target="media/image16.png"/><Relationship Id="rId20" Type="http://schemas.openxmlformats.org/officeDocument/2006/relationships/hyperlink" Target="http://www.laax.com/fr/domaine-skiable/snowpark/" TargetMode="External"/><Relationship Id="rId21" Type="http://schemas.openxmlformats.org/officeDocument/2006/relationships/image" Target="media/image7.png"/><Relationship Id="rId22" Type="http://schemas.openxmlformats.org/officeDocument/2006/relationships/hyperlink" Target="http://www.iglu-dorf.com/fr/standorte/engelberg.htm" TargetMode="External"/><Relationship Id="rId23" Type="http://schemas.openxmlformats.org/officeDocument/2006/relationships/image" Target="media/image8.png"/><Relationship Id="rId24" Type="http://schemas.openxmlformats.org/officeDocument/2006/relationships/hyperlink" Target="http://www.glacier3000.ch/fr/excursions/peakwalk" TargetMode="External"/><Relationship Id="rId25" Type="http://schemas.openxmlformats.org/officeDocument/2006/relationships/image" Target="media/image9.png"/><Relationship Id="rId26" Type="http://schemas.openxmlformats.org/officeDocument/2006/relationships/hyperlink" Target="http://www.leysin.ch/fr/tobogganing_park" TargetMode="External"/><Relationship Id="rId27" Type="http://schemas.openxmlformats.org/officeDocument/2006/relationships/image" Target="media/image10.png"/><Relationship Id="rId28" Type="http://schemas.openxmlformats.org/officeDocument/2006/relationships/hyperlink" Target="http://www.aletscharena.ch/sites/fr/aletscharena/aktivitaeten/sport_wi/winterwandern.html" TargetMode="External"/><Relationship Id="rId29" Type="http://schemas.openxmlformats.org/officeDocument/2006/relationships/image" Target="media/image11.png"/><Relationship Id="rId10" Type="http://schemas.openxmlformats.org/officeDocument/2006/relationships/hyperlink" Target="http://www.engstligenalp.ch/de/aktionen" TargetMode="External"/><Relationship Id="rId11" Type="http://schemas.openxmlformats.org/officeDocument/2006/relationships/image" Target="media/image2.png"/><Relationship Id="rId12" Type="http://schemas.openxmlformats.org/officeDocument/2006/relationships/hyperlink" Target="http://www.superpass.ch/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7</Pages>
  <Words>2178</Words>
  <Characters>12418</Characters>
  <Application>Microsoft Macintosh Word</Application>
  <DocSecurity>0</DocSecurity>
  <Lines>103</Lines>
  <Paragraphs>29</Paragraphs>
  <ScaleCrop>false</ScaleCrop>
  <Company>Schweiz Tourismus.</Company>
  <LinksUpToDate>false</LinksUpToDate>
  <CharactersWithSpaces>14567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Hiver 2014/2015 – </dc:title>
  <dc:subject/>
  <dc:creator>*** ***</dc:creator>
  <cp:keywords/>
  <dc:description/>
  <cp:lastModifiedBy>Macintosh</cp:lastModifiedBy>
  <cp:revision>19</cp:revision>
  <cp:lastPrinted>2014-09-25T09:19:00Z</cp:lastPrinted>
  <dcterms:created xsi:type="dcterms:W3CDTF">2014-10-01T12:42:00Z</dcterms:created>
  <dcterms:modified xsi:type="dcterms:W3CDTF">2014-10-13T12:39:00Z</dcterms:modified>
</cp:coreProperties>
</file>