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90C2" w14:textId="2728FCEE" w:rsidR="007D6F67" w:rsidRPr="00900530" w:rsidRDefault="00791472" w:rsidP="00596982">
      <w:pPr>
        <w:spacing w:line="480" w:lineRule="auto"/>
        <w:jc w:val="right"/>
        <w:rPr>
          <w:lang w:val="fr-FR"/>
        </w:rPr>
      </w:pPr>
      <w:r w:rsidRPr="00900530">
        <w:rPr>
          <w:lang w:val="fr-FR"/>
        </w:rPr>
        <w:t>Zu</w:t>
      </w:r>
      <w:r w:rsidR="00000172" w:rsidRPr="00900530">
        <w:rPr>
          <w:lang w:val="fr-FR"/>
        </w:rPr>
        <w:t>rich</w:t>
      </w:r>
      <w:r w:rsidR="00A532A5" w:rsidRPr="00900530">
        <w:rPr>
          <w:lang w:val="fr-FR"/>
        </w:rPr>
        <w:t xml:space="preserve">, </w:t>
      </w:r>
      <w:r w:rsidRPr="00900530">
        <w:rPr>
          <w:lang w:val="fr-FR"/>
        </w:rPr>
        <w:t xml:space="preserve">le </w:t>
      </w:r>
      <w:r w:rsidR="005C2D84">
        <w:rPr>
          <w:lang w:val="fr-FR"/>
        </w:rPr>
        <w:t>27</w:t>
      </w:r>
      <w:r w:rsidRPr="00900530">
        <w:rPr>
          <w:lang w:val="fr-FR"/>
        </w:rPr>
        <w:t xml:space="preserve"> août</w:t>
      </w:r>
      <w:r w:rsidR="004101AA" w:rsidRPr="00900530">
        <w:rPr>
          <w:lang w:val="fr-FR"/>
        </w:rPr>
        <w:t xml:space="preserve"> 2014</w:t>
      </w:r>
    </w:p>
    <w:p w14:paraId="24E54B4E" w14:textId="77777777" w:rsidR="00A532A5" w:rsidRPr="00900530" w:rsidRDefault="00A532A5" w:rsidP="00A532A5">
      <w:pPr>
        <w:rPr>
          <w:lang w:val="fr-FR"/>
        </w:rPr>
      </w:pPr>
    </w:p>
    <w:p w14:paraId="0B86A73C" w14:textId="77777777" w:rsidR="00A532A5" w:rsidRPr="00900530" w:rsidRDefault="00A532A5" w:rsidP="00A532A5">
      <w:pPr>
        <w:rPr>
          <w:rFonts w:ascii="Helvetica" w:hAnsi="Helvetica"/>
          <w:lang w:val="fr-FR"/>
        </w:rPr>
      </w:pPr>
    </w:p>
    <w:p w14:paraId="47CA6F9B" w14:textId="6DFCB2DC" w:rsidR="00A532A5" w:rsidRPr="00900530" w:rsidRDefault="00FC48BD" w:rsidP="00A532A5">
      <w:pPr>
        <w:rPr>
          <w:rFonts w:ascii="Helvetica" w:hAnsi="Helvetica"/>
          <w:b/>
          <w:lang w:val="fr-FR"/>
        </w:rPr>
      </w:pPr>
      <w:bookmarkStart w:id="0" w:name="OLE_LINK1"/>
      <w:bookmarkStart w:id="1" w:name="OLE_LINK2"/>
      <w:r>
        <w:rPr>
          <w:rFonts w:ascii="Helvetica" w:hAnsi="Helvetica"/>
          <w:b/>
          <w:lang w:val="fr-FR"/>
        </w:rPr>
        <w:t>137</w:t>
      </w:r>
      <w:r w:rsidR="00791472" w:rsidRPr="00900530">
        <w:rPr>
          <w:rFonts w:ascii="Helvetica" w:hAnsi="Helvetica"/>
          <w:b/>
          <w:lang w:val="fr-FR"/>
        </w:rPr>
        <w:t xml:space="preserve"> journalistes </w:t>
      </w:r>
      <w:r w:rsidR="00900530" w:rsidRPr="00900530">
        <w:rPr>
          <w:rFonts w:ascii="Helvetica" w:hAnsi="Helvetica"/>
          <w:b/>
          <w:lang w:val="fr-FR"/>
        </w:rPr>
        <w:t>originaires</w:t>
      </w:r>
      <w:r w:rsidR="00791472" w:rsidRPr="00900530">
        <w:rPr>
          <w:rFonts w:ascii="Helvetica" w:hAnsi="Helvetica"/>
          <w:b/>
          <w:lang w:val="fr-FR"/>
        </w:rPr>
        <w:t xml:space="preserve"> de</w:t>
      </w:r>
      <w:r w:rsidR="00F26468" w:rsidRPr="00900530">
        <w:rPr>
          <w:rFonts w:ascii="Helvetica" w:hAnsi="Helvetica"/>
          <w:b/>
          <w:lang w:val="fr-FR"/>
        </w:rPr>
        <w:t xml:space="preserve"> </w:t>
      </w:r>
      <w:r w:rsidR="00DB2432" w:rsidRPr="00900530">
        <w:rPr>
          <w:rFonts w:ascii="Helvetica" w:hAnsi="Helvetica"/>
          <w:b/>
          <w:lang w:val="fr-FR"/>
        </w:rPr>
        <w:t>3</w:t>
      </w:r>
      <w:r>
        <w:rPr>
          <w:rFonts w:ascii="Helvetica" w:hAnsi="Helvetica"/>
          <w:b/>
          <w:lang w:val="fr-FR"/>
        </w:rPr>
        <w:t>3</w:t>
      </w:r>
      <w:r w:rsidR="00791472" w:rsidRPr="00900530">
        <w:rPr>
          <w:rFonts w:ascii="Helvetica" w:hAnsi="Helvetica"/>
          <w:b/>
          <w:lang w:val="fr-FR"/>
        </w:rPr>
        <w:t xml:space="preserve"> pays </w:t>
      </w:r>
      <w:r w:rsidR="00900530" w:rsidRPr="00900530">
        <w:rPr>
          <w:rFonts w:ascii="Helvetica" w:hAnsi="Helvetica"/>
          <w:b/>
          <w:lang w:val="fr-FR"/>
        </w:rPr>
        <w:t>à la découverte</w:t>
      </w:r>
      <w:r w:rsidR="00791472" w:rsidRPr="00900530">
        <w:rPr>
          <w:rFonts w:ascii="Helvetica" w:hAnsi="Helvetica"/>
          <w:b/>
          <w:lang w:val="fr-FR"/>
        </w:rPr>
        <w:t xml:space="preserve"> </w:t>
      </w:r>
      <w:r w:rsidR="00900530" w:rsidRPr="00900530">
        <w:rPr>
          <w:rFonts w:ascii="Helvetica" w:hAnsi="Helvetica"/>
          <w:b/>
          <w:lang w:val="fr-FR"/>
        </w:rPr>
        <w:t>des plus beaux panoramas suisses.</w:t>
      </w:r>
      <w:r w:rsidR="00791472" w:rsidRPr="00900530">
        <w:rPr>
          <w:rFonts w:ascii="Helvetica" w:hAnsi="Helvetica"/>
          <w:b/>
          <w:lang w:val="fr-FR"/>
        </w:rPr>
        <w:t xml:space="preserve"> </w:t>
      </w:r>
    </w:p>
    <w:p w14:paraId="0DA0DD80" w14:textId="77777777" w:rsidR="00B10D01" w:rsidRPr="00900530" w:rsidRDefault="00B10D01" w:rsidP="00A532A5">
      <w:pPr>
        <w:rPr>
          <w:rFonts w:ascii="Helvetica" w:hAnsi="Helvetica"/>
          <w:b/>
          <w:lang w:val="fr-FR"/>
        </w:rPr>
      </w:pPr>
    </w:p>
    <w:p w14:paraId="0BB77E15" w14:textId="287A13C0" w:rsidR="00B10D01" w:rsidRPr="00900530" w:rsidRDefault="00900530" w:rsidP="00C72EBE">
      <w:pPr>
        <w:spacing w:line="320" w:lineRule="atLeast"/>
        <w:rPr>
          <w:rFonts w:ascii="Helvetica" w:hAnsi="Helvetica"/>
          <w:b/>
          <w:lang w:val="fr-FR"/>
        </w:rPr>
      </w:pPr>
      <w:bookmarkStart w:id="2" w:name="OLE_LINK3"/>
      <w:bookmarkStart w:id="3" w:name="OLE_LINK4"/>
      <w:r w:rsidRPr="00900530">
        <w:rPr>
          <w:rFonts w:ascii="Helvetica" w:hAnsi="Helvetica"/>
          <w:b/>
          <w:lang w:val="fr-FR"/>
        </w:rPr>
        <w:t>(</w:t>
      </w:r>
      <w:proofErr w:type="gramStart"/>
      <w:r w:rsidRPr="00900530">
        <w:rPr>
          <w:rFonts w:ascii="Helvetica" w:hAnsi="Helvetica"/>
          <w:b/>
          <w:lang w:val="fr-FR"/>
        </w:rPr>
        <w:t>st</w:t>
      </w:r>
      <w:proofErr w:type="gramEnd"/>
      <w:r w:rsidRPr="00900530">
        <w:rPr>
          <w:rFonts w:ascii="Helvetica" w:hAnsi="Helvetica"/>
          <w:b/>
          <w:lang w:val="fr-FR"/>
        </w:rPr>
        <w:t xml:space="preserve">) </w:t>
      </w:r>
      <w:r w:rsidR="00791472" w:rsidRPr="00900530">
        <w:rPr>
          <w:rFonts w:ascii="Helvetica" w:hAnsi="Helvetica"/>
          <w:b/>
          <w:lang w:val="fr-FR"/>
        </w:rPr>
        <w:t xml:space="preserve">A l’invitation de Suisse Tourisme </w:t>
      </w:r>
      <w:r w:rsidRPr="00900530">
        <w:rPr>
          <w:rFonts w:ascii="Helvetica" w:hAnsi="Helvetica"/>
          <w:b/>
          <w:lang w:val="fr-FR"/>
        </w:rPr>
        <w:t xml:space="preserve">(ST) </w:t>
      </w:r>
      <w:r w:rsidR="00791472" w:rsidRPr="00900530">
        <w:rPr>
          <w:rFonts w:ascii="Helvetica" w:hAnsi="Helvetica"/>
          <w:b/>
          <w:lang w:val="fr-FR"/>
        </w:rPr>
        <w:t>et de</w:t>
      </w:r>
      <w:r w:rsidR="00214EC4" w:rsidRPr="00900530">
        <w:rPr>
          <w:rFonts w:ascii="Helvetica" w:hAnsi="Helvetica"/>
          <w:b/>
          <w:lang w:val="fr-FR"/>
        </w:rPr>
        <w:t xml:space="preserve"> Valais/Wallis Promotion</w:t>
      </w:r>
      <w:r w:rsidR="00791472" w:rsidRPr="00900530">
        <w:rPr>
          <w:rFonts w:ascii="Helvetica" w:hAnsi="Helvetica"/>
          <w:b/>
          <w:lang w:val="fr-FR"/>
        </w:rPr>
        <w:t>,</w:t>
      </w:r>
      <w:r w:rsidR="00214EC4" w:rsidRPr="00900530">
        <w:rPr>
          <w:rFonts w:ascii="Helvetica" w:hAnsi="Helvetica"/>
          <w:b/>
          <w:lang w:val="fr-FR"/>
        </w:rPr>
        <w:t xml:space="preserve"> </w:t>
      </w:r>
      <w:r w:rsidR="00DB2432" w:rsidRPr="00900530">
        <w:rPr>
          <w:rFonts w:ascii="Helvetica" w:hAnsi="Helvetica"/>
          <w:b/>
          <w:lang w:val="fr-FR"/>
        </w:rPr>
        <w:t>13</w:t>
      </w:r>
      <w:r w:rsidR="00FC48BD">
        <w:rPr>
          <w:rFonts w:ascii="Helvetica" w:hAnsi="Helvetica"/>
          <w:b/>
          <w:lang w:val="fr-FR"/>
        </w:rPr>
        <w:t>7</w:t>
      </w:r>
      <w:r w:rsidR="00791472" w:rsidRPr="00900530">
        <w:rPr>
          <w:rFonts w:ascii="Helvetica" w:hAnsi="Helvetica"/>
          <w:b/>
          <w:lang w:val="fr-FR"/>
        </w:rPr>
        <w:t xml:space="preserve"> journalistes </w:t>
      </w:r>
      <w:r w:rsidRPr="00900530">
        <w:rPr>
          <w:rFonts w:ascii="Helvetica" w:hAnsi="Helvetica"/>
          <w:b/>
          <w:lang w:val="fr-FR"/>
        </w:rPr>
        <w:t>spécialisés dans le domaine des voyages,</w:t>
      </w:r>
      <w:r w:rsidR="00791472" w:rsidRPr="00900530">
        <w:rPr>
          <w:rFonts w:ascii="Helvetica" w:hAnsi="Helvetica"/>
          <w:b/>
          <w:lang w:val="fr-FR"/>
        </w:rPr>
        <w:t xml:space="preserve"> </w:t>
      </w:r>
      <w:r w:rsidRPr="00900530">
        <w:rPr>
          <w:rFonts w:ascii="Helvetica" w:hAnsi="Helvetica"/>
          <w:b/>
          <w:lang w:val="fr-FR"/>
        </w:rPr>
        <w:t>originaires de</w:t>
      </w:r>
      <w:r w:rsidR="00EB798E" w:rsidRPr="00900530">
        <w:rPr>
          <w:rFonts w:ascii="Helvetica" w:hAnsi="Helvetica"/>
          <w:b/>
          <w:lang w:val="fr-FR"/>
        </w:rPr>
        <w:t xml:space="preserve"> </w:t>
      </w:r>
      <w:r w:rsidR="00DB2432" w:rsidRPr="00900530">
        <w:rPr>
          <w:rFonts w:ascii="Helvetica" w:hAnsi="Helvetica"/>
          <w:b/>
          <w:lang w:val="fr-FR"/>
        </w:rPr>
        <w:t>3</w:t>
      </w:r>
      <w:r w:rsidR="00FC48BD">
        <w:rPr>
          <w:rFonts w:ascii="Helvetica" w:hAnsi="Helvetica"/>
          <w:b/>
          <w:lang w:val="fr-FR"/>
        </w:rPr>
        <w:t>3</w:t>
      </w:r>
      <w:r w:rsidR="00791472" w:rsidRPr="00900530">
        <w:rPr>
          <w:rFonts w:ascii="Helvetica" w:hAnsi="Helvetica"/>
          <w:b/>
          <w:lang w:val="fr-FR"/>
        </w:rPr>
        <w:t xml:space="preserve"> pays</w:t>
      </w:r>
      <w:r w:rsidRPr="00900530">
        <w:rPr>
          <w:rFonts w:ascii="Helvetica" w:hAnsi="Helvetica"/>
          <w:b/>
          <w:lang w:val="fr-FR"/>
        </w:rPr>
        <w:t>,</w:t>
      </w:r>
      <w:r w:rsidR="00791472" w:rsidRPr="00900530">
        <w:rPr>
          <w:rFonts w:ascii="Helvetica" w:hAnsi="Helvetica"/>
          <w:b/>
          <w:lang w:val="fr-FR"/>
        </w:rPr>
        <w:t xml:space="preserve"> </w:t>
      </w:r>
      <w:r w:rsidRPr="00900530">
        <w:rPr>
          <w:rFonts w:ascii="Helvetica" w:hAnsi="Helvetica"/>
          <w:b/>
          <w:lang w:val="fr-FR"/>
        </w:rPr>
        <w:t xml:space="preserve">partent dès aujourd’hui à la découverte </w:t>
      </w:r>
      <w:r w:rsidR="00B5152B">
        <w:rPr>
          <w:rFonts w:ascii="Helvetica" w:hAnsi="Helvetica"/>
          <w:b/>
          <w:lang w:val="fr-FR"/>
        </w:rPr>
        <w:t xml:space="preserve">des plus beaux paysages de Suisse, après deux jours d’exploration </w:t>
      </w:r>
      <w:r w:rsidRPr="00900530">
        <w:rPr>
          <w:rFonts w:ascii="Helvetica" w:hAnsi="Helvetica"/>
          <w:b/>
          <w:lang w:val="fr-FR"/>
        </w:rPr>
        <w:t>de</w:t>
      </w:r>
      <w:r w:rsidR="00791472" w:rsidRPr="00900530">
        <w:rPr>
          <w:rFonts w:ascii="Helvetica" w:hAnsi="Helvetica"/>
          <w:b/>
          <w:lang w:val="fr-FR"/>
        </w:rPr>
        <w:t xml:space="preserve"> la </w:t>
      </w:r>
      <w:r w:rsidR="00273DFB">
        <w:rPr>
          <w:rFonts w:ascii="Helvetica" w:hAnsi="Helvetica"/>
          <w:b/>
          <w:lang w:val="fr-FR"/>
        </w:rPr>
        <w:t>destination</w:t>
      </w:r>
      <w:r w:rsidR="00A46EC7">
        <w:rPr>
          <w:rFonts w:ascii="Helvetica" w:hAnsi="Helvetica"/>
          <w:b/>
          <w:lang w:val="fr-FR"/>
        </w:rPr>
        <w:t xml:space="preserve"> Zermatt-</w:t>
      </w:r>
      <w:r w:rsidR="00273DFB">
        <w:rPr>
          <w:rFonts w:ascii="Helvetica" w:hAnsi="Helvetica"/>
          <w:b/>
          <w:lang w:val="fr-FR"/>
        </w:rPr>
        <w:t xml:space="preserve">Matterhorn </w:t>
      </w:r>
      <w:r w:rsidRPr="00900530">
        <w:rPr>
          <w:rFonts w:ascii="Helvetica" w:hAnsi="Helvetica"/>
          <w:b/>
          <w:lang w:val="fr-FR"/>
        </w:rPr>
        <w:t>et de ses panoramas magiques</w:t>
      </w:r>
      <w:r w:rsidR="005843BB" w:rsidRPr="00900530">
        <w:rPr>
          <w:rFonts w:ascii="Helvetica" w:hAnsi="Helvetica"/>
          <w:b/>
          <w:lang w:val="fr-FR"/>
        </w:rPr>
        <w:t>.</w:t>
      </w:r>
    </w:p>
    <w:p w14:paraId="3FBCB8C1" w14:textId="77777777" w:rsidR="00B10D01" w:rsidRPr="00900530" w:rsidRDefault="00B10D01" w:rsidP="00A532A5">
      <w:pPr>
        <w:rPr>
          <w:rFonts w:ascii="Helvetica" w:hAnsi="Helvetica"/>
          <w:lang w:val="fr-FR"/>
        </w:rPr>
      </w:pPr>
    </w:p>
    <w:bookmarkEnd w:id="0"/>
    <w:bookmarkEnd w:id="1"/>
    <w:p w14:paraId="592B59EE" w14:textId="22C7E6CA" w:rsidR="005843BB" w:rsidRPr="00900530" w:rsidRDefault="00791472" w:rsidP="005843BB">
      <w:pPr>
        <w:spacing w:line="320" w:lineRule="exact"/>
        <w:rPr>
          <w:rFonts w:ascii="Helvetica" w:hAnsi="Helvetica"/>
          <w:lang w:val="fr-FR"/>
        </w:rPr>
      </w:pPr>
      <w:r w:rsidRPr="00900530">
        <w:rPr>
          <w:rFonts w:ascii="Helvetica" w:hAnsi="Helvetica"/>
          <w:lang w:val="fr-FR"/>
        </w:rPr>
        <w:t xml:space="preserve">Dans le cadre d’un voyage de presse international </w:t>
      </w:r>
      <w:r w:rsidR="00900530" w:rsidRPr="00900530">
        <w:rPr>
          <w:rFonts w:ascii="Helvetica" w:hAnsi="Helvetica"/>
          <w:lang w:val="fr-FR"/>
        </w:rPr>
        <w:t>placé sous le</w:t>
      </w:r>
      <w:r w:rsidRPr="00900530">
        <w:rPr>
          <w:rFonts w:ascii="Helvetica" w:hAnsi="Helvetica"/>
          <w:lang w:val="fr-FR"/>
        </w:rPr>
        <w:t xml:space="preserve"> thème</w:t>
      </w:r>
      <w:r w:rsidR="00900530" w:rsidRPr="00900530">
        <w:rPr>
          <w:rFonts w:ascii="Helvetica" w:hAnsi="Helvetica"/>
          <w:lang w:val="fr-FR"/>
        </w:rPr>
        <w:t xml:space="preserve"> de la découverte des</w:t>
      </w:r>
      <w:r w:rsidR="005843BB" w:rsidRPr="00900530">
        <w:rPr>
          <w:rFonts w:ascii="Helvetica" w:hAnsi="Helvetica"/>
          <w:lang w:val="fr-FR"/>
        </w:rPr>
        <w:t xml:space="preserve"> «</w:t>
      </w:r>
      <w:r w:rsidRPr="00900530">
        <w:rPr>
          <w:rFonts w:ascii="Helvetica" w:hAnsi="Helvetica"/>
          <w:lang w:val="fr-FR"/>
        </w:rPr>
        <w:t>plus beaux panoramas de Suisse</w:t>
      </w:r>
      <w:r w:rsidR="005843BB" w:rsidRPr="00900530">
        <w:rPr>
          <w:rFonts w:ascii="Helvetica" w:hAnsi="Helvetica"/>
          <w:lang w:val="fr-FR"/>
        </w:rPr>
        <w:t>»</w:t>
      </w:r>
      <w:r w:rsidR="00900530" w:rsidRPr="00900530">
        <w:rPr>
          <w:rFonts w:ascii="Helvetica" w:hAnsi="Helvetica"/>
          <w:lang w:val="fr-FR"/>
        </w:rPr>
        <w:t>, Suisse Tourisme, en collaboration</w:t>
      </w:r>
      <w:r w:rsidRPr="00900530">
        <w:rPr>
          <w:rFonts w:ascii="Helvetica" w:hAnsi="Helvetica"/>
          <w:lang w:val="fr-FR"/>
        </w:rPr>
        <w:t xml:space="preserve"> avec </w:t>
      </w:r>
      <w:r w:rsidR="0054449C" w:rsidRPr="00900530">
        <w:rPr>
          <w:rFonts w:ascii="Helvetica" w:hAnsi="Helvetica"/>
          <w:lang w:val="fr-FR"/>
        </w:rPr>
        <w:t>Valais/Wallis Promotion</w:t>
      </w:r>
      <w:r w:rsidRPr="00900530">
        <w:rPr>
          <w:rFonts w:ascii="Helvetica" w:hAnsi="Helvetica"/>
          <w:lang w:val="fr-FR"/>
        </w:rPr>
        <w:t xml:space="preserve">, </w:t>
      </w:r>
      <w:r w:rsidR="00900530" w:rsidRPr="00900530">
        <w:rPr>
          <w:rFonts w:ascii="Helvetica" w:hAnsi="Helvetica"/>
          <w:lang w:val="fr-FR"/>
        </w:rPr>
        <w:t>a invité</w:t>
      </w:r>
      <w:r w:rsidR="0054449C" w:rsidRPr="00900530">
        <w:rPr>
          <w:rFonts w:ascii="Helvetica" w:hAnsi="Helvetica"/>
          <w:lang w:val="fr-FR"/>
        </w:rPr>
        <w:t xml:space="preserve"> </w:t>
      </w:r>
      <w:r w:rsidR="00900530" w:rsidRPr="00900530">
        <w:rPr>
          <w:rFonts w:ascii="Helvetica" w:hAnsi="Helvetica"/>
          <w:lang w:val="fr-FR"/>
        </w:rPr>
        <w:t xml:space="preserve">quelque </w:t>
      </w:r>
      <w:r w:rsidR="00DB2432" w:rsidRPr="00900530">
        <w:rPr>
          <w:rFonts w:ascii="Helvetica" w:hAnsi="Helvetica"/>
          <w:lang w:val="fr-FR"/>
        </w:rPr>
        <w:t>13</w:t>
      </w:r>
      <w:r w:rsidR="00FC48BD">
        <w:rPr>
          <w:rFonts w:ascii="Helvetica" w:hAnsi="Helvetica"/>
          <w:lang w:val="fr-FR"/>
        </w:rPr>
        <w:t>7</w:t>
      </w:r>
      <w:r w:rsidR="00674928" w:rsidRPr="00900530">
        <w:rPr>
          <w:rFonts w:ascii="Helvetica" w:hAnsi="Helvetica"/>
          <w:lang w:val="fr-FR"/>
        </w:rPr>
        <w:t xml:space="preserve"> </w:t>
      </w:r>
      <w:r w:rsidRPr="00900530">
        <w:rPr>
          <w:rFonts w:ascii="Helvetica" w:hAnsi="Helvetica"/>
          <w:lang w:val="fr-FR"/>
        </w:rPr>
        <w:t xml:space="preserve">représentants des médias </w:t>
      </w:r>
      <w:r w:rsidR="00900530" w:rsidRPr="00900530">
        <w:rPr>
          <w:rFonts w:ascii="Helvetica" w:hAnsi="Helvetica"/>
          <w:lang w:val="fr-FR"/>
        </w:rPr>
        <w:t xml:space="preserve">internationaux </w:t>
      </w:r>
      <w:r w:rsidRPr="00900530">
        <w:rPr>
          <w:rFonts w:ascii="Helvetica" w:hAnsi="Helvetica"/>
          <w:lang w:val="fr-FR"/>
        </w:rPr>
        <w:t xml:space="preserve">à découvrir </w:t>
      </w:r>
      <w:r w:rsidR="00900530">
        <w:rPr>
          <w:rFonts w:ascii="Helvetica" w:hAnsi="Helvetica"/>
          <w:lang w:val="fr-FR"/>
        </w:rPr>
        <w:t>la Suisse et quelques-uns de ses points de vue les</w:t>
      </w:r>
      <w:r w:rsidR="00371975" w:rsidRPr="00900530">
        <w:rPr>
          <w:rFonts w:ascii="Helvetica" w:hAnsi="Helvetica"/>
          <w:lang w:val="fr-FR"/>
        </w:rPr>
        <w:t xml:space="preserve"> plus </w:t>
      </w:r>
      <w:r w:rsidR="007B5B72">
        <w:rPr>
          <w:rFonts w:ascii="Helvetica" w:hAnsi="Helvetica"/>
          <w:lang w:val="fr-FR"/>
        </w:rPr>
        <w:t>spectaculaire</w:t>
      </w:r>
      <w:r w:rsidR="00B5152B">
        <w:rPr>
          <w:rFonts w:ascii="Helvetica" w:hAnsi="Helvetica"/>
          <w:lang w:val="fr-FR"/>
        </w:rPr>
        <w:t>s.</w:t>
      </w:r>
    </w:p>
    <w:p w14:paraId="234AD846" w14:textId="77777777" w:rsidR="00B5152B" w:rsidRDefault="00B5152B" w:rsidP="005843BB">
      <w:pPr>
        <w:spacing w:line="320" w:lineRule="exact"/>
        <w:rPr>
          <w:rFonts w:ascii="Helvetica" w:hAnsi="Helvetica"/>
          <w:lang w:val="fr-FR"/>
        </w:rPr>
      </w:pPr>
    </w:p>
    <w:p w14:paraId="1CE56FED" w14:textId="611572AF" w:rsidR="005843BB" w:rsidRPr="00900530" w:rsidRDefault="00B5152B" w:rsidP="005843BB">
      <w:pPr>
        <w:spacing w:line="320" w:lineRule="exact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Après </w:t>
      </w:r>
      <w:r w:rsidR="0077573C">
        <w:rPr>
          <w:rFonts w:ascii="Helvetica" w:hAnsi="Helvetica"/>
          <w:lang w:val="fr-FR"/>
        </w:rPr>
        <w:t xml:space="preserve">une visite </w:t>
      </w:r>
      <w:r w:rsidR="001A4E30">
        <w:rPr>
          <w:rFonts w:ascii="Helvetica" w:hAnsi="Helvetica"/>
          <w:lang w:val="fr-FR"/>
        </w:rPr>
        <w:t xml:space="preserve">sur </w:t>
      </w:r>
      <w:r w:rsidR="0077573C">
        <w:rPr>
          <w:rFonts w:ascii="Helvetica" w:hAnsi="Helvetica"/>
          <w:lang w:val="fr-FR"/>
        </w:rPr>
        <w:t>deux jours de</w:t>
      </w:r>
      <w:r>
        <w:rPr>
          <w:rFonts w:ascii="Helvetica" w:hAnsi="Helvetica"/>
          <w:lang w:val="fr-FR"/>
        </w:rPr>
        <w:t xml:space="preserve"> Zermatt et </w:t>
      </w:r>
      <w:r w:rsidR="0077573C">
        <w:rPr>
          <w:rFonts w:ascii="Helvetica" w:hAnsi="Helvetica"/>
          <w:lang w:val="fr-FR"/>
        </w:rPr>
        <w:t xml:space="preserve">de </w:t>
      </w:r>
      <w:r>
        <w:rPr>
          <w:rFonts w:ascii="Helvetica" w:hAnsi="Helvetica"/>
          <w:lang w:val="fr-FR"/>
        </w:rPr>
        <w:t>sa région, tous les participants partent</w:t>
      </w:r>
      <w:r w:rsidR="00900530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aujourd’hui sillonner différentes régions de Suisse</w:t>
      </w:r>
      <w:r w:rsidR="00102B4A">
        <w:rPr>
          <w:rFonts w:ascii="Helvetica" w:hAnsi="Helvetica"/>
          <w:lang w:val="fr-FR"/>
        </w:rPr>
        <w:t>. Avec</w:t>
      </w:r>
      <w:r>
        <w:rPr>
          <w:rFonts w:ascii="Helvetica" w:hAnsi="Helvetica"/>
          <w:lang w:val="fr-FR"/>
        </w:rPr>
        <w:t xml:space="preserve"> </w:t>
      </w:r>
      <w:r w:rsidR="00791472" w:rsidRPr="00900530">
        <w:rPr>
          <w:rFonts w:ascii="Helvetica" w:hAnsi="Helvetica"/>
          <w:lang w:val="fr-FR"/>
        </w:rPr>
        <w:t>douze circuits différents organisés autour du thème</w:t>
      </w:r>
      <w:r w:rsidR="005843BB" w:rsidRPr="00900530">
        <w:rPr>
          <w:rFonts w:ascii="Helvetica" w:hAnsi="Helvetica"/>
          <w:lang w:val="fr-FR"/>
        </w:rPr>
        <w:t xml:space="preserve"> </w:t>
      </w:r>
      <w:r w:rsidR="00371975" w:rsidRPr="00900530">
        <w:rPr>
          <w:rFonts w:ascii="Helvetica" w:hAnsi="Helvetica"/>
          <w:lang w:val="fr-FR"/>
        </w:rPr>
        <w:t xml:space="preserve">des </w:t>
      </w:r>
      <w:r w:rsidR="005843BB" w:rsidRPr="00900530">
        <w:rPr>
          <w:rFonts w:ascii="Helvetica" w:hAnsi="Helvetica"/>
          <w:lang w:val="fr-FR"/>
        </w:rPr>
        <w:t>«</w:t>
      </w:r>
      <w:r w:rsidR="00371975" w:rsidRPr="00900530">
        <w:rPr>
          <w:rFonts w:ascii="Helvetica" w:hAnsi="Helvetica"/>
          <w:lang w:val="fr-FR"/>
        </w:rPr>
        <w:t>panoramas</w:t>
      </w:r>
      <w:r w:rsidR="005843BB" w:rsidRPr="00900530">
        <w:rPr>
          <w:rFonts w:ascii="Helvetica" w:hAnsi="Helvetica"/>
          <w:lang w:val="fr-FR"/>
        </w:rPr>
        <w:t>»</w:t>
      </w:r>
      <w:r w:rsidR="00102B4A">
        <w:rPr>
          <w:rFonts w:ascii="Helvetica" w:hAnsi="Helvetica"/>
          <w:lang w:val="fr-FR"/>
        </w:rPr>
        <w:t>, les journalistes pourront</w:t>
      </w:r>
      <w:r>
        <w:rPr>
          <w:rFonts w:ascii="Helvetica" w:hAnsi="Helvetica"/>
          <w:lang w:val="fr-FR"/>
        </w:rPr>
        <w:t xml:space="preserve"> admirer quelques</w:t>
      </w:r>
      <w:r w:rsidR="006C4A14">
        <w:rPr>
          <w:rFonts w:ascii="Helvetica" w:hAnsi="Helvetica"/>
          <w:lang w:val="fr-FR"/>
        </w:rPr>
        <w:t>-unes des</w:t>
      </w:r>
      <w:r>
        <w:rPr>
          <w:rFonts w:ascii="Helvetica" w:hAnsi="Helvetica"/>
          <w:lang w:val="fr-FR"/>
        </w:rPr>
        <w:t xml:space="preserve"> icônes des paysages suisses, du grand glacier d’Aletsch (VS) au </w:t>
      </w:r>
      <w:proofErr w:type="spellStart"/>
      <w:r>
        <w:rPr>
          <w:rFonts w:ascii="Helvetica" w:hAnsi="Helvetica"/>
          <w:lang w:val="fr-FR"/>
        </w:rPr>
        <w:t>Niesen</w:t>
      </w:r>
      <w:proofErr w:type="spellEnd"/>
      <w:r>
        <w:rPr>
          <w:rFonts w:ascii="Helvetica" w:hAnsi="Helvetica"/>
          <w:lang w:val="fr-FR"/>
        </w:rPr>
        <w:t xml:space="preserve"> (BE) en passant par le Monte San Salvatore (TI)</w:t>
      </w:r>
      <w:r w:rsidR="0087089A">
        <w:rPr>
          <w:rFonts w:ascii="Helvetica" w:hAnsi="Helvetica"/>
          <w:lang w:val="fr-FR"/>
        </w:rPr>
        <w:t>, ainsi que</w:t>
      </w:r>
      <w:r>
        <w:rPr>
          <w:rFonts w:ascii="Helvetica" w:hAnsi="Helvetica"/>
          <w:lang w:val="fr-FR"/>
        </w:rPr>
        <w:t xml:space="preserve"> les vues les plus spectaculaires des villes de Berne, Fribourg, Lucerne, Lugano, Neuchâtel ou Zurich.</w:t>
      </w:r>
    </w:p>
    <w:p w14:paraId="25F7EEE5" w14:textId="77777777" w:rsidR="005843BB" w:rsidRPr="00900530" w:rsidRDefault="005843BB" w:rsidP="005843BB">
      <w:pPr>
        <w:spacing w:line="320" w:lineRule="exact"/>
        <w:rPr>
          <w:rFonts w:ascii="Helvetica" w:hAnsi="Helvetica"/>
          <w:lang w:val="fr-FR"/>
        </w:rPr>
      </w:pPr>
    </w:p>
    <w:p w14:paraId="2903A9BF" w14:textId="3F70F0AD" w:rsidR="005843BB" w:rsidRPr="00900530" w:rsidRDefault="00900530" w:rsidP="005843BB">
      <w:pPr>
        <w:spacing w:line="320" w:lineRule="exact"/>
        <w:rPr>
          <w:rFonts w:ascii="Helvetica" w:hAnsi="Helvetica"/>
          <w:b/>
          <w:lang w:val="fr-FR"/>
        </w:rPr>
      </w:pPr>
      <w:r w:rsidRPr="00900530">
        <w:rPr>
          <w:rFonts w:ascii="Helvetica" w:hAnsi="Helvetica"/>
          <w:b/>
          <w:lang w:val="fr-FR"/>
        </w:rPr>
        <w:t>Informations complémentaires au sujet de ce voyage:</w:t>
      </w:r>
    </w:p>
    <w:p w14:paraId="0C93C547" w14:textId="0427112A" w:rsidR="005843BB" w:rsidRPr="00900530" w:rsidRDefault="00900530" w:rsidP="005843BB">
      <w:pPr>
        <w:pStyle w:val="ListParagraph"/>
        <w:numPr>
          <w:ilvl w:val="0"/>
          <w:numId w:val="2"/>
        </w:numPr>
        <w:spacing w:line="320" w:lineRule="exact"/>
        <w:rPr>
          <w:rFonts w:ascii="Helvetica" w:hAnsi="Helvetica"/>
          <w:lang w:val="fr-FR"/>
        </w:rPr>
      </w:pPr>
      <w:r w:rsidRPr="00900530">
        <w:rPr>
          <w:rFonts w:ascii="Helvetica" w:hAnsi="Helvetica"/>
          <w:lang w:val="fr-FR"/>
        </w:rPr>
        <w:t>Programme général et programme des divers itinéraires de découverte</w:t>
      </w:r>
      <w:r w:rsidR="005843BB" w:rsidRPr="00900530">
        <w:rPr>
          <w:rFonts w:ascii="Helvetica" w:hAnsi="Helvetica"/>
          <w:lang w:val="fr-FR"/>
        </w:rPr>
        <w:t xml:space="preserve"> (</w:t>
      </w:r>
      <w:r w:rsidR="00791472" w:rsidRPr="00900530">
        <w:rPr>
          <w:rFonts w:ascii="Helvetica" w:hAnsi="Helvetica"/>
          <w:lang w:val="fr-FR"/>
        </w:rPr>
        <w:t>en anglais</w:t>
      </w:r>
      <w:r w:rsidR="005843BB" w:rsidRPr="00900530">
        <w:rPr>
          <w:rFonts w:ascii="Helvetica" w:hAnsi="Helvetica"/>
          <w:lang w:val="fr-FR"/>
        </w:rPr>
        <w:t xml:space="preserve">): </w:t>
      </w:r>
      <w:hyperlink r:id="rId9" w:history="1">
        <w:r w:rsidR="005843BB" w:rsidRPr="00900530">
          <w:rPr>
            <w:rStyle w:val="Hyperlink"/>
            <w:rFonts w:ascii="Helvetica" w:hAnsi="Helvetica"/>
            <w:lang w:val="fr-FR"/>
          </w:rPr>
          <w:t>My.Switzerland.com/</w:t>
        </w:r>
        <w:proofErr w:type="spellStart"/>
        <w:r w:rsidR="005843BB" w:rsidRPr="00900530">
          <w:rPr>
            <w:rStyle w:val="Hyperlink"/>
            <w:rFonts w:ascii="Helvetica" w:hAnsi="Helvetica"/>
            <w:lang w:val="fr-FR"/>
          </w:rPr>
          <w:t>mediatrip</w:t>
        </w:r>
        <w:proofErr w:type="spellEnd"/>
      </w:hyperlink>
    </w:p>
    <w:p w14:paraId="1C03F3CF" w14:textId="2BE17B8F" w:rsidR="005843BB" w:rsidRPr="00900530" w:rsidRDefault="00791472" w:rsidP="005843BB">
      <w:pPr>
        <w:pStyle w:val="ListParagraph"/>
        <w:numPr>
          <w:ilvl w:val="0"/>
          <w:numId w:val="2"/>
        </w:numPr>
        <w:spacing w:line="320" w:lineRule="exact"/>
        <w:rPr>
          <w:rFonts w:ascii="Helvetica" w:hAnsi="Helvetica"/>
          <w:lang w:val="fr-FR"/>
        </w:rPr>
      </w:pPr>
      <w:r w:rsidRPr="00900530">
        <w:rPr>
          <w:rFonts w:ascii="Helvetica" w:hAnsi="Helvetica"/>
          <w:lang w:val="fr-FR"/>
        </w:rPr>
        <w:t>Photos du voyage de presse international</w:t>
      </w:r>
      <w:r w:rsidR="005843BB" w:rsidRPr="00900530">
        <w:rPr>
          <w:rFonts w:ascii="Helvetica" w:hAnsi="Helvetica"/>
          <w:lang w:val="fr-FR"/>
        </w:rPr>
        <w:t xml:space="preserve"> 2014 </w:t>
      </w:r>
      <w:r w:rsidRPr="00900530">
        <w:rPr>
          <w:rFonts w:ascii="Helvetica" w:hAnsi="Helvetica"/>
          <w:lang w:val="fr-FR"/>
        </w:rPr>
        <w:t>de Suisse Tourisme</w:t>
      </w:r>
      <w:r w:rsidR="005843BB" w:rsidRPr="00900530">
        <w:rPr>
          <w:rFonts w:ascii="Helvetica" w:hAnsi="Helvetica"/>
          <w:lang w:val="fr-FR"/>
        </w:rPr>
        <w:t xml:space="preserve">: </w:t>
      </w:r>
      <w:hyperlink r:id="rId10" w:history="1">
        <w:r w:rsidR="001F65C8" w:rsidRPr="001F65C8">
          <w:rPr>
            <w:color w:val="0000FF"/>
            <w:u w:val="single"/>
          </w:rPr>
          <w:t>www.photopress.ch/image/Suisse+Tourisme/Actualites/2014</w:t>
        </w:r>
      </w:hyperlink>
      <w:bookmarkStart w:id="4" w:name="_GoBack"/>
      <w:bookmarkEnd w:id="4"/>
    </w:p>
    <w:p w14:paraId="5EAD1CD2" w14:textId="77777777" w:rsidR="005843BB" w:rsidRDefault="005843BB" w:rsidP="005843BB">
      <w:pPr>
        <w:spacing w:line="320" w:lineRule="exact"/>
        <w:rPr>
          <w:rFonts w:ascii="Helvetica" w:hAnsi="Helvetica"/>
          <w:lang w:val="fr-FR"/>
        </w:rPr>
      </w:pPr>
    </w:p>
    <w:p w14:paraId="64EEA61D" w14:textId="77777777" w:rsidR="00900530" w:rsidRPr="00900530" w:rsidRDefault="00900530" w:rsidP="005843BB">
      <w:pPr>
        <w:spacing w:line="320" w:lineRule="exact"/>
        <w:rPr>
          <w:rFonts w:ascii="Helvetica" w:hAnsi="Helvetica"/>
          <w:lang w:val="fr-FR"/>
        </w:rPr>
      </w:pPr>
    </w:p>
    <w:p w14:paraId="32378F37" w14:textId="0E977EF8" w:rsidR="005843BB" w:rsidRPr="00900530" w:rsidRDefault="00791472" w:rsidP="005843BB">
      <w:pPr>
        <w:spacing w:line="320" w:lineRule="exact"/>
        <w:rPr>
          <w:rFonts w:ascii="Helvetica" w:hAnsi="Helvetica"/>
          <w:b/>
          <w:lang w:val="fr-FR"/>
        </w:rPr>
      </w:pPr>
      <w:r w:rsidRPr="00900530">
        <w:rPr>
          <w:rFonts w:ascii="Helvetica" w:hAnsi="Helvetica"/>
          <w:b/>
          <w:lang w:val="fr-FR"/>
        </w:rPr>
        <w:t xml:space="preserve">Pour de plus amples </w:t>
      </w:r>
      <w:r w:rsidR="00900530">
        <w:rPr>
          <w:rFonts w:ascii="Helvetica" w:hAnsi="Helvetica"/>
          <w:b/>
          <w:lang w:val="fr-FR"/>
        </w:rPr>
        <w:t>information</w:t>
      </w:r>
      <w:r w:rsidRPr="00900530">
        <w:rPr>
          <w:rFonts w:ascii="Helvetica" w:hAnsi="Helvetica"/>
          <w:b/>
          <w:lang w:val="fr-FR"/>
        </w:rPr>
        <w:t>s</w:t>
      </w:r>
      <w:r w:rsidR="00900530" w:rsidRPr="00900530">
        <w:rPr>
          <w:rFonts w:ascii="Helvetica" w:hAnsi="Helvetica"/>
          <w:b/>
          <w:lang w:val="fr-FR"/>
        </w:rPr>
        <w:t>, contacter</w:t>
      </w:r>
      <w:r w:rsidR="005843BB" w:rsidRPr="00900530">
        <w:rPr>
          <w:rFonts w:ascii="Helvetica" w:hAnsi="Helvetica"/>
          <w:b/>
          <w:lang w:val="fr-FR"/>
        </w:rPr>
        <w:t>:</w:t>
      </w:r>
    </w:p>
    <w:p w14:paraId="187DEC2D" w14:textId="6E878FD3" w:rsidR="005843BB" w:rsidRPr="00900530" w:rsidRDefault="00900530" w:rsidP="005843BB">
      <w:pPr>
        <w:spacing w:line="320" w:lineRule="exact"/>
        <w:rPr>
          <w:rFonts w:ascii="Helvetica" w:hAnsi="Helvetica"/>
          <w:lang w:val="fr-FR"/>
        </w:rPr>
      </w:pPr>
      <w:r w:rsidRPr="00900530">
        <w:rPr>
          <w:rFonts w:ascii="Helvetica" w:hAnsi="Helvetica"/>
          <w:lang w:val="fr-FR"/>
        </w:rPr>
        <w:t xml:space="preserve">Véronique </w:t>
      </w:r>
      <w:proofErr w:type="spellStart"/>
      <w:r w:rsidRPr="00900530">
        <w:rPr>
          <w:rFonts w:ascii="Helvetica" w:hAnsi="Helvetica"/>
          <w:lang w:val="fr-FR"/>
        </w:rPr>
        <w:t>Kanel</w:t>
      </w:r>
      <w:proofErr w:type="spellEnd"/>
      <w:r w:rsidRPr="00900530">
        <w:rPr>
          <w:rFonts w:ascii="Helvetica" w:hAnsi="Helvetica"/>
          <w:lang w:val="fr-FR"/>
        </w:rPr>
        <w:t>, Porte-parole</w:t>
      </w:r>
    </w:p>
    <w:p w14:paraId="62E10B9E" w14:textId="61A59347" w:rsidR="00900530" w:rsidRPr="00900530" w:rsidRDefault="00900530" w:rsidP="005843BB">
      <w:pPr>
        <w:spacing w:line="320" w:lineRule="exact"/>
        <w:rPr>
          <w:rFonts w:ascii="Helvetica" w:hAnsi="Helvetica"/>
          <w:lang w:val="fr-FR"/>
        </w:rPr>
      </w:pPr>
      <w:r w:rsidRPr="00900530">
        <w:rPr>
          <w:rFonts w:ascii="Helvetica" w:hAnsi="Helvetica"/>
          <w:lang w:val="fr-FR"/>
        </w:rPr>
        <w:t>Suisse Tourisme</w:t>
      </w:r>
    </w:p>
    <w:p w14:paraId="7DDCBFA5" w14:textId="0B858718" w:rsidR="00BB313A" w:rsidRDefault="00900530" w:rsidP="005843BB">
      <w:pPr>
        <w:spacing w:line="320" w:lineRule="exact"/>
        <w:rPr>
          <w:lang w:val="fr-FR"/>
        </w:rPr>
      </w:pPr>
      <w:r w:rsidRPr="00900530">
        <w:rPr>
          <w:rFonts w:ascii="Helvetica" w:hAnsi="Helvetica"/>
          <w:lang w:val="fr-FR"/>
        </w:rPr>
        <w:t>Tél.</w:t>
      </w:r>
      <w:r w:rsidR="005843BB" w:rsidRPr="00900530">
        <w:rPr>
          <w:rFonts w:ascii="Helvetica" w:hAnsi="Helvetica"/>
          <w:lang w:val="fr-FR"/>
        </w:rPr>
        <w:t>: 044 288 1</w:t>
      </w:r>
      <w:r w:rsidRPr="00900530">
        <w:rPr>
          <w:rFonts w:ascii="Helvetica" w:hAnsi="Helvetica"/>
          <w:lang w:val="fr-FR"/>
        </w:rPr>
        <w:t>3</w:t>
      </w:r>
      <w:r w:rsidR="005843BB" w:rsidRPr="00900530">
        <w:rPr>
          <w:rFonts w:ascii="Helvetica" w:hAnsi="Helvetica"/>
          <w:lang w:val="fr-FR"/>
        </w:rPr>
        <w:t xml:space="preserve"> </w:t>
      </w:r>
      <w:r w:rsidRPr="00900530">
        <w:rPr>
          <w:rFonts w:ascii="Helvetica" w:hAnsi="Helvetica"/>
          <w:lang w:val="fr-FR"/>
        </w:rPr>
        <w:t>63</w:t>
      </w:r>
      <w:r w:rsidR="005843BB" w:rsidRPr="00900530">
        <w:rPr>
          <w:rFonts w:ascii="Helvetica" w:hAnsi="Helvetica"/>
          <w:lang w:val="fr-FR"/>
        </w:rPr>
        <w:t xml:space="preserve">, </w:t>
      </w:r>
      <w:hyperlink r:id="rId11" w:history="1">
        <w:r w:rsidR="00550EEE" w:rsidRPr="003C6B8A">
          <w:rPr>
            <w:rStyle w:val="Hyperlink"/>
            <w:lang w:val="fr-FR"/>
          </w:rPr>
          <w:t>veronique.kanel@switzerland.com</w:t>
        </w:r>
      </w:hyperlink>
      <w:bookmarkEnd w:id="2"/>
      <w:bookmarkEnd w:id="3"/>
    </w:p>
    <w:p w14:paraId="7656A73F" w14:textId="77777777" w:rsidR="00550EEE" w:rsidRDefault="00550EEE" w:rsidP="005843BB">
      <w:pPr>
        <w:spacing w:line="320" w:lineRule="exact"/>
        <w:rPr>
          <w:lang w:val="fr-FR"/>
        </w:rPr>
      </w:pPr>
    </w:p>
    <w:p w14:paraId="1C9C661C" w14:textId="775798C1" w:rsidR="00550EEE" w:rsidRDefault="00F1313F" w:rsidP="005843BB">
      <w:pPr>
        <w:spacing w:line="320" w:lineRule="exact"/>
        <w:rPr>
          <w:lang w:val="fr-FR"/>
        </w:rPr>
      </w:pPr>
      <w:r>
        <w:rPr>
          <w:lang w:val="fr-FR"/>
        </w:rPr>
        <w:t xml:space="preserve">Stéphanie </w:t>
      </w:r>
      <w:proofErr w:type="spellStart"/>
      <w:r>
        <w:rPr>
          <w:lang w:val="fr-FR"/>
        </w:rPr>
        <w:t>Carruzzo</w:t>
      </w:r>
      <w:proofErr w:type="spellEnd"/>
      <w:r>
        <w:rPr>
          <w:lang w:val="fr-FR"/>
        </w:rPr>
        <w:t>, porte-parole</w:t>
      </w:r>
    </w:p>
    <w:p w14:paraId="3705F11A" w14:textId="39540706" w:rsidR="00550EEE" w:rsidRDefault="00550EEE" w:rsidP="005843BB">
      <w:pPr>
        <w:spacing w:line="320" w:lineRule="exact"/>
        <w:rPr>
          <w:lang w:val="fr-FR"/>
        </w:rPr>
      </w:pPr>
      <w:r>
        <w:rPr>
          <w:lang w:val="fr-FR"/>
        </w:rPr>
        <w:t>Valais/Wallis Promotion</w:t>
      </w:r>
    </w:p>
    <w:p w14:paraId="0986743F" w14:textId="574BA79F" w:rsidR="004E12CE" w:rsidRPr="00900530" w:rsidRDefault="00F1313F" w:rsidP="005843BB">
      <w:pPr>
        <w:spacing w:line="320" w:lineRule="exact"/>
        <w:rPr>
          <w:lang w:val="fr-FR"/>
        </w:rPr>
      </w:pPr>
      <w:r>
        <w:rPr>
          <w:lang w:val="fr-FR"/>
        </w:rPr>
        <w:t>Tél. : 027 327 35 23</w:t>
      </w:r>
      <w:r w:rsidR="007B76DF">
        <w:rPr>
          <w:lang w:val="fr-FR"/>
        </w:rPr>
        <w:t xml:space="preserve">, </w:t>
      </w:r>
      <w:hyperlink r:id="rId12" w:history="1">
        <w:r w:rsidR="004E12CE" w:rsidRPr="003C6B8A">
          <w:rPr>
            <w:rStyle w:val="Hyperlink"/>
            <w:lang w:val="fr-FR"/>
          </w:rPr>
          <w:t>presse@valais.ch</w:t>
        </w:r>
      </w:hyperlink>
    </w:p>
    <w:sectPr w:rsidR="004E12CE" w:rsidRPr="00900530" w:rsidSect="003B3FC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E479A" w14:textId="77777777" w:rsidR="00A46EC7" w:rsidRDefault="00A46EC7" w:rsidP="00723009">
      <w:pPr>
        <w:spacing w:line="240" w:lineRule="auto"/>
      </w:pPr>
      <w:r>
        <w:separator/>
      </w:r>
    </w:p>
  </w:endnote>
  <w:endnote w:type="continuationSeparator" w:id="0">
    <w:p w14:paraId="6C8FF0FC" w14:textId="77777777" w:rsidR="00A46EC7" w:rsidRDefault="00A46EC7" w:rsidP="00723009">
      <w:pPr>
        <w:spacing w:line="240" w:lineRule="auto"/>
      </w:pPr>
      <w:r>
        <w:continuationSeparator/>
      </w:r>
    </w:p>
  </w:endnote>
  <w:endnote w:type="continuationNotice" w:id="1">
    <w:p w14:paraId="29FD2188" w14:textId="77777777" w:rsidR="00A46EC7" w:rsidRDefault="00A46E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53C5A" w14:textId="77777777" w:rsidR="00A46EC7" w:rsidRDefault="00A46E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3203" w14:textId="77777777" w:rsidR="00607AB5" w:rsidRDefault="00607AB5" w:rsidP="00592C7A">
    <w:pPr>
      <w:pStyle w:val="Footer"/>
    </w:pPr>
  </w:p>
  <w:p w14:paraId="46866C37" w14:textId="77777777" w:rsidR="00607AB5" w:rsidRPr="00592C7A" w:rsidRDefault="00607AB5" w:rsidP="00592C7A">
    <w:pPr>
      <w:pStyle w:val="Footer"/>
    </w:pPr>
  </w:p>
  <w:p w14:paraId="2DF24CA1" w14:textId="77777777" w:rsidR="00607AB5" w:rsidRPr="00592C7A" w:rsidRDefault="00607AB5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727D60" w14:textId="77777777" w:rsidR="00607AB5" w:rsidRDefault="00607AB5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32E07" w14:textId="77777777" w:rsidR="00A46EC7" w:rsidRDefault="00A46EC7" w:rsidP="00723009">
      <w:pPr>
        <w:spacing w:line="240" w:lineRule="auto"/>
      </w:pPr>
      <w:r>
        <w:separator/>
      </w:r>
    </w:p>
  </w:footnote>
  <w:footnote w:type="continuationSeparator" w:id="0">
    <w:p w14:paraId="78DB8A63" w14:textId="77777777" w:rsidR="00A46EC7" w:rsidRDefault="00A46EC7" w:rsidP="00723009">
      <w:pPr>
        <w:spacing w:line="240" w:lineRule="auto"/>
      </w:pPr>
      <w:r>
        <w:continuationSeparator/>
      </w:r>
    </w:p>
  </w:footnote>
  <w:footnote w:type="continuationNotice" w:id="1">
    <w:p w14:paraId="1239EDEC" w14:textId="77777777" w:rsidR="00A46EC7" w:rsidRDefault="00A46E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A27" w14:textId="77777777" w:rsidR="00607AB5" w:rsidRPr="00723009" w:rsidRDefault="00607AB5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9D377B8" wp14:editId="00A4AF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9C8ED" wp14:editId="4BCE03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9568A5E" wp14:editId="480710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21BEAA7" wp14:editId="1405D74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F203A4C" wp14:editId="5269535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F316" w14:textId="33890EA5" w:rsidR="00607AB5" w:rsidRDefault="00D278E8">
    <w:pPr>
      <w:pStyle w:val="Header"/>
    </w:pP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2C039DCB" wp14:editId="1994E27F">
          <wp:simplePos x="0" y="0"/>
          <wp:positionH relativeFrom="column">
            <wp:posOffset>1820545</wp:posOffset>
          </wp:positionH>
          <wp:positionV relativeFrom="paragraph">
            <wp:posOffset>-272415</wp:posOffset>
          </wp:positionV>
          <wp:extent cx="1982470" cy="1159510"/>
          <wp:effectExtent l="0" t="0" r="0" b="2540"/>
          <wp:wrapTight wrapText="bothSides">
            <wp:wrapPolygon edited="0">
              <wp:start x="0" y="0"/>
              <wp:lineTo x="0" y="21292"/>
              <wp:lineTo x="21379" y="21292"/>
              <wp:lineTo x="21379" y="0"/>
              <wp:lineTo x="0" y="0"/>
            </wp:wrapPolygon>
          </wp:wrapTight>
          <wp:docPr id="12" name="Image 12" descr="C:\Users\natalie.VWP\AppData\Local\Temp\notesE12020\ZT_Logo_150J_RGB-fr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e.VWP\AppData\Local\Temp\notesE12020\ZT_Logo_150J_RGB-fr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9B3"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6DB8FCEE" wp14:editId="7F24954A">
          <wp:simplePos x="0" y="0"/>
          <wp:positionH relativeFrom="column">
            <wp:posOffset>321</wp:posOffset>
          </wp:positionH>
          <wp:positionV relativeFrom="paragraph">
            <wp:posOffset>-115845</wp:posOffset>
          </wp:positionV>
          <wp:extent cx="1351129" cy="761971"/>
          <wp:effectExtent l="0" t="0" r="1905" b="635"/>
          <wp:wrapNone/>
          <wp:docPr id="3" name="Grafik 1" descr="Z:\Kunden\Contexta\Wallis\Logos\Valais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unden\Contexta\Wallis\Logos\Valais_Claim_CMYK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94" t="23743" r="16601" b="23463"/>
                  <a:stretch/>
                </pic:blipFill>
                <pic:spPr bwMode="auto">
                  <a:xfrm>
                    <a:off x="0" y="0"/>
                    <a:ext cx="1357483" cy="7655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AB5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08FC7531" wp14:editId="18EF2F45">
          <wp:simplePos x="0" y="0"/>
          <wp:positionH relativeFrom="page">
            <wp:posOffset>3470910</wp:posOffset>
          </wp:positionH>
          <wp:positionV relativeFrom="page">
            <wp:posOffset>337185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7AB5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AF39BA" wp14:editId="07E02B23">
              <wp:simplePos x="0" y="0"/>
              <wp:positionH relativeFrom="page">
                <wp:posOffset>900430</wp:posOffset>
              </wp:positionH>
              <wp:positionV relativeFrom="page">
                <wp:posOffset>1443355</wp:posOffset>
              </wp:positionV>
              <wp:extent cx="2698750" cy="269875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207C2" w14:textId="241C4FE4" w:rsidR="00607AB5" w:rsidRDefault="00607AB5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113.6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" filled="f" stroked="f" strokeweight=".5pt">
              <v:textbox inset="0,0,0,0">
                <w:txbxContent>
                  <w:p w14:paraId="4BC207C2" w14:textId="241C4FE4" w:rsidR="00607AB5" w:rsidRDefault="00607AB5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07AB5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396EB64" wp14:editId="0FD12F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AB5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7228D9A" wp14:editId="339F428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AB5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C74ED6" wp14:editId="1C2871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AB5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DF965B" wp14:editId="4CA24FE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636E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057DB"/>
    <w:multiLevelType w:val="hybridMultilevel"/>
    <w:tmpl w:val="86B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2"/>
    <w:rsid w:val="00000172"/>
    <w:rsid w:val="00015BD3"/>
    <w:rsid w:val="00026B80"/>
    <w:rsid w:val="000934D0"/>
    <w:rsid w:val="000C3D25"/>
    <w:rsid w:val="00102B4A"/>
    <w:rsid w:val="001151D7"/>
    <w:rsid w:val="0011796A"/>
    <w:rsid w:val="001214F8"/>
    <w:rsid w:val="00124176"/>
    <w:rsid w:val="00155E83"/>
    <w:rsid w:val="00157F3E"/>
    <w:rsid w:val="00170D9E"/>
    <w:rsid w:val="00171BE3"/>
    <w:rsid w:val="001A4E30"/>
    <w:rsid w:val="001B19B5"/>
    <w:rsid w:val="001D0059"/>
    <w:rsid w:val="001E141F"/>
    <w:rsid w:val="001F65C8"/>
    <w:rsid w:val="002125A1"/>
    <w:rsid w:val="00214EC4"/>
    <w:rsid w:val="00217978"/>
    <w:rsid w:val="002502B0"/>
    <w:rsid w:val="00252888"/>
    <w:rsid w:val="00266788"/>
    <w:rsid w:val="00270993"/>
    <w:rsid w:val="00273DFB"/>
    <w:rsid w:val="00280DE9"/>
    <w:rsid w:val="002905CC"/>
    <w:rsid w:val="002A0FBF"/>
    <w:rsid w:val="002A5815"/>
    <w:rsid w:val="002E4CB2"/>
    <w:rsid w:val="00311398"/>
    <w:rsid w:val="00314D27"/>
    <w:rsid w:val="0035141E"/>
    <w:rsid w:val="0035699D"/>
    <w:rsid w:val="00371975"/>
    <w:rsid w:val="003749D4"/>
    <w:rsid w:val="003838FC"/>
    <w:rsid w:val="003853E4"/>
    <w:rsid w:val="003905DA"/>
    <w:rsid w:val="003B3FC7"/>
    <w:rsid w:val="003B66F4"/>
    <w:rsid w:val="003C1EFA"/>
    <w:rsid w:val="003D072B"/>
    <w:rsid w:val="003E14BF"/>
    <w:rsid w:val="003F10ED"/>
    <w:rsid w:val="003F77AE"/>
    <w:rsid w:val="004101AA"/>
    <w:rsid w:val="00414822"/>
    <w:rsid w:val="004202F9"/>
    <w:rsid w:val="004920DE"/>
    <w:rsid w:val="00494C4E"/>
    <w:rsid w:val="004950FB"/>
    <w:rsid w:val="004A09FB"/>
    <w:rsid w:val="004A485B"/>
    <w:rsid w:val="004A496D"/>
    <w:rsid w:val="004B642B"/>
    <w:rsid w:val="004C6EF4"/>
    <w:rsid w:val="004D5C19"/>
    <w:rsid w:val="004D7D20"/>
    <w:rsid w:val="004E12CE"/>
    <w:rsid w:val="004E562F"/>
    <w:rsid w:val="004F3E2A"/>
    <w:rsid w:val="00502316"/>
    <w:rsid w:val="00541FFD"/>
    <w:rsid w:val="0054449C"/>
    <w:rsid w:val="0054630D"/>
    <w:rsid w:val="00550EEE"/>
    <w:rsid w:val="00552732"/>
    <w:rsid w:val="00567097"/>
    <w:rsid w:val="00567422"/>
    <w:rsid w:val="005843BB"/>
    <w:rsid w:val="00592C7A"/>
    <w:rsid w:val="00596982"/>
    <w:rsid w:val="005A652F"/>
    <w:rsid w:val="005B2152"/>
    <w:rsid w:val="005B3D05"/>
    <w:rsid w:val="005C02A1"/>
    <w:rsid w:val="005C2D84"/>
    <w:rsid w:val="005F7B9E"/>
    <w:rsid w:val="00607AB5"/>
    <w:rsid w:val="0061588B"/>
    <w:rsid w:val="00622E51"/>
    <w:rsid w:val="00632F62"/>
    <w:rsid w:val="006542BD"/>
    <w:rsid w:val="00671B79"/>
    <w:rsid w:val="00674928"/>
    <w:rsid w:val="0067768D"/>
    <w:rsid w:val="006940D2"/>
    <w:rsid w:val="00695DBE"/>
    <w:rsid w:val="0069632F"/>
    <w:rsid w:val="00696FAA"/>
    <w:rsid w:val="00697951"/>
    <w:rsid w:val="006A25AD"/>
    <w:rsid w:val="006B17D2"/>
    <w:rsid w:val="006C4A14"/>
    <w:rsid w:val="006D25DB"/>
    <w:rsid w:val="006F548B"/>
    <w:rsid w:val="00723009"/>
    <w:rsid w:val="007405BE"/>
    <w:rsid w:val="00740F1C"/>
    <w:rsid w:val="00756F53"/>
    <w:rsid w:val="00761683"/>
    <w:rsid w:val="00771209"/>
    <w:rsid w:val="0077573C"/>
    <w:rsid w:val="007864C2"/>
    <w:rsid w:val="00786F4F"/>
    <w:rsid w:val="00791472"/>
    <w:rsid w:val="007B4AC6"/>
    <w:rsid w:val="007B5B72"/>
    <w:rsid w:val="007B76DF"/>
    <w:rsid w:val="007D14E4"/>
    <w:rsid w:val="007D5AC2"/>
    <w:rsid w:val="007D6F67"/>
    <w:rsid w:val="007E123E"/>
    <w:rsid w:val="00802F64"/>
    <w:rsid w:val="0080557A"/>
    <w:rsid w:val="008072BB"/>
    <w:rsid w:val="00827004"/>
    <w:rsid w:val="0083028D"/>
    <w:rsid w:val="00851D88"/>
    <w:rsid w:val="008652AE"/>
    <w:rsid w:val="0087089A"/>
    <w:rsid w:val="00872E1C"/>
    <w:rsid w:val="00892D14"/>
    <w:rsid w:val="008A2916"/>
    <w:rsid w:val="008A5E0D"/>
    <w:rsid w:val="008B3B5D"/>
    <w:rsid w:val="008B42BB"/>
    <w:rsid w:val="008D3A9F"/>
    <w:rsid w:val="008E60AE"/>
    <w:rsid w:val="008E7D1F"/>
    <w:rsid w:val="00900530"/>
    <w:rsid w:val="00900C9F"/>
    <w:rsid w:val="00905029"/>
    <w:rsid w:val="009161C4"/>
    <w:rsid w:val="00932C5C"/>
    <w:rsid w:val="00946EF1"/>
    <w:rsid w:val="00947691"/>
    <w:rsid w:val="009577BF"/>
    <w:rsid w:val="0097353D"/>
    <w:rsid w:val="00977D36"/>
    <w:rsid w:val="00987BD1"/>
    <w:rsid w:val="009A15D4"/>
    <w:rsid w:val="009C213F"/>
    <w:rsid w:val="009C3F04"/>
    <w:rsid w:val="009D29B3"/>
    <w:rsid w:val="009D5780"/>
    <w:rsid w:val="009E5F39"/>
    <w:rsid w:val="009F2B54"/>
    <w:rsid w:val="00A22F4F"/>
    <w:rsid w:val="00A317DC"/>
    <w:rsid w:val="00A34BF0"/>
    <w:rsid w:val="00A368BB"/>
    <w:rsid w:val="00A368C3"/>
    <w:rsid w:val="00A407D4"/>
    <w:rsid w:val="00A45733"/>
    <w:rsid w:val="00A46EC7"/>
    <w:rsid w:val="00A532A5"/>
    <w:rsid w:val="00A82D95"/>
    <w:rsid w:val="00AA10D7"/>
    <w:rsid w:val="00AA7CD0"/>
    <w:rsid w:val="00AD3C46"/>
    <w:rsid w:val="00AE408B"/>
    <w:rsid w:val="00AE4094"/>
    <w:rsid w:val="00AF507A"/>
    <w:rsid w:val="00B03623"/>
    <w:rsid w:val="00B10D01"/>
    <w:rsid w:val="00B14689"/>
    <w:rsid w:val="00B226D7"/>
    <w:rsid w:val="00B36B79"/>
    <w:rsid w:val="00B5152B"/>
    <w:rsid w:val="00B52DE0"/>
    <w:rsid w:val="00B55491"/>
    <w:rsid w:val="00B71C9D"/>
    <w:rsid w:val="00B87814"/>
    <w:rsid w:val="00BA13D0"/>
    <w:rsid w:val="00BA54C0"/>
    <w:rsid w:val="00BA6813"/>
    <w:rsid w:val="00BB03D7"/>
    <w:rsid w:val="00BB313A"/>
    <w:rsid w:val="00BC13DF"/>
    <w:rsid w:val="00BE01CB"/>
    <w:rsid w:val="00BE35F3"/>
    <w:rsid w:val="00C00043"/>
    <w:rsid w:val="00C225A3"/>
    <w:rsid w:val="00C353CD"/>
    <w:rsid w:val="00C46AF8"/>
    <w:rsid w:val="00C51FAB"/>
    <w:rsid w:val="00C72EBE"/>
    <w:rsid w:val="00C80778"/>
    <w:rsid w:val="00C83747"/>
    <w:rsid w:val="00C864A5"/>
    <w:rsid w:val="00C92E79"/>
    <w:rsid w:val="00CB6B28"/>
    <w:rsid w:val="00CD6093"/>
    <w:rsid w:val="00CD6C07"/>
    <w:rsid w:val="00CE01EE"/>
    <w:rsid w:val="00CE185F"/>
    <w:rsid w:val="00D01314"/>
    <w:rsid w:val="00D14D76"/>
    <w:rsid w:val="00D278E8"/>
    <w:rsid w:val="00D371A9"/>
    <w:rsid w:val="00D46E3C"/>
    <w:rsid w:val="00DA4F15"/>
    <w:rsid w:val="00DB177F"/>
    <w:rsid w:val="00DB2432"/>
    <w:rsid w:val="00DB33CB"/>
    <w:rsid w:val="00DB759D"/>
    <w:rsid w:val="00DC4DC5"/>
    <w:rsid w:val="00DD41A1"/>
    <w:rsid w:val="00DE7E5B"/>
    <w:rsid w:val="00E0441C"/>
    <w:rsid w:val="00E10BEA"/>
    <w:rsid w:val="00E112FF"/>
    <w:rsid w:val="00E16B43"/>
    <w:rsid w:val="00E536F7"/>
    <w:rsid w:val="00E54B27"/>
    <w:rsid w:val="00E6518F"/>
    <w:rsid w:val="00E671CB"/>
    <w:rsid w:val="00EB2528"/>
    <w:rsid w:val="00EB798E"/>
    <w:rsid w:val="00F1313F"/>
    <w:rsid w:val="00F2640C"/>
    <w:rsid w:val="00F26468"/>
    <w:rsid w:val="00F314C1"/>
    <w:rsid w:val="00F50BB6"/>
    <w:rsid w:val="00F52B38"/>
    <w:rsid w:val="00F55E60"/>
    <w:rsid w:val="00F66007"/>
    <w:rsid w:val="00F822F4"/>
    <w:rsid w:val="00F83813"/>
    <w:rsid w:val="00F87AF4"/>
    <w:rsid w:val="00FA00EA"/>
    <w:rsid w:val="00FA7298"/>
    <w:rsid w:val="00FC48BD"/>
    <w:rsid w:val="00FC7CFF"/>
    <w:rsid w:val="00FF1A6C"/>
    <w:rsid w:val="00FF237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4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63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6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5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eronique.kanel@switzerland.com" TargetMode="External"/><Relationship Id="rId12" Type="http://schemas.openxmlformats.org/officeDocument/2006/relationships/hyperlink" Target="mailto:presse@valais.ch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yswitzerland.com/mediatrip" TargetMode="External"/><Relationship Id="rId10" Type="http://schemas.openxmlformats.org/officeDocument/2006/relationships/hyperlink" Target="http://www.photopress.ch/image/Suisse+Tourisme/Actualites/201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4" Type="http://schemas.openxmlformats.org/officeDocument/2006/relationships/image" Target="media/image1.wmf"/><Relationship Id="rId5" Type="http://schemas.openxmlformats.org/officeDocument/2006/relationships/image" Target="media/image3.wmf"/><Relationship Id="rId6" Type="http://schemas.openxmlformats.org/officeDocument/2006/relationships/image" Target="media/image5.png"/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A766C-72DE-8648-B0EF-628213D0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Valais Tourisme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Sofie Hasler</cp:lastModifiedBy>
  <cp:revision>3</cp:revision>
  <cp:lastPrinted>2014-08-21T11:08:00Z</cp:lastPrinted>
  <dcterms:created xsi:type="dcterms:W3CDTF">2014-08-21T14:03:00Z</dcterms:created>
  <dcterms:modified xsi:type="dcterms:W3CDTF">2014-08-22T10:01:00Z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