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0D63" w14:textId="77777777" w:rsidR="00FE26C2" w:rsidRDefault="00FE26C2">
      <w:pPr>
        <w:pStyle w:val="Footer"/>
        <w:spacing w:line="280" w:lineRule="exact"/>
        <w:ind w:left="1134" w:right="1410"/>
        <w:outlineLvl w:val="0"/>
        <w:rPr>
          <w:rFonts w:ascii="Helvetica" w:hAnsi="Helvetica" w:cs="Helvetica"/>
          <w:b/>
          <w:lang w:val="fr-CH"/>
        </w:rPr>
      </w:pPr>
      <w:r>
        <w:rPr>
          <w:rFonts w:ascii="Helvetica" w:hAnsi="Helvetica" w:cs="Helvetica"/>
          <w:b/>
          <w:lang w:val="fr-CH"/>
        </w:rPr>
        <w:t>Communiqué de presse</w:t>
      </w:r>
    </w:p>
    <w:p w14:paraId="7473625B" w14:textId="77777777" w:rsidR="00BA6815" w:rsidRDefault="00BA6815">
      <w:pPr>
        <w:tabs>
          <w:tab w:val="right" w:pos="10490"/>
        </w:tabs>
        <w:spacing w:line="280" w:lineRule="exact"/>
        <w:ind w:left="1134" w:right="1410"/>
        <w:rPr>
          <w:rFonts w:ascii="Helvetica" w:hAnsi="Helvetica" w:cs="Helvetica"/>
          <w:u w:val="single"/>
          <w:lang w:val="fr-CH"/>
        </w:rPr>
      </w:pPr>
    </w:p>
    <w:p w14:paraId="099143A2" w14:textId="77777777" w:rsidR="00FE26C2" w:rsidRDefault="00FE26C2">
      <w:pPr>
        <w:tabs>
          <w:tab w:val="right" w:pos="10490"/>
        </w:tabs>
        <w:spacing w:line="280" w:lineRule="exact"/>
        <w:ind w:left="1134" w:right="141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ab/>
        <w:t>Zurich, le 9 avril 2013</w:t>
      </w:r>
    </w:p>
    <w:p w14:paraId="24DC5A05" w14:textId="77777777" w:rsidR="00FE26C2" w:rsidRDefault="00FE26C2">
      <w:pPr>
        <w:spacing w:line="280" w:lineRule="exact"/>
        <w:ind w:left="1134" w:right="1410"/>
        <w:rPr>
          <w:rFonts w:ascii="Helvetica" w:hAnsi="Helvetica" w:cs="Helvetica"/>
          <w:lang w:val="fr-CH"/>
        </w:rPr>
      </w:pPr>
    </w:p>
    <w:p w14:paraId="34764630" w14:textId="77777777" w:rsidR="00BA6815" w:rsidRDefault="00BA6815">
      <w:pPr>
        <w:spacing w:line="280" w:lineRule="exact"/>
        <w:ind w:left="1134" w:right="1410"/>
        <w:rPr>
          <w:rFonts w:ascii="Helvetica" w:hAnsi="Helvetica" w:cs="Helvetica"/>
          <w:lang w:val="fr-CH"/>
        </w:rPr>
      </w:pPr>
    </w:p>
    <w:p w14:paraId="386F6725" w14:textId="77777777" w:rsidR="00FE26C2" w:rsidRDefault="00FE26C2">
      <w:pPr>
        <w:pStyle w:val="Footer"/>
        <w:tabs>
          <w:tab w:val="left" w:pos="708"/>
        </w:tabs>
        <w:spacing w:line="360" w:lineRule="exact"/>
        <w:ind w:left="1134" w:right="1410"/>
        <w:outlineLvl w:val="0"/>
        <w:rPr>
          <w:rFonts w:ascii="Helvetica" w:hAnsi="Helvetica" w:cs="Helvetica"/>
          <w:b/>
          <w:lang w:val="fr-CH"/>
        </w:rPr>
      </w:pPr>
      <w:r>
        <w:rPr>
          <w:rFonts w:ascii="Helvetica" w:hAnsi="Helvetica" w:cs="Helvetica"/>
          <w:b/>
          <w:lang w:val="fr-CH"/>
        </w:rPr>
        <w:t>Suisse Tourisme nomme un nouveau responsable de marché pour la Chine.</w:t>
      </w:r>
    </w:p>
    <w:p w14:paraId="24D4C9C3" w14:textId="77777777" w:rsidR="00FE26C2" w:rsidRDefault="00FE26C2">
      <w:pPr>
        <w:spacing w:line="360" w:lineRule="exact"/>
        <w:ind w:left="1134" w:right="1410"/>
        <w:rPr>
          <w:rFonts w:ascii="Helvetica" w:hAnsi="Helvetica" w:cs="Helvetica"/>
          <w:lang w:val="fr-CH"/>
        </w:rPr>
      </w:pPr>
    </w:p>
    <w:p w14:paraId="124D1715" w14:textId="77777777" w:rsidR="00FE26C2" w:rsidRDefault="00FE26C2">
      <w:pPr>
        <w:spacing w:line="360" w:lineRule="exact"/>
        <w:ind w:left="1134" w:right="1410"/>
        <w:rPr>
          <w:rFonts w:ascii="Helvetica" w:hAnsi="Helvetica" w:cs="Helvetica"/>
          <w:b/>
          <w:bCs/>
          <w:lang w:val="fr-CH"/>
        </w:rPr>
      </w:pPr>
      <w:r>
        <w:rPr>
          <w:rFonts w:ascii="Helvetica" w:hAnsi="Helvetica" w:cs="Helvetica"/>
          <w:b/>
          <w:lang w:val="fr-CH"/>
        </w:rPr>
        <w:t xml:space="preserve">(st) </w:t>
      </w:r>
      <w:r>
        <w:rPr>
          <w:rFonts w:ascii="Helvetica" w:hAnsi="Helvetica" w:cs="Helvetica"/>
          <w:b/>
          <w:bCs/>
          <w:lang w:val="fr-CH"/>
        </w:rPr>
        <w:t>Suisse Tourisme a nommé Nico Zhang au poste de responsable de marché pour l</w:t>
      </w:r>
      <w:r w:rsidR="00BA6815">
        <w:rPr>
          <w:rFonts w:ascii="Helvetica" w:hAnsi="Helvetica" w:cs="Helvetica"/>
          <w:b/>
          <w:bCs/>
          <w:lang w:val="fr-CH"/>
        </w:rPr>
        <w:t xml:space="preserve">a Chine.       Il succède </w:t>
      </w:r>
      <w:r>
        <w:rPr>
          <w:rFonts w:ascii="Helvetica" w:hAnsi="Helvetica" w:cs="Helvetica"/>
          <w:b/>
          <w:bCs/>
          <w:lang w:val="fr-CH"/>
        </w:rPr>
        <w:t>à Simon Bosshart</w:t>
      </w:r>
      <w:r w:rsidR="00BA6815">
        <w:rPr>
          <w:rFonts w:ascii="Helvetica" w:hAnsi="Helvetica" w:cs="Helvetica"/>
          <w:b/>
          <w:bCs/>
          <w:lang w:val="fr-CH"/>
        </w:rPr>
        <w:t xml:space="preserve"> qui devient directeur </w:t>
      </w:r>
      <w:r>
        <w:rPr>
          <w:rFonts w:ascii="Helvetica" w:hAnsi="Helvetica" w:cs="Helvetica"/>
          <w:b/>
          <w:bCs/>
          <w:lang w:val="fr-CH"/>
        </w:rPr>
        <w:t>Global A</w:t>
      </w:r>
      <w:r w:rsidR="00BA6815">
        <w:rPr>
          <w:rFonts w:ascii="Helvetica" w:hAnsi="Helvetica" w:cs="Helvetica"/>
          <w:b/>
          <w:bCs/>
          <w:lang w:val="fr-CH"/>
        </w:rPr>
        <w:t xml:space="preserve">ccounts, un poste basé </w:t>
      </w:r>
      <w:r>
        <w:rPr>
          <w:rFonts w:ascii="Helvetica" w:hAnsi="Helvetica" w:cs="Helvetica"/>
          <w:b/>
          <w:bCs/>
          <w:lang w:val="fr-CH"/>
        </w:rPr>
        <w:t>à Zurich.</w:t>
      </w:r>
    </w:p>
    <w:p w14:paraId="327B40EB" w14:textId="77777777" w:rsidR="00FE26C2" w:rsidRDefault="00FE26C2">
      <w:pPr>
        <w:spacing w:line="360" w:lineRule="exact"/>
        <w:ind w:left="1134" w:right="1410"/>
        <w:rPr>
          <w:rFonts w:ascii="Helvetica" w:hAnsi="Helvetica" w:cs="Helvetica"/>
          <w:lang w:val="fr-CH"/>
        </w:rPr>
      </w:pPr>
    </w:p>
    <w:p w14:paraId="76CDA3F9" w14:textId="77777777" w:rsidR="00924A6C" w:rsidRDefault="00BA6815">
      <w:pPr>
        <w:spacing w:line="360" w:lineRule="exact"/>
        <w:ind w:left="1134" w:right="141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Suisse Tourisme (ST)</w:t>
      </w:r>
      <w:r w:rsidR="00FE26C2">
        <w:rPr>
          <w:rFonts w:ascii="Helvetica" w:hAnsi="Helvetica" w:cs="Helvetica"/>
          <w:lang w:val="fr-CH"/>
        </w:rPr>
        <w:t xml:space="preserve"> a nommé Nico Zhang (37 ans) au poste de resp</w:t>
      </w:r>
      <w:r>
        <w:rPr>
          <w:rFonts w:ascii="Helvetica" w:hAnsi="Helvetica" w:cs="Helvetica"/>
          <w:lang w:val="fr-CH"/>
        </w:rPr>
        <w:t>onsable de marché pour la Chine. Il dirigera l</w:t>
      </w:r>
      <w:r w:rsidR="00FE26C2">
        <w:rPr>
          <w:rFonts w:ascii="Helvetica" w:hAnsi="Helvetica" w:cs="Helvetica"/>
          <w:lang w:val="fr-CH"/>
        </w:rPr>
        <w:t xml:space="preserve">es équipes de </w:t>
      </w:r>
      <w:r>
        <w:rPr>
          <w:rFonts w:ascii="Helvetica" w:hAnsi="Helvetica" w:cs="Helvetica"/>
          <w:lang w:val="fr-CH"/>
        </w:rPr>
        <w:t xml:space="preserve">ST à Beijing, Hongkong et </w:t>
      </w:r>
      <w:r w:rsidR="00FE26C2">
        <w:rPr>
          <w:rFonts w:ascii="Helvetica" w:hAnsi="Helvetica" w:cs="Helvetica"/>
          <w:lang w:val="fr-CH"/>
        </w:rPr>
        <w:t xml:space="preserve">Shanghai. </w:t>
      </w:r>
      <w:r>
        <w:rPr>
          <w:rFonts w:ascii="Helvetica" w:hAnsi="Helvetica" w:cs="Helvetica"/>
          <w:lang w:val="fr-CH"/>
        </w:rPr>
        <w:t>Nico Zhang</w:t>
      </w:r>
      <w:r w:rsidR="00FE26C2">
        <w:rPr>
          <w:rFonts w:ascii="Helvetica" w:hAnsi="Helvetica" w:cs="Helvetica"/>
          <w:lang w:val="fr-CH"/>
        </w:rPr>
        <w:t xml:space="preserve"> succède à Simon Bosshart</w:t>
      </w:r>
      <w:r>
        <w:rPr>
          <w:rFonts w:ascii="Helvetica" w:hAnsi="Helvetica" w:cs="Helvetica"/>
          <w:lang w:val="fr-CH"/>
        </w:rPr>
        <w:t>,</w:t>
      </w:r>
      <w:r w:rsidR="00FE26C2">
        <w:rPr>
          <w:rFonts w:ascii="Helvetica" w:hAnsi="Helvetica" w:cs="Helvetica"/>
          <w:lang w:val="fr-CH"/>
        </w:rPr>
        <w:t xml:space="preserve"> qui</w:t>
      </w:r>
      <w:r>
        <w:rPr>
          <w:rFonts w:ascii="Helvetica" w:hAnsi="Helvetica" w:cs="Helvetica"/>
          <w:lang w:val="fr-CH"/>
        </w:rPr>
        <w:t>, de son côté,</w:t>
      </w:r>
      <w:r w:rsidR="00FE26C2">
        <w:rPr>
          <w:rFonts w:ascii="Helvetica" w:hAnsi="Helvetica" w:cs="Helvetica"/>
          <w:lang w:val="fr-CH"/>
        </w:rPr>
        <w:t xml:space="preserve"> </w:t>
      </w:r>
      <w:r>
        <w:rPr>
          <w:rFonts w:ascii="Helvetica" w:hAnsi="Helvetica" w:cs="Helvetica"/>
          <w:lang w:val="fr-CH"/>
        </w:rPr>
        <w:t>rejoint</w:t>
      </w:r>
      <w:r w:rsidR="00FE26C2">
        <w:rPr>
          <w:rFonts w:ascii="Helvetica" w:hAnsi="Helvetica" w:cs="Helvetica"/>
          <w:lang w:val="fr-CH"/>
        </w:rPr>
        <w:t xml:space="preserve"> le siège de ST à Zurich pour y e</w:t>
      </w:r>
      <w:r w:rsidR="00924A6C">
        <w:rPr>
          <w:rFonts w:ascii="Helvetica" w:hAnsi="Helvetica" w:cs="Helvetica"/>
          <w:lang w:val="fr-CH"/>
        </w:rPr>
        <w:t>xercer la fonction de directeur</w:t>
      </w:r>
      <w:r w:rsidR="00894EC3">
        <w:rPr>
          <w:rFonts w:ascii="Helvetica" w:hAnsi="Helvetica" w:cs="Helvetica"/>
          <w:lang w:val="fr-CH"/>
        </w:rPr>
        <w:t xml:space="preserve"> </w:t>
      </w:r>
      <w:r w:rsidR="00FE26C2">
        <w:rPr>
          <w:rFonts w:ascii="Helvetica" w:hAnsi="Helvetica" w:cs="Helvetica"/>
          <w:lang w:val="fr-CH"/>
        </w:rPr>
        <w:t xml:space="preserve">Global Accounts tout en continuant d’assumer la responsabilité </w:t>
      </w:r>
      <w:r w:rsidR="00894EC3">
        <w:rPr>
          <w:rFonts w:ascii="Helvetica" w:hAnsi="Helvetica" w:cs="Helvetica"/>
          <w:lang w:val="fr-CH"/>
        </w:rPr>
        <w:t>de la région</w:t>
      </w:r>
      <w:r w:rsidR="00FE26C2">
        <w:rPr>
          <w:rFonts w:ascii="Helvetica" w:hAnsi="Helvetica" w:cs="Helvetica"/>
          <w:lang w:val="fr-CH"/>
        </w:rPr>
        <w:t xml:space="preserve"> Asie-Pacifique au sein de ST. </w:t>
      </w:r>
    </w:p>
    <w:p w14:paraId="2A38CECC" w14:textId="77777777" w:rsidR="00924A6C" w:rsidRDefault="00924A6C">
      <w:pPr>
        <w:spacing w:line="360" w:lineRule="exact"/>
        <w:ind w:left="1134" w:right="1410"/>
        <w:rPr>
          <w:rFonts w:ascii="Helvetica" w:hAnsi="Helvetica" w:cs="Helvetica"/>
          <w:lang w:val="fr-CH"/>
        </w:rPr>
      </w:pPr>
    </w:p>
    <w:p w14:paraId="3D764B5E" w14:textId="6B135138" w:rsidR="00FE26C2" w:rsidRDefault="00FE26C2">
      <w:pPr>
        <w:spacing w:line="360" w:lineRule="exact"/>
        <w:ind w:left="1134" w:right="141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Nico Zhang possède une connaissance approfondie du marché chinois et justifie d’une longue exp</w:t>
      </w:r>
      <w:r w:rsidR="00894EC3">
        <w:rPr>
          <w:rFonts w:ascii="Helvetica" w:hAnsi="Helvetica" w:cs="Helvetica"/>
          <w:lang w:val="fr-CH"/>
        </w:rPr>
        <w:t xml:space="preserve">érience en matière de gestion. </w:t>
      </w:r>
      <w:r>
        <w:rPr>
          <w:rFonts w:ascii="Helvetica" w:hAnsi="Helvetica" w:cs="Helvetica"/>
          <w:lang w:val="fr-CH"/>
        </w:rPr>
        <w:t>Né en Suisse, il a suivi des études de sinologie et d’économie à Zurich</w:t>
      </w:r>
      <w:r w:rsidR="00894EC3">
        <w:rPr>
          <w:rFonts w:ascii="Helvetica" w:hAnsi="Helvetica" w:cs="Helvetica"/>
          <w:lang w:val="fr-CH"/>
        </w:rPr>
        <w:t xml:space="preserve"> et à Beijing. Nico Zhang a travaillé </w:t>
      </w:r>
      <w:r>
        <w:rPr>
          <w:rFonts w:ascii="Helvetica" w:hAnsi="Helvetica" w:cs="Helvetica"/>
          <w:lang w:val="fr-CH"/>
        </w:rPr>
        <w:t>pour AXA Winterthur pendant 13 ans</w:t>
      </w:r>
      <w:r w:rsidR="00894EC3">
        <w:rPr>
          <w:rFonts w:ascii="Helvetica" w:hAnsi="Helvetica" w:cs="Helvetica"/>
          <w:lang w:val="fr-CH"/>
        </w:rPr>
        <w:t xml:space="preserve"> où</w:t>
      </w:r>
      <w:r>
        <w:rPr>
          <w:rFonts w:ascii="Helvetica" w:hAnsi="Helvetica" w:cs="Helvetica"/>
          <w:lang w:val="fr-CH"/>
        </w:rPr>
        <w:t xml:space="preserve"> il a</w:t>
      </w:r>
      <w:r w:rsidR="00894EC3">
        <w:rPr>
          <w:rFonts w:ascii="Helvetica" w:hAnsi="Helvetica" w:cs="Helvetica"/>
          <w:lang w:val="fr-CH"/>
        </w:rPr>
        <w:t>,</w:t>
      </w:r>
      <w:r>
        <w:rPr>
          <w:rFonts w:ascii="Helvetica" w:hAnsi="Helvetica" w:cs="Helvetica"/>
          <w:lang w:val="fr-CH"/>
        </w:rPr>
        <w:t xml:space="preserve"> </w:t>
      </w:r>
      <w:r w:rsidR="00894EC3">
        <w:rPr>
          <w:rFonts w:ascii="Helvetica" w:hAnsi="Helvetica" w:cs="Helvetica"/>
          <w:lang w:val="fr-CH"/>
        </w:rPr>
        <w:t>en tant que responsable d’équipe du se</w:t>
      </w:r>
      <w:r w:rsidR="00894EC3">
        <w:rPr>
          <w:rFonts w:ascii="Helvetica" w:hAnsi="Helvetica" w:cs="Helvetica"/>
          <w:lang w:val="fr-CH"/>
        </w:rPr>
        <w:t xml:space="preserve">rvice Assistance Mobilité, </w:t>
      </w:r>
      <w:r>
        <w:rPr>
          <w:rFonts w:ascii="Helvetica" w:hAnsi="Helvetica" w:cs="Helvetica"/>
          <w:lang w:val="fr-CH"/>
        </w:rPr>
        <w:t>encadré un groupe d’une vingtaine de personnes</w:t>
      </w:r>
      <w:r w:rsidR="00894EC3">
        <w:rPr>
          <w:rFonts w:ascii="Helvetica" w:hAnsi="Helvetica" w:cs="Helvetica"/>
          <w:lang w:val="fr-CH"/>
        </w:rPr>
        <w:t xml:space="preserve">. Il </w:t>
      </w:r>
      <w:r>
        <w:rPr>
          <w:rFonts w:ascii="Helvetica" w:hAnsi="Helvetica" w:cs="Helvetica"/>
          <w:lang w:val="fr-CH"/>
        </w:rPr>
        <w:t xml:space="preserve">a également été chargé de la gestion de la clientèle au Service Center d’Intertours, la branche d’assurances voyages d’AXA Winterthur. Nico Zhang prendra ses nouvelles fonctions de responsable du marché </w:t>
      </w:r>
      <w:r w:rsidR="00114135">
        <w:rPr>
          <w:rFonts w:ascii="Helvetica" w:hAnsi="Helvetica" w:cs="Helvetica"/>
          <w:lang w:val="fr-CH"/>
        </w:rPr>
        <w:t>chinois</w:t>
      </w:r>
      <w:r>
        <w:rPr>
          <w:rFonts w:ascii="Helvetica" w:hAnsi="Helvetica" w:cs="Helvetica"/>
          <w:lang w:val="fr-CH"/>
        </w:rPr>
        <w:t xml:space="preserve"> en juillet prochain, à Beijing.</w:t>
      </w:r>
      <w:bookmarkStart w:id="0" w:name="_GoBack"/>
      <w:bookmarkEnd w:id="0"/>
    </w:p>
    <w:p w14:paraId="7E36205F" w14:textId="77777777" w:rsidR="00FE26C2" w:rsidRDefault="00FE26C2">
      <w:pPr>
        <w:spacing w:line="280" w:lineRule="exact"/>
        <w:ind w:left="1134" w:right="1410"/>
        <w:rPr>
          <w:rFonts w:ascii="Helvetica" w:hAnsi="Helvetica" w:cs="Helvetica"/>
          <w:lang w:val="fr-CH"/>
        </w:rPr>
      </w:pPr>
    </w:p>
    <w:p w14:paraId="7D84EACC" w14:textId="77777777" w:rsidR="00FE26C2" w:rsidRDefault="00FE26C2">
      <w:pPr>
        <w:spacing w:line="280" w:lineRule="exact"/>
        <w:ind w:left="1134" w:right="1410"/>
        <w:rPr>
          <w:rFonts w:ascii="Helvetica" w:hAnsi="Helvetica" w:cs="Helvetica"/>
          <w:lang w:val="fr-CH"/>
        </w:rPr>
      </w:pPr>
    </w:p>
    <w:p w14:paraId="6F3091E9" w14:textId="77777777" w:rsidR="00FE26C2" w:rsidRDefault="00FE26C2">
      <w:pPr>
        <w:pStyle w:val="Footer"/>
        <w:spacing w:line="280" w:lineRule="atLeast"/>
        <w:ind w:left="1134" w:right="1410"/>
        <w:outlineLvl w:val="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b/>
          <w:bCs/>
          <w:lang w:val="fr-CH"/>
        </w:rPr>
        <w:t>Pour de plus amples informations, contacter:</w:t>
      </w:r>
    </w:p>
    <w:p w14:paraId="355A96F3" w14:textId="77777777" w:rsidR="00FE26C2" w:rsidRDefault="00FE26C2">
      <w:pPr>
        <w:pStyle w:val="Footer"/>
        <w:spacing w:line="280" w:lineRule="atLeast"/>
        <w:ind w:left="1134" w:right="1410"/>
        <w:outlineLvl w:val="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Véronique Kanel, porte-parole</w:t>
      </w:r>
    </w:p>
    <w:p w14:paraId="6F5DB321" w14:textId="77777777" w:rsidR="00FE26C2" w:rsidRDefault="00FE26C2">
      <w:pPr>
        <w:pStyle w:val="Footer"/>
        <w:spacing w:line="280" w:lineRule="atLeast"/>
        <w:ind w:left="1134" w:right="1410"/>
        <w:outlineLvl w:val="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 xml:space="preserve">Tél. 044 288 13 63, e-mail: </w:t>
      </w:r>
      <w:hyperlink r:id="rId7" w:history="1">
        <w:r>
          <w:rPr>
            <w:rStyle w:val="Hyperlink"/>
            <w:rFonts w:ascii="Helvetica" w:hAnsi="Helvetica" w:cs="Helvetica"/>
            <w:lang w:val="fr-CH"/>
          </w:rPr>
          <w:t>veronique.kanel@switzerland.com</w:t>
        </w:r>
      </w:hyperlink>
    </w:p>
    <w:p w14:paraId="78ADE46F" w14:textId="77777777" w:rsidR="00FE26C2" w:rsidRDefault="00FE26C2">
      <w:pPr>
        <w:pStyle w:val="Footer"/>
        <w:spacing w:line="280" w:lineRule="atLeast"/>
        <w:ind w:left="1134" w:right="141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 </w:t>
      </w:r>
    </w:p>
    <w:p w14:paraId="42216272" w14:textId="54D8A4DD" w:rsidR="00FE26C2" w:rsidRDefault="00FE26C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Communiqués de presse de Suisse Tourisme</w:t>
      </w:r>
      <w:r w:rsidR="00924A6C">
        <w:rPr>
          <w:rFonts w:ascii="Helvetica" w:hAnsi="Helvetica" w:cs="Helvetica"/>
          <w:lang w:val="fr-CH"/>
        </w:rPr>
        <w:t xml:space="preserve"> et portrait de Nico Zhang</w:t>
      </w:r>
      <w:r>
        <w:rPr>
          <w:rFonts w:ascii="Helvetica" w:hAnsi="Helvetica" w:cs="Helvetica"/>
          <w:lang w:val="fr-CH"/>
        </w:rPr>
        <w:t xml:space="preserve">: </w:t>
      </w:r>
      <w:hyperlink r:id="rId8" w:history="1">
        <w:r>
          <w:rPr>
            <w:rStyle w:val="Hyperlink"/>
            <w:rFonts w:ascii="Helvetica" w:hAnsi="Helvetica" w:cs="Helvetica"/>
            <w:bCs/>
            <w:lang w:val="fr-CH"/>
          </w:rPr>
          <w:t>www.MySwitzerland.com/medias</w:t>
        </w:r>
      </w:hyperlink>
      <w:r>
        <w:rPr>
          <w:rFonts w:ascii="Helvetica" w:hAnsi="Helvetica" w:cs="Helvetica"/>
          <w:lang w:val="fr-CH"/>
        </w:rPr>
        <w:t> </w:t>
      </w:r>
    </w:p>
    <w:p w14:paraId="15CA8D74" w14:textId="77777777" w:rsidR="00FE26C2" w:rsidRDefault="00FE26C2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 w:cs="Helvetica"/>
          <w:lang w:val="fr-CH"/>
        </w:rPr>
      </w:pPr>
    </w:p>
    <w:sectPr w:rsidR="00FE26C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64F0" w14:textId="77777777" w:rsidR="00BA6815" w:rsidRDefault="00BA681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8D6526F" w14:textId="77777777" w:rsidR="00BA6815" w:rsidRDefault="00BA681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F24F" w14:textId="77777777" w:rsidR="00BA6815" w:rsidRDefault="00BA6815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E8C7" w14:textId="77777777" w:rsidR="00BA6815" w:rsidRDefault="00BA6815">
    <w:pPr>
      <w:pStyle w:val="Footer"/>
      <w:ind w:left="1134"/>
      <w:rPr>
        <w:rFonts w:ascii="Helvetica" w:hAnsi="Helvetica" w:cs="Helvetica"/>
        <w:b/>
        <w:bCs/>
        <w:sz w:val="16"/>
      </w:rPr>
    </w:pPr>
    <w:r>
      <w:rPr>
        <w:rFonts w:ascii="Helvetica" w:hAnsi="Helvetica" w:cs="Helvetica"/>
        <w:b/>
        <w:bCs/>
        <w:sz w:val="16"/>
      </w:rPr>
      <w:t>Suisse Tourisme | Schweiz Tourismus | Svizzera Turismo | Switzerland Tourism</w:t>
    </w:r>
  </w:p>
  <w:p w14:paraId="34E1D15E" w14:textId="77777777" w:rsidR="00BA6815" w:rsidRDefault="00BA6815">
    <w:pPr>
      <w:pStyle w:val="Footer"/>
      <w:ind w:left="1134"/>
      <w:rPr>
        <w:rFonts w:ascii="Helvetica" w:hAnsi="Helvetica" w:cs="Helvetica"/>
        <w:bCs/>
        <w:sz w:val="16"/>
      </w:rPr>
    </w:pPr>
    <w:r>
      <w:rPr>
        <w:rFonts w:ascii="Helvetica" w:hAnsi="Helvetica" w:cs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4D0C" w14:textId="77777777" w:rsidR="00BA6815" w:rsidRDefault="00BA681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3A13D39" w14:textId="77777777" w:rsidR="00BA6815" w:rsidRDefault="00BA681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AC0A" w14:textId="77777777" w:rsidR="00BA6815" w:rsidRDefault="00BA6815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15D1C1FE" w14:textId="77777777" w:rsidR="00BA6815" w:rsidRDefault="00BA6815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898B" w14:textId="77777777" w:rsidR="00BA6815" w:rsidRDefault="00BA6815">
    <w:pPr>
      <w:pStyle w:val="Header"/>
      <w:ind w:right="-150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B06322E" wp14:editId="77BFF1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5"/>
    <w:rsid w:val="00114135"/>
    <w:rsid w:val="00301475"/>
    <w:rsid w:val="006244F7"/>
    <w:rsid w:val="00894EC3"/>
    <w:rsid w:val="00924A6C"/>
    <w:rsid w:val="00BA6815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44D3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rPr>
      <w:rFonts w:ascii="Geneva" w:hAnsi="Geneva" w:cs="Times New Roman"/>
      <w:lang w:val="de-CH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rPr>
      <w:rFonts w:ascii="Geneva" w:hAnsi="Geneva" w:cs="Times New Roman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1680</CharactersWithSpaces>
  <SharedDoc>false</SharedDoc>
  <HLinks>
    <vt:vector size="12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Sylvie Ruppli</dc:creator>
  <cp:keywords/>
  <dc:description/>
  <cp:lastModifiedBy>Macintosh</cp:lastModifiedBy>
  <cp:revision>5</cp:revision>
  <cp:lastPrinted>2013-04-06T16:58:00Z</cp:lastPrinted>
  <dcterms:created xsi:type="dcterms:W3CDTF">2013-04-06T16:25:00Z</dcterms:created>
  <dcterms:modified xsi:type="dcterms:W3CDTF">2013-04-06T17:01:00Z</dcterms:modified>
</cp:coreProperties>
</file>