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E712F" w14:textId="77777777" w:rsidR="0069269F" w:rsidRDefault="0069269F" w:rsidP="00977812">
      <w:pPr>
        <w:spacing w:line="320" w:lineRule="exact"/>
        <w:rPr>
          <w:rFonts w:ascii="Helvetica" w:hAnsi="Helvetica"/>
          <w:b/>
          <w:sz w:val="22"/>
          <w:szCs w:val="22"/>
          <w:lang w:val="fr-FR"/>
        </w:rPr>
      </w:pPr>
    </w:p>
    <w:p w14:paraId="56F909D0" w14:textId="77777777" w:rsidR="00977812" w:rsidRDefault="00977812" w:rsidP="00977812">
      <w:pPr>
        <w:spacing w:line="320" w:lineRule="exact"/>
        <w:rPr>
          <w:rFonts w:ascii="Helvetica" w:hAnsi="Helvetica"/>
          <w:b/>
          <w:sz w:val="22"/>
          <w:szCs w:val="22"/>
          <w:lang w:val="fr-FR"/>
        </w:rPr>
      </w:pPr>
      <w:r w:rsidRPr="001721AA">
        <w:rPr>
          <w:rFonts w:ascii="Helvetica" w:hAnsi="Helvetica"/>
          <w:b/>
          <w:sz w:val="22"/>
          <w:szCs w:val="22"/>
          <w:lang w:val="fr-FR"/>
        </w:rPr>
        <w:t>The Sherlock Holmes Society</w:t>
      </w:r>
      <w:r>
        <w:rPr>
          <w:rFonts w:ascii="Helvetica" w:hAnsi="Helvetica"/>
          <w:b/>
          <w:sz w:val="22"/>
          <w:szCs w:val="22"/>
          <w:lang w:val="fr-FR"/>
        </w:rPr>
        <w:t>.</w:t>
      </w:r>
    </w:p>
    <w:p w14:paraId="2AFA6693" w14:textId="77777777" w:rsidR="00977812" w:rsidRPr="001721AA" w:rsidRDefault="00977812" w:rsidP="00977812">
      <w:pPr>
        <w:spacing w:line="320" w:lineRule="exact"/>
        <w:rPr>
          <w:rFonts w:ascii="Helvetica" w:hAnsi="Helvetica"/>
          <w:b/>
          <w:sz w:val="22"/>
          <w:szCs w:val="22"/>
          <w:lang w:val="fr-FR"/>
        </w:rPr>
      </w:pPr>
    </w:p>
    <w:p w14:paraId="633DF276" w14:textId="77777777" w:rsidR="00977812" w:rsidRDefault="00977812" w:rsidP="00977812">
      <w:pPr>
        <w:spacing w:line="320" w:lineRule="exact"/>
        <w:rPr>
          <w:rFonts w:ascii="Helvetica" w:hAnsi="Helvetica"/>
          <w:sz w:val="22"/>
          <w:szCs w:val="22"/>
          <w:lang w:val="fr-FR"/>
        </w:rPr>
      </w:pPr>
      <w:r w:rsidRPr="001721AA">
        <w:rPr>
          <w:rFonts w:ascii="Helvetica" w:hAnsi="Helvetica"/>
          <w:sz w:val="22"/>
          <w:szCs w:val="22"/>
          <w:lang w:val="fr-FR"/>
        </w:rPr>
        <w:t>Fondée en 1951, la “Sherlock Holmes Society of London” est ouverte à tous ceux qui s’intéressent à Sherlock Holmes, au Dr. John Watson et à leur univers. C’est une société littéraire, qui a pour mission de créer des liens sociaux entre les amateurs de l’univers de Sherlock Holmes. Elle publie son propre journal et divers articles, organise des rencontres, des diners, ainsi que des excursions. Elle compte à ce jour plus de 1’000 membres dans le monde.</w:t>
      </w:r>
    </w:p>
    <w:p w14:paraId="5A8B89A2" w14:textId="77777777" w:rsidR="00977812" w:rsidRDefault="00977812" w:rsidP="00977812">
      <w:pPr>
        <w:spacing w:before="100" w:beforeAutospacing="1" w:after="100" w:afterAutospacing="1" w:line="320" w:lineRule="exact"/>
        <w:rPr>
          <w:rFonts w:ascii="Helvetica" w:hAnsi="Helvetica"/>
          <w:sz w:val="22"/>
          <w:szCs w:val="22"/>
          <w:lang w:val="fr-FR"/>
        </w:rPr>
      </w:pPr>
      <w:r w:rsidRPr="001721AA">
        <w:rPr>
          <w:rFonts w:ascii="Helvetica" w:hAnsi="Helvetica"/>
          <w:sz w:val="22"/>
          <w:szCs w:val="22"/>
          <w:lang w:val="fr-FR"/>
        </w:rPr>
        <w:t>L’un des plus grands succès de la Société a été le pèlerinage en Suisse organisé en 1968, qui réunit 40 membres et deux fois plus de journalistes, tous en costumes de l’ère victorienne. Tout en haut des chutes de Reichenbach, le président d’alors de la Société, Lord Gore-Booth, ayant troqué son habit de chef du service diplomatique de sa Majesté (</w:t>
      </w:r>
      <w:proofErr w:type="spellStart"/>
      <w:r w:rsidRPr="001721AA">
        <w:rPr>
          <w:rFonts w:ascii="Helvetica" w:hAnsi="Helvetica"/>
          <w:sz w:val="22"/>
          <w:szCs w:val="22"/>
          <w:lang w:val="fr-FR"/>
        </w:rPr>
        <w:t>Diplomatic</w:t>
      </w:r>
      <w:proofErr w:type="spellEnd"/>
      <w:r w:rsidRPr="001721AA">
        <w:rPr>
          <w:rFonts w:ascii="Helvetica" w:hAnsi="Helvetica"/>
          <w:sz w:val="22"/>
          <w:szCs w:val="22"/>
          <w:lang w:val="fr-FR"/>
        </w:rPr>
        <w:t xml:space="preserve"> Service) pour devenir Sherlock Holmes lui-même, s’engagea dans la lutte mortelle avec son ennemi juré, le maléfique professeur </w:t>
      </w:r>
      <w:proofErr w:type="spellStart"/>
      <w:r w:rsidRPr="001721AA">
        <w:rPr>
          <w:rFonts w:ascii="Helvetica" w:hAnsi="Helvetica"/>
          <w:sz w:val="22"/>
          <w:szCs w:val="22"/>
          <w:lang w:val="fr-FR"/>
        </w:rPr>
        <w:t>Moriarty</w:t>
      </w:r>
      <w:proofErr w:type="spellEnd"/>
      <w:r w:rsidRPr="001721AA">
        <w:rPr>
          <w:rFonts w:ascii="Helvetica" w:hAnsi="Helvetica"/>
          <w:sz w:val="22"/>
          <w:szCs w:val="22"/>
          <w:lang w:val="fr-FR"/>
        </w:rPr>
        <w:t xml:space="preserve">, joué par l’avocat de premier plan Charles </w:t>
      </w:r>
      <w:proofErr w:type="spellStart"/>
      <w:r w:rsidRPr="001721AA">
        <w:rPr>
          <w:rFonts w:ascii="Helvetica" w:hAnsi="Helvetica"/>
          <w:sz w:val="22"/>
          <w:szCs w:val="22"/>
          <w:lang w:val="fr-FR"/>
        </w:rPr>
        <w:t>Scholefield</w:t>
      </w:r>
      <w:proofErr w:type="spellEnd"/>
      <w:r w:rsidRPr="001721AA">
        <w:rPr>
          <w:rFonts w:ascii="Helvetica" w:hAnsi="Helvetica"/>
          <w:sz w:val="22"/>
          <w:szCs w:val="22"/>
          <w:lang w:val="fr-FR"/>
        </w:rPr>
        <w:t xml:space="preserve">. Lorsque la BBC fit de cette bataille aux chutes de Reichenbach le sujet numéro un de ses actualités du soir, il apparut clairement que la Société avait atteint un nouveau sommet de son succès. Depuis lors, elle a organisé pas moins de six pèlerinages en Suisse. </w:t>
      </w:r>
    </w:p>
    <w:p w14:paraId="362BF3DA" w14:textId="77777777" w:rsidR="00977812" w:rsidRDefault="00977812" w:rsidP="00977812">
      <w:pPr>
        <w:spacing w:before="100" w:beforeAutospacing="1" w:after="100" w:afterAutospacing="1" w:line="320" w:lineRule="exact"/>
        <w:rPr>
          <w:rFonts w:ascii="Helvetica" w:hAnsi="Helvetica"/>
          <w:sz w:val="22"/>
          <w:szCs w:val="22"/>
          <w:lang w:val="fr-FR"/>
        </w:rPr>
      </w:pPr>
      <w:r w:rsidRPr="001721AA">
        <w:rPr>
          <w:rFonts w:ascii="Helvetica" w:hAnsi="Helvetica"/>
          <w:sz w:val="22"/>
          <w:szCs w:val="22"/>
          <w:lang w:val="fr-FR"/>
        </w:rPr>
        <w:t xml:space="preserve">Aujourd’hui, la Sherlock Holmes Society of London continue à perpétuer la tradition initiée par un petit groupe d’amateurs enthousiastes il y a plus de 40 ans. Dans le monde entier, l’intérêt pour Sherlock Holmes et ses aventures </w:t>
      </w:r>
      <w:proofErr w:type="gramStart"/>
      <w:r w:rsidRPr="001721AA">
        <w:rPr>
          <w:rFonts w:ascii="Helvetica" w:hAnsi="Helvetica"/>
          <w:sz w:val="22"/>
          <w:szCs w:val="22"/>
          <w:lang w:val="fr-FR"/>
        </w:rPr>
        <w:t>est</w:t>
      </w:r>
      <w:proofErr w:type="gramEnd"/>
      <w:r w:rsidRPr="001721AA">
        <w:rPr>
          <w:rFonts w:ascii="Helvetica" w:hAnsi="Helvetica"/>
          <w:sz w:val="22"/>
          <w:szCs w:val="22"/>
          <w:lang w:val="fr-FR"/>
        </w:rPr>
        <w:t xml:space="preserve"> plus fort que jamais. Ainsi, la Société réunit des membres de toutes origines issus de toutes les régions du monde.  </w:t>
      </w:r>
    </w:p>
    <w:p w14:paraId="4F36D088" w14:textId="77777777" w:rsidR="00977812" w:rsidRDefault="00977812" w:rsidP="00977812">
      <w:pPr>
        <w:spacing w:line="320" w:lineRule="exact"/>
        <w:rPr>
          <w:rFonts w:ascii="Helvetica" w:hAnsi="Helvetica"/>
          <w:sz w:val="22"/>
          <w:szCs w:val="22"/>
          <w:lang w:val="fr-FR"/>
        </w:rPr>
      </w:pPr>
      <w:r w:rsidRPr="001721AA">
        <w:rPr>
          <w:rFonts w:ascii="Helvetica" w:hAnsi="Helvetica"/>
          <w:b/>
          <w:sz w:val="22"/>
          <w:szCs w:val="22"/>
          <w:lang w:val="fr-FR"/>
        </w:rPr>
        <w:t>Sir Arthur Conan Doyle</w:t>
      </w:r>
      <w:r>
        <w:rPr>
          <w:rFonts w:ascii="Helvetica" w:hAnsi="Helvetica"/>
          <w:b/>
          <w:sz w:val="22"/>
          <w:szCs w:val="22"/>
          <w:lang w:val="fr-FR"/>
        </w:rPr>
        <w:t>.</w:t>
      </w:r>
    </w:p>
    <w:p w14:paraId="04EABF30" w14:textId="77777777" w:rsidR="00977812" w:rsidRPr="001721AA" w:rsidRDefault="00977812" w:rsidP="00977812">
      <w:pPr>
        <w:spacing w:line="320" w:lineRule="exact"/>
        <w:rPr>
          <w:rFonts w:ascii="Helvetica" w:hAnsi="Helvetica"/>
          <w:sz w:val="22"/>
          <w:szCs w:val="22"/>
          <w:lang w:val="fr-FR"/>
        </w:rPr>
      </w:pPr>
      <w:r w:rsidRPr="000D16FA">
        <w:rPr>
          <w:rFonts w:ascii="Helvetica" w:hAnsi="Helvetica"/>
          <w:sz w:val="22"/>
          <w:szCs w:val="22"/>
          <w:lang w:val="fr-FR"/>
        </w:rPr>
        <w:t xml:space="preserve">Arthur Conan Doyle est né le 22 mai 1859 à </w:t>
      </w:r>
      <w:proofErr w:type="spellStart"/>
      <w:r w:rsidRPr="000D16FA">
        <w:rPr>
          <w:rFonts w:ascii="Helvetica" w:hAnsi="Helvetica"/>
          <w:sz w:val="22"/>
          <w:szCs w:val="22"/>
          <w:lang w:val="fr-FR"/>
        </w:rPr>
        <w:t>Picardy</w:t>
      </w:r>
      <w:proofErr w:type="spellEnd"/>
      <w:r w:rsidRPr="000D16FA">
        <w:rPr>
          <w:rFonts w:ascii="Helvetica" w:hAnsi="Helvetica"/>
          <w:sz w:val="22"/>
          <w:szCs w:val="22"/>
          <w:lang w:val="fr-FR"/>
        </w:rPr>
        <w:t xml:space="preserve"> Place à Edinburgh en Ecosse, fils de Charles </w:t>
      </w:r>
      <w:proofErr w:type="spellStart"/>
      <w:r w:rsidRPr="000D16FA">
        <w:rPr>
          <w:rFonts w:ascii="Helvetica" w:hAnsi="Helvetica"/>
          <w:sz w:val="22"/>
          <w:szCs w:val="22"/>
          <w:lang w:val="fr-FR"/>
        </w:rPr>
        <w:t>Altamont</w:t>
      </w:r>
      <w:proofErr w:type="spellEnd"/>
      <w:r w:rsidRPr="000D16FA">
        <w:rPr>
          <w:rFonts w:ascii="Helvetica" w:hAnsi="Helvetica"/>
          <w:sz w:val="22"/>
          <w:szCs w:val="22"/>
          <w:lang w:val="fr-FR"/>
        </w:rPr>
        <w:t xml:space="preserve"> Doyle, fonctionnaire au bureau du travail d’Edinburgh et de Mary (Foley) </w:t>
      </w:r>
      <w:proofErr w:type="spellStart"/>
      <w:r w:rsidRPr="000D16FA">
        <w:rPr>
          <w:rFonts w:ascii="Helvetica" w:hAnsi="Helvetica"/>
          <w:sz w:val="22"/>
          <w:szCs w:val="22"/>
          <w:lang w:val="fr-FR"/>
        </w:rPr>
        <w:t>Doyle.</w:t>
      </w:r>
      <w:r w:rsidRPr="001721AA">
        <w:rPr>
          <w:rFonts w:ascii="Helvetica" w:hAnsi="Helvetica"/>
          <w:sz w:val="22"/>
          <w:szCs w:val="22"/>
          <w:lang w:val="fr-FR"/>
        </w:rPr>
        <w:t>Il</w:t>
      </w:r>
      <w:proofErr w:type="spellEnd"/>
      <w:r w:rsidRPr="001721AA">
        <w:rPr>
          <w:rFonts w:ascii="Helvetica" w:hAnsi="Helvetica"/>
          <w:sz w:val="22"/>
          <w:szCs w:val="22"/>
          <w:lang w:val="fr-FR"/>
        </w:rPr>
        <w:t xml:space="preserve"> a non seulement créé le détective le plus célèbre du monde, mais a aussi contribué à introduire la pratique du ski alpin en Suisse et à la populariser en Grande-Bretagne.</w:t>
      </w:r>
      <w:r>
        <w:rPr>
          <w:rFonts w:ascii="Helvetica" w:hAnsi="Helvetica"/>
          <w:sz w:val="22"/>
          <w:szCs w:val="22"/>
          <w:lang w:val="fr-FR"/>
        </w:rPr>
        <w:t xml:space="preserve"> </w:t>
      </w:r>
      <w:r w:rsidRPr="001721AA">
        <w:rPr>
          <w:rFonts w:ascii="Helvetica" w:hAnsi="Helvetica"/>
          <w:sz w:val="22"/>
          <w:szCs w:val="22"/>
          <w:lang w:val="fr-FR"/>
        </w:rPr>
        <w:t>En 1893, âgé de 34 ans, il prit le chemin de la Suisse en compagnie de ses deux enfants, Mary (4 ans) et Arthur (1 an), accompagné de sa femme Louisa. Cette dernière, atteinte de tuberculose, devait suivre une cure en haute altitude. C’est l’air de la montagne, déclara Conan Doyle, qui maintint sa femme en vie jusqu’en 1906, bien plus longtemps après que ce que les médecins lui avaient prédit comme délai de survie. Année après année, jusqu’à la mort de sa femme, Conan Doyle revint à Davos. C’est en 1895 qu’il testa ce qu’il appelait le «ski running», la course à ski.</w:t>
      </w:r>
    </w:p>
    <w:p w14:paraId="3CB53661" w14:textId="77777777" w:rsidR="00977812" w:rsidRPr="001721AA" w:rsidRDefault="00977812" w:rsidP="00977812">
      <w:pPr>
        <w:spacing w:line="320" w:lineRule="exact"/>
        <w:rPr>
          <w:rFonts w:ascii="Helvetica" w:hAnsi="Helvetica"/>
          <w:sz w:val="22"/>
          <w:szCs w:val="22"/>
          <w:lang w:val="fr-FR"/>
        </w:rPr>
      </w:pPr>
    </w:p>
    <w:p w14:paraId="0EF40BF2" w14:textId="77777777" w:rsidR="00977812" w:rsidRPr="001721AA" w:rsidRDefault="00977812" w:rsidP="00977812">
      <w:pPr>
        <w:spacing w:line="320" w:lineRule="exact"/>
        <w:rPr>
          <w:rFonts w:ascii="Helvetica" w:hAnsi="Helvetica"/>
          <w:sz w:val="22"/>
          <w:szCs w:val="22"/>
          <w:lang w:val="fr-FR"/>
        </w:rPr>
      </w:pPr>
      <w:r w:rsidRPr="001721AA">
        <w:rPr>
          <w:rFonts w:ascii="Helvetica" w:hAnsi="Helvetica"/>
          <w:sz w:val="22"/>
          <w:szCs w:val="22"/>
          <w:lang w:val="fr-FR"/>
        </w:rPr>
        <w:t xml:space="preserve">En 1893, lorsque que sa femme et lui partirent pour un tour de Suisse, il avait écrit environ deux aventures de Holmes par an. Frustré par ce personnage qui avait envahi sa vie, il conçut un plan pour s’en débarrasser. En visitant l’Oberland bernois, il fut si impressionné par les chutes de Reichenbach, qu’il décida qu’elles seraient le lieu idéal pour tuer Sherlock Holmes à la fin du roman «The Final </w:t>
      </w:r>
      <w:proofErr w:type="spellStart"/>
      <w:r w:rsidRPr="001721AA">
        <w:rPr>
          <w:rFonts w:ascii="Helvetica" w:hAnsi="Helvetica"/>
          <w:sz w:val="22"/>
          <w:szCs w:val="22"/>
          <w:lang w:val="fr-FR"/>
        </w:rPr>
        <w:t>Problem</w:t>
      </w:r>
      <w:proofErr w:type="spellEnd"/>
      <w:r w:rsidRPr="001721AA">
        <w:rPr>
          <w:rFonts w:ascii="Helvetica" w:hAnsi="Helvetica"/>
          <w:sz w:val="22"/>
          <w:szCs w:val="22"/>
          <w:lang w:val="fr-FR"/>
        </w:rPr>
        <w:t>» (le dernier problème).</w:t>
      </w:r>
      <w:bookmarkStart w:id="0" w:name="_GoBack"/>
      <w:bookmarkEnd w:id="0"/>
    </w:p>
    <w:sectPr w:rsidR="00977812" w:rsidRPr="001721AA" w:rsidSect="00977812">
      <w:headerReference w:type="default" r:id="rId7"/>
      <w:headerReference w:type="first" r:id="rId8"/>
      <w:footerReference w:type="first" r:id="rId9"/>
      <w:pgSz w:w="11900" w:h="16840"/>
      <w:pgMar w:top="2240" w:right="1134" w:bottom="1134" w:left="1134" w:header="0" w:footer="822"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F89F4" w14:textId="77777777" w:rsidR="00977812" w:rsidRDefault="00977812" w:rsidP="00380231">
      <w:r>
        <w:separator/>
      </w:r>
    </w:p>
  </w:endnote>
  <w:endnote w:type="continuationSeparator" w:id="0">
    <w:p w14:paraId="222A61E6" w14:textId="77777777" w:rsidR="00977812" w:rsidRDefault="00977812" w:rsidP="0038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80BE5" w14:textId="77777777" w:rsidR="0058146A" w:rsidRDefault="0058146A">
    <w:pPr>
      <w:pStyle w:val="Footer"/>
    </w:pPr>
    <w:r>
      <w:rPr>
        <w:noProof/>
        <w:lang w:val="en-US" w:eastAsia="en-US"/>
      </w:rPr>
      <mc:AlternateContent>
        <mc:Choice Requires="wps">
          <w:drawing>
            <wp:anchor distT="0" distB="0" distL="114300" distR="114300" simplePos="0" relativeHeight="251660288" behindDoc="0" locked="1" layoutInCell="1" allowOverlap="1" wp14:anchorId="1481BED5" wp14:editId="50829DA9">
              <wp:simplePos x="0" y="0"/>
              <wp:positionH relativeFrom="page">
                <wp:posOffset>791845</wp:posOffset>
              </wp:positionH>
              <wp:positionV relativeFrom="page">
                <wp:posOffset>9987915</wp:posOffset>
              </wp:positionV>
              <wp:extent cx="6047740" cy="542925"/>
              <wp:effectExtent l="4445" t="5715" r="5715" b="0"/>
              <wp:wrapThrough wrapText="bothSides">
                <wp:wrapPolygon edited="0">
                  <wp:start x="0" y="0"/>
                  <wp:lineTo x="21600" y="0"/>
                  <wp:lineTo x="21600" y="21600"/>
                  <wp:lineTo x="0" y="2160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743A5" w14:textId="77777777" w:rsidR="0058146A" w:rsidRPr="0058146A" w:rsidRDefault="0058146A" w:rsidP="00E01C13">
                          <w:pPr>
                            <w:pStyle w:val="Footer"/>
                            <w:rPr>
                              <w:b/>
                              <w:bCs/>
                              <w:sz w:val="16"/>
                              <w:szCs w:val="16"/>
                            </w:rPr>
                          </w:pPr>
                          <w:r w:rsidRPr="0058146A">
                            <w:rPr>
                              <w:b/>
                              <w:bCs/>
                              <w:sz w:val="16"/>
                              <w:szCs w:val="16"/>
                            </w:rPr>
                            <w:t>Suisse Tourisme | Schweiz Tourismus | Svizzera Turismo | Switzerland Tourism</w:t>
                          </w:r>
                        </w:p>
                        <w:p w14:paraId="6C1AF651" w14:textId="77777777" w:rsidR="0058146A" w:rsidRPr="0058146A" w:rsidRDefault="0058146A" w:rsidP="00E01C13">
                          <w:pPr>
                            <w:pStyle w:val="Footer"/>
                            <w:rPr>
                              <w:sz w:val="16"/>
                              <w:szCs w:val="16"/>
                            </w:rPr>
                          </w:pPr>
                          <w:r w:rsidRPr="0058146A">
                            <w:rPr>
                              <w:sz w:val="16"/>
                              <w:szCs w:val="16"/>
                            </w:rPr>
                            <w:t xml:space="preserve">Tödistrasse 7, Postfach, CH-8027 Zürich, Telefon +41 (0)44 288 11 </w:t>
                          </w:r>
                          <w:proofErr w:type="spellStart"/>
                          <w:r w:rsidRPr="0058146A">
                            <w:rPr>
                              <w:sz w:val="16"/>
                              <w:szCs w:val="16"/>
                            </w:rPr>
                            <w:t>11</w:t>
                          </w:r>
                          <w:proofErr w:type="spellEnd"/>
                          <w:r w:rsidRPr="0058146A">
                            <w:rPr>
                              <w:sz w:val="16"/>
                              <w:szCs w:val="16"/>
                            </w:rPr>
                            <w:t>, Fax +41 (0)44 288 12 05, www.MySwitzerland.com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2.35pt;margin-top:786.45pt;width:476.2pt;height:4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" filled="f" stroked="f">
              <v:textbox inset="0,0,0,0">
                <w:txbxContent>
                  <w:p w14:paraId="3DE743A5" w14:textId="77777777" w:rsidR="0058146A" w:rsidRPr="0058146A" w:rsidRDefault="0058146A" w:rsidP="00E01C13">
                    <w:pPr>
                      <w:pStyle w:val="Footer"/>
                      <w:rPr>
                        <w:b/>
                        <w:bCs/>
                        <w:sz w:val="16"/>
                        <w:szCs w:val="16"/>
                      </w:rPr>
                    </w:pPr>
                    <w:r w:rsidRPr="0058146A">
                      <w:rPr>
                        <w:b/>
                        <w:bCs/>
                        <w:sz w:val="16"/>
                        <w:szCs w:val="16"/>
                      </w:rPr>
                      <w:t>Suisse Tourisme | Schweiz Tourismus | Svizzera Turismo | Switzerland Tourism</w:t>
                    </w:r>
                  </w:p>
                  <w:p w14:paraId="6C1AF651" w14:textId="77777777" w:rsidR="0058146A" w:rsidRPr="0058146A" w:rsidRDefault="0058146A" w:rsidP="00E01C13">
                    <w:pPr>
                      <w:pStyle w:val="Footer"/>
                      <w:rPr>
                        <w:sz w:val="16"/>
                        <w:szCs w:val="16"/>
                      </w:rPr>
                    </w:pPr>
                    <w:r w:rsidRPr="0058146A">
                      <w:rPr>
                        <w:sz w:val="16"/>
                        <w:szCs w:val="16"/>
                      </w:rPr>
                      <w:t xml:space="preserve">Tödistrasse 7, Postfach, CH-8027 Zürich, Telefon +41 (0)44 288 11 </w:t>
                    </w:r>
                    <w:proofErr w:type="spellStart"/>
                    <w:r w:rsidRPr="0058146A">
                      <w:rPr>
                        <w:sz w:val="16"/>
                        <w:szCs w:val="16"/>
                      </w:rPr>
                      <w:t>11</w:t>
                    </w:r>
                    <w:proofErr w:type="spellEnd"/>
                    <w:r w:rsidRPr="0058146A">
                      <w:rPr>
                        <w:sz w:val="16"/>
                        <w:szCs w:val="16"/>
                      </w:rPr>
                      <w:t>, Fax +41 (0)44 288 12 05, www.MySwitzerland.com</w:t>
                    </w:r>
                  </w:p>
                </w:txbxContent>
              </v:textbox>
              <w10:wrap type="through"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AFB2F" w14:textId="77777777" w:rsidR="00977812" w:rsidRDefault="00977812" w:rsidP="00380231">
      <w:r>
        <w:separator/>
      </w:r>
    </w:p>
  </w:footnote>
  <w:footnote w:type="continuationSeparator" w:id="0">
    <w:p w14:paraId="737E4E64" w14:textId="77777777" w:rsidR="00977812" w:rsidRDefault="00977812" w:rsidP="003802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18C5F" w14:textId="77777777" w:rsidR="00380231" w:rsidRDefault="00380231">
    <w:pPr>
      <w:pStyle w:val="Header"/>
    </w:pPr>
    <w:r>
      <w:rPr>
        <w:noProof/>
        <w:lang w:val="en-US" w:eastAsia="en-US"/>
      </w:rPr>
      <w:drawing>
        <wp:anchor distT="0" distB="0" distL="114300" distR="114300" simplePos="0" relativeHeight="251658240" behindDoc="0" locked="1" layoutInCell="1" allowOverlap="1" wp14:anchorId="473CFAEE" wp14:editId="09734ED0">
          <wp:simplePos x="0" y="0"/>
          <wp:positionH relativeFrom="page">
            <wp:posOffset>0</wp:posOffset>
          </wp:positionH>
          <wp:positionV relativeFrom="page">
            <wp:posOffset>0</wp:posOffset>
          </wp:positionV>
          <wp:extent cx="7560945" cy="931545"/>
          <wp:effectExtent l="0" t="0" r="8255" b="8255"/>
          <wp:wrapThrough wrapText="bothSides">
            <wp:wrapPolygon edited="0">
              <wp:start x="0" y="0"/>
              <wp:lineTo x="0" y="21202"/>
              <wp:lineTo x="21551" y="21202"/>
              <wp:lineTo x="21551" y="0"/>
              <wp:lineTo x="0" y="0"/>
            </wp:wrapPolygon>
          </wp:wrapThrough>
          <wp:docPr id="1" name="Picture 1" descr="st_logo_farbi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logo_farbi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931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98665" w14:textId="77777777" w:rsidR="00380231" w:rsidRDefault="00977812">
    <w:pPr>
      <w:pStyle w:val="Header"/>
    </w:pPr>
    <w:r>
      <w:rPr>
        <w:noProof/>
        <w:lang w:val="en-US" w:eastAsia="en-US"/>
      </w:rPr>
      <w:drawing>
        <wp:anchor distT="0" distB="0" distL="114300" distR="114300" simplePos="0" relativeHeight="251661312" behindDoc="0" locked="0" layoutInCell="1" allowOverlap="1" wp14:anchorId="27A32694" wp14:editId="390BCB44">
          <wp:simplePos x="0" y="0"/>
          <wp:positionH relativeFrom="column">
            <wp:posOffset>-228600</wp:posOffset>
          </wp:positionH>
          <wp:positionV relativeFrom="paragraph">
            <wp:posOffset>279400</wp:posOffset>
          </wp:positionV>
          <wp:extent cx="6868160" cy="904676"/>
          <wp:effectExtent l="0" t="0" r="0" b="10160"/>
          <wp:wrapNone/>
          <wp:docPr id="4" name="Picture 4" descr="Presse:Anlaesse_Events:Anlaesse_Events_2012:aa_Sherlock_Holmes:mediendoku:ST_ZRH:Sherlock Holmes Briefkopf:brief_sherlock_holmes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Anlaesse_Events:Anlaesse_Events_2012:aa_Sherlock_Holmes:mediendoku:ST_ZRH:Sherlock Holmes Briefkopf:brief_sherlock_holmes_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90467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12"/>
    <w:rsid w:val="0013711F"/>
    <w:rsid w:val="00235D9C"/>
    <w:rsid w:val="00380231"/>
    <w:rsid w:val="0058146A"/>
    <w:rsid w:val="006244A3"/>
    <w:rsid w:val="0069269F"/>
    <w:rsid w:val="00866859"/>
    <w:rsid w:val="008759C5"/>
    <w:rsid w:val="00935D51"/>
    <w:rsid w:val="009528CE"/>
    <w:rsid w:val="00977812"/>
    <w:rsid w:val="00AE219E"/>
    <w:rsid w:val="00B55989"/>
    <w:rsid w:val="00C634D4"/>
    <w:rsid w:val="00EC38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86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12"/>
    <w:rPr>
      <w:lang w:eastAsia="en-US"/>
    </w:rPr>
  </w:style>
  <w:style w:type="paragraph" w:styleId="Heading4">
    <w:name w:val="heading 4"/>
    <w:basedOn w:val="Normal"/>
    <w:next w:val="Normal"/>
    <w:link w:val="Heading4Char"/>
    <w:qFormat/>
    <w:rsid w:val="00AE219E"/>
    <w:pPr>
      <w:keepNext/>
      <w:outlineLvl w:val="3"/>
    </w:pPr>
    <w:rPr>
      <w:rFonts w:ascii="Helvetica" w:eastAsia="Times New Roman" w:hAnsi="Helvetica" w:cs="Times New Roman"/>
      <w:b/>
      <w:sz w:val="20"/>
      <w:szCs w:val="2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231"/>
    <w:pPr>
      <w:tabs>
        <w:tab w:val="center" w:pos="4320"/>
        <w:tab w:val="right" w:pos="8640"/>
      </w:tabs>
    </w:pPr>
    <w:rPr>
      <w:rFonts w:ascii="Arial" w:hAnsi="Arial"/>
      <w:lang w:val="de-CH" w:eastAsia="ja-JP"/>
    </w:rPr>
  </w:style>
  <w:style w:type="character" w:customStyle="1" w:styleId="HeaderChar">
    <w:name w:val="Header Char"/>
    <w:basedOn w:val="DefaultParagraphFont"/>
    <w:link w:val="Header"/>
    <w:uiPriority w:val="99"/>
    <w:rsid w:val="00380231"/>
    <w:rPr>
      <w:rFonts w:ascii="Arial" w:hAnsi="Arial"/>
      <w:lang w:val="de-CH"/>
    </w:rPr>
  </w:style>
  <w:style w:type="paragraph" w:styleId="Footer">
    <w:name w:val="footer"/>
    <w:basedOn w:val="Normal"/>
    <w:link w:val="FooterChar"/>
    <w:unhideWhenUsed/>
    <w:rsid w:val="00380231"/>
    <w:pPr>
      <w:tabs>
        <w:tab w:val="center" w:pos="4320"/>
        <w:tab w:val="right" w:pos="8640"/>
      </w:tabs>
    </w:pPr>
    <w:rPr>
      <w:rFonts w:ascii="Arial" w:hAnsi="Arial"/>
      <w:lang w:val="de-CH" w:eastAsia="ja-JP"/>
    </w:rPr>
  </w:style>
  <w:style w:type="character" w:customStyle="1" w:styleId="FooterChar">
    <w:name w:val="Footer Char"/>
    <w:basedOn w:val="DefaultParagraphFont"/>
    <w:link w:val="Footer"/>
    <w:rsid w:val="00380231"/>
    <w:rPr>
      <w:rFonts w:ascii="Arial" w:hAnsi="Arial"/>
      <w:lang w:val="de-CH"/>
    </w:rPr>
  </w:style>
  <w:style w:type="character" w:styleId="Hyperlink">
    <w:name w:val="Hyperlink"/>
    <w:basedOn w:val="DefaultParagraphFont"/>
    <w:rsid w:val="008759C5"/>
    <w:rPr>
      <w:color w:val="0000FF"/>
      <w:u w:val="single"/>
    </w:rPr>
  </w:style>
  <w:style w:type="character" w:customStyle="1" w:styleId="Heading4Char">
    <w:name w:val="Heading 4 Char"/>
    <w:basedOn w:val="DefaultParagraphFont"/>
    <w:link w:val="Heading4"/>
    <w:rsid w:val="00AE219E"/>
    <w:rPr>
      <w:rFonts w:ascii="Helvetica" w:eastAsia="Times New Roman" w:hAnsi="Helvetica" w:cs="Times New Roman"/>
      <w:b/>
      <w:sz w:val="20"/>
      <w:szCs w:val="20"/>
      <w:lang w:val="de-CH"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12"/>
    <w:rPr>
      <w:lang w:eastAsia="en-US"/>
    </w:rPr>
  </w:style>
  <w:style w:type="paragraph" w:styleId="Heading4">
    <w:name w:val="heading 4"/>
    <w:basedOn w:val="Normal"/>
    <w:next w:val="Normal"/>
    <w:link w:val="Heading4Char"/>
    <w:qFormat/>
    <w:rsid w:val="00AE219E"/>
    <w:pPr>
      <w:keepNext/>
      <w:outlineLvl w:val="3"/>
    </w:pPr>
    <w:rPr>
      <w:rFonts w:ascii="Helvetica" w:eastAsia="Times New Roman" w:hAnsi="Helvetica" w:cs="Times New Roman"/>
      <w:b/>
      <w:sz w:val="20"/>
      <w:szCs w:val="2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231"/>
    <w:pPr>
      <w:tabs>
        <w:tab w:val="center" w:pos="4320"/>
        <w:tab w:val="right" w:pos="8640"/>
      </w:tabs>
    </w:pPr>
    <w:rPr>
      <w:rFonts w:ascii="Arial" w:hAnsi="Arial"/>
      <w:lang w:val="de-CH" w:eastAsia="ja-JP"/>
    </w:rPr>
  </w:style>
  <w:style w:type="character" w:customStyle="1" w:styleId="HeaderChar">
    <w:name w:val="Header Char"/>
    <w:basedOn w:val="DefaultParagraphFont"/>
    <w:link w:val="Header"/>
    <w:uiPriority w:val="99"/>
    <w:rsid w:val="00380231"/>
    <w:rPr>
      <w:rFonts w:ascii="Arial" w:hAnsi="Arial"/>
      <w:lang w:val="de-CH"/>
    </w:rPr>
  </w:style>
  <w:style w:type="paragraph" w:styleId="Footer">
    <w:name w:val="footer"/>
    <w:basedOn w:val="Normal"/>
    <w:link w:val="FooterChar"/>
    <w:unhideWhenUsed/>
    <w:rsid w:val="00380231"/>
    <w:pPr>
      <w:tabs>
        <w:tab w:val="center" w:pos="4320"/>
        <w:tab w:val="right" w:pos="8640"/>
      </w:tabs>
    </w:pPr>
    <w:rPr>
      <w:rFonts w:ascii="Arial" w:hAnsi="Arial"/>
      <w:lang w:val="de-CH" w:eastAsia="ja-JP"/>
    </w:rPr>
  </w:style>
  <w:style w:type="character" w:customStyle="1" w:styleId="FooterChar">
    <w:name w:val="Footer Char"/>
    <w:basedOn w:val="DefaultParagraphFont"/>
    <w:link w:val="Footer"/>
    <w:rsid w:val="00380231"/>
    <w:rPr>
      <w:rFonts w:ascii="Arial" w:hAnsi="Arial"/>
      <w:lang w:val="de-CH"/>
    </w:rPr>
  </w:style>
  <w:style w:type="character" w:styleId="Hyperlink">
    <w:name w:val="Hyperlink"/>
    <w:basedOn w:val="DefaultParagraphFont"/>
    <w:rsid w:val="008759C5"/>
    <w:rPr>
      <w:color w:val="0000FF"/>
      <w:u w:val="single"/>
    </w:rPr>
  </w:style>
  <w:style w:type="character" w:customStyle="1" w:styleId="Heading4Char">
    <w:name w:val="Heading 4 Char"/>
    <w:basedOn w:val="DefaultParagraphFont"/>
    <w:link w:val="Heading4"/>
    <w:rsid w:val="00AE219E"/>
    <w:rPr>
      <w:rFonts w:ascii="Helvetica" w:eastAsia="Times New Roman" w:hAnsi="Helvetica" w:cs="Times New Roman"/>
      <w:b/>
      <w:sz w:val="20"/>
      <w:szCs w:val="20"/>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comm_f.dotx</Template>
  <TotalTime>2</TotalTime>
  <Pages>1</Pages>
  <Words>454</Words>
  <Characters>2593</Characters>
  <Application>Microsoft Macintosh Word</Application>
  <DocSecurity>0</DocSecurity>
  <Lines>21</Lines>
  <Paragraphs>6</Paragraphs>
  <ScaleCrop>false</ScaleCrop>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dc:creator>
  <cp:keywords/>
  <dc:description/>
  <cp:lastModifiedBy>Macintosh</cp:lastModifiedBy>
  <cp:revision>2</cp:revision>
  <dcterms:created xsi:type="dcterms:W3CDTF">2012-08-29T15:44:00Z</dcterms:created>
  <dcterms:modified xsi:type="dcterms:W3CDTF">2012-08-29T15:48:00Z</dcterms:modified>
</cp:coreProperties>
</file>