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68FB" w14:textId="77777777" w:rsidR="008759C5" w:rsidRPr="00DC5290" w:rsidRDefault="00651A97" w:rsidP="00DA1C1A">
      <w:pPr>
        <w:pStyle w:val="Footer"/>
        <w:spacing w:line="360" w:lineRule="exact"/>
        <w:ind w:left="851" w:right="1410"/>
        <w:outlineLvl w:val="0"/>
        <w:rPr>
          <w:rFonts w:ascii="Helvetica" w:hAnsi="Helvetica"/>
          <w:b/>
          <w:sz w:val="20"/>
          <w:szCs w:val="20"/>
          <w:lang w:val="fr-FR"/>
        </w:rPr>
      </w:pPr>
      <w:r w:rsidRPr="00DC5290">
        <w:rPr>
          <w:rFonts w:ascii="Helvetica" w:hAnsi="Helvetica"/>
          <w:b/>
          <w:sz w:val="20"/>
          <w:szCs w:val="20"/>
          <w:lang w:val="fr-FR"/>
        </w:rPr>
        <w:t>Communiqué de presse</w:t>
      </w:r>
    </w:p>
    <w:p w14:paraId="57833E1F" w14:textId="77777777" w:rsidR="008759C5" w:rsidRPr="00DC5290" w:rsidRDefault="008759C5" w:rsidP="00DA1C1A">
      <w:pPr>
        <w:pStyle w:val="Footer"/>
        <w:spacing w:line="280" w:lineRule="exact"/>
        <w:ind w:left="851" w:right="1412"/>
        <w:rPr>
          <w:rFonts w:ascii="Helvetica" w:hAnsi="Helvetica"/>
          <w:b/>
          <w:sz w:val="20"/>
          <w:szCs w:val="20"/>
          <w:lang w:val="fr-FR"/>
        </w:rPr>
      </w:pPr>
    </w:p>
    <w:p w14:paraId="60F31C67" w14:textId="77777777" w:rsidR="00607D0B" w:rsidRPr="00DC5290" w:rsidRDefault="00951B28" w:rsidP="00DA1C1A">
      <w:pPr>
        <w:pStyle w:val="Footer"/>
        <w:tabs>
          <w:tab w:val="clear" w:pos="8640"/>
          <w:tab w:val="right" w:pos="10348"/>
        </w:tabs>
        <w:spacing w:line="360" w:lineRule="exact"/>
        <w:ind w:left="851" w:right="1410"/>
        <w:rPr>
          <w:rFonts w:ascii="Helvetica" w:hAnsi="Helvetica"/>
          <w:sz w:val="20"/>
          <w:szCs w:val="20"/>
          <w:lang w:val="fr-FR"/>
        </w:rPr>
      </w:pPr>
      <w:r w:rsidRPr="00DC5290">
        <w:rPr>
          <w:rFonts w:ascii="Helvetica" w:hAnsi="Helvetica"/>
          <w:sz w:val="20"/>
          <w:szCs w:val="20"/>
          <w:lang w:val="fr-FR"/>
        </w:rPr>
        <w:tab/>
      </w:r>
      <w:r w:rsidRPr="00DC5290">
        <w:rPr>
          <w:rFonts w:ascii="Helvetica" w:hAnsi="Helvetica"/>
          <w:sz w:val="20"/>
          <w:szCs w:val="20"/>
          <w:lang w:val="fr-FR"/>
        </w:rPr>
        <w:tab/>
      </w:r>
      <w:r w:rsidR="008759C5" w:rsidRPr="00DC5290">
        <w:rPr>
          <w:rFonts w:ascii="Helvetica" w:hAnsi="Helvetica"/>
          <w:sz w:val="20"/>
          <w:szCs w:val="20"/>
          <w:lang w:val="fr-FR"/>
        </w:rPr>
        <w:t>Z</w:t>
      </w:r>
      <w:r w:rsidR="00651A97" w:rsidRPr="00DC5290">
        <w:rPr>
          <w:rFonts w:ascii="Helvetica" w:hAnsi="Helvetica"/>
          <w:sz w:val="20"/>
          <w:szCs w:val="20"/>
          <w:lang w:val="fr-FR"/>
        </w:rPr>
        <w:t>u</w:t>
      </w:r>
      <w:r w:rsidR="008759C5" w:rsidRPr="00DC5290">
        <w:rPr>
          <w:rFonts w:ascii="Helvetica" w:hAnsi="Helvetica"/>
          <w:sz w:val="20"/>
          <w:szCs w:val="20"/>
          <w:lang w:val="fr-FR"/>
        </w:rPr>
        <w:t xml:space="preserve">rich, </w:t>
      </w:r>
      <w:r w:rsidR="00651A97" w:rsidRPr="00DC5290">
        <w:rPr>
          <w:rFonts w:ascii="Helvetica" w:hAnsi="Helvetica"/>
          <w:sz w:val="20"/>
          <w:szCs w:val="20"/>
          <w:lang w:val="fr-FR"/>
        </w:rPr>
        <w:t>le 5 juin</w:t>
      </w:r>
      <w:r w:rsidR="00AD046F" w:rsidRPr="00DC5290">
        <w:rPr>
          <w:rFonts w:ascii="Helvetica" w:hAnsi="Helvetica"/>
          <w:sz w:val="20"/>
          <w:szCs w:val="20"/>
          <w:lang w:val="fr-FR"/>
        </w:rPr>
        <w:t xml:space="preserve"> 2012</w:t>
      </w:r>
    </w:p>
    <w:p w14:paraId="69957FE5" w14:textId="77777777" w:rsidR="00607D0B" w:rsidRPr="00DC5290" w:rsidRDefault="00607D0B" w:rsidP="00784FF9">
      <w:pPr>
        <w:pStyle w:val="Footer"/>
        <w:tabs>
          <w:tab w:val="clear" w:pos="8640"/>
          <w:tab w:val="right" w:pos="10348"/>
        </w:tabs>
        <w:spacing w:line="300" w:lineRule="exact"/>
        <w:ind w:left="851" w:right="1412"/>
        <w:rPr>
          <w:rFonts w:ascii="Helvetica" w:hAnsi="Helvetica"/>
          <w:sz w:val="20"/>
          <w:szCs w:val="20"/>
        </w:rPr>
      </w:pPr>
    </w:p>
    <w:p w14:paraId="27586449" w14:textId="77777777" w:rsidR="00651A97" w:rsidRPr="00DC5290" w:rsidRDefault="00651A97" w:rsidP="00DA1C1A">
      <w:pPr>
        <w:pStyle w:val="NormalWeb"/>
        <w:spacing w:before="0" w:beforeAutospacing="0" w:after="375" w:afterAutospacing="0" w:line="280" w:lineRule="exact"/>
        <w:ind w:left="851" w:right="1412"/>
        <w:rPr>
          <w:rFonts w:ascii="Helvetica" w:hAnsi="Helvetica"/>
          <w:color w:val="000000"/>
          <w:lang w:val="fr-FR"/>
        </w:rPr>
      </w:pPr>
      <w:r w:rsidRPr="00DC5290">
        <w:rPr>
          <w:rStyle w:val="Strong"/>
          <w:rFonts w:ascii="Helvetica" w:hAnsi="Helvetica"/>
          <w:color w:val="000000"/>
          <w:lang w:val="fr-FR"/>
        </w:rPr>
        <w:t>«L'hôtel le plus accueillant de Suisse» – Un prix lancé par Suisse Tourisme.</w:t>
      </w:r>
    </w:p>
    <w:p w14:paraId="050C142C" w14:textId="77777777" w:rsidR="00B45EBB" w:rsidRPr="00DA1C1A" w:rsidRDefault="00651A97" w:rsidP="001E0DC8">
      <w:pPr>
        <w:pStyle w:val="NormalWeb"/>
        <w:spacing w:before="0" w:beforeAutospacing="0" w:after="0" w:afterAutospacing="0" w:line="340" w:lineRule="exact"/>
        <w:ind w:left="851" w:right="1412"/>
        <w:outlineLvl w:val="0"/>
        <w:rPr>
          <w:rFonts w:ascii="Helvetica" w:hAnsi="Helvetica"/>
          <w:b/>
          <w:color w:val="000000"/>
          <w:lang w:val="fr-FR"/>
        </w:rPr>
      </w:pPr>
      <w:r w:rsidRPr="00DA1C1A">
        <w:rPr>
          <w:rFonts w:ascii="Helvetica" w:hAnsi="Helvetica"/>
          <w:b/>
          <w:color w:val="000000"/>
          <w:lang w:val="fr-FR"/>
        </w:rPr>
        <w:t>(</w:t>
      </w:r>
      <w:proofErr w:type="gramStart"/>
      <w:r w:rsidRPr="00DA1C1A">
        <w:rPr>
          <w:rFonts w:ascii="Helvetica" w:hAnsi="Helvetica"/>
          <w:b/>
          <w:color w:val="000000"/>
          <w:lang w:val="fr-FR"/>
        </w:rPr>
        <w:t>st</w:t>
      </w:r>
      <w:proofErr w:type="gramEnd"/>
      <w:r w:rsidRPr="00DA1C1A">
        <w:rPr>
          <w:rFonts w:ascii="Helvetica" w:hAnsi="Helvetica"/>
          <w:b/>
          <w:color w:val="000000"/>
          <w:lang w:val="fr-FR"/>
        </w:rPr>
        <w:t>) L'hospitalité joue un rôle crucial pour le tourisme suisse. Dans le cadre de la 15e Journée Suisse des Vacances, Suisse Tourisme (ST) lance aujourd'hui, avec plusieurs partenaires, le prix qui récompensera "L'hôtel le plus accueillant de Suisse". Ce prix servira à encourager les hôteliers réservant le meilleur accueil à leurs hôtes et à inciter toute la branche à offrir d'excellentes prestations.</w:t>
      </w:r>
    </w:p>
    <w:p w14:paraId="660E4086" w14:textId="77777777" w:rsidR="00DC5290" w:rsidRPr="00DC5290" w:rsidRDefault="00DC5290" w:rsidP="001E0DC8">
      <w:pPr>
        <w:pStyle w:val="NormalWeb"/>
        <w:spacing w:before="0" w:beforeAutospacing="0" w:after="0" w:afterAutospacing="0" w:line="340" w:lineRule="exact"/>
        <w:ind w:left="851" w:right="1412"/>
        <w:outlineLvl w:val="0"/>
        <w:rPr>
          <w:rFonts w:ascii="Helvetica" w:hAnsi="Helvetica"/>
          <w:color w:val="000000"/>
          <w:lang w:val="fr-FR"/>
        </w:rPr>
      </w:pPr>
    </w:p>
    <w:p w14:paraId="77C9F9B8" w14:textId="0983F371" w:rsidR="00DC5290" w:rsidRPr="00DC5290" w:rsidRDefault="00DC5290" w:rsidP="001E0DC8">
      <w:pPr>
        <w:pStyle w:val="Footer"/>
        <w:spacing w:line="340" w:lineRule="exact"/>
        <w:ind w:left="851" w:right="1410"/>
        <w:rPr>
          <w:rFonts w:ascii="Helvetica" w:hAnsi="Helvetica"/>
          <w:sz w:val="20"/>
          <w:szCs w:val="20"/>
          <w:lang w:val="fr-FR"/>
        </w:rPr>
      </w:pPr>
      <w:r w:rsidRPr="00DC5290">
        <w:rPr>
          <w:rFonts w:ascii="Helvetica" w:hAnsi="Helvetica"/>
          <w:sz w:val="20"/>
          <w:szCs w:val="20"/>
          <w:lang w:val="fr-FR"/>
        </w:rPr>
        <w:t xml:space="preserve">Réputée pour son haut niveau de précision et de qualité, la Suisse se doit de fournir des prestations de première </w:t>
      </w:r>
      <w:r w:rsidR="00FC4EE9">
        <w:rPr>
          <w:rFonts w:ascii="Helvetica" w:hAnsi="Helvetica"/>
          <w:sz w:val="20"/>
          <w:szCs w:val="20"/>
          <w:lang w:val="fr-FR"/>
        </w:rPr>
        <w:t>qualité</w:t>
      </w:r>
      <w:r w:rsidRPr="00DC5290">
        <w:rPr>
          <w:rFonts w:ascii="Helvetica" w:hAnsi="Helvetica"/>
          <w:sz w:val="20"/>
          <w:szCs w:val="20"/>
          <w:lang w:val="fr-FR"/>
        </w:rPr>
        <w:t xml:space="preserve"> dans tous les domaines. Une exigence qui </w:t>
      </w:r>
      <w:r w:rsidR="00FC4EE9">
        <w:rPr>
          <w:rFonts w:ascii="Helvetica" w:hAnsi="Helvetica"/>
          <w:sz w:val="20"/>
          <w:szCs w:val="20"/>
          <w:lang w:val="fr-FR"/>
        </w:rPr>
        <w:t>est aussi celle</w:t>
      </w:r>
      <w:r w:rsidRPr="00DC5290">
        <w:rPr>
          <w:rFonts w:ascii="Helvetica" w:hAnsi="Helvetica"/>
          <w:sz w:val="20"/>
          <w:szCs w:val="20"/>
          <w:lang w:val="fr-FR"/>
        </w:rPr>
        <w:t xml:space="preserve"> </w:t>
      </w:r>
      <w:r w:rsidR="00FC4EE9">
        <w:rPr>
          <w:rFonts w:ascii="Helvetica" w:hAnsi="Helvetica"/>
          <w:sz w:val="20"/>
          <w:szCs w:val="20"/>
          <w:lang w:val="fr-FR"/>
        </w:rPr>
        <w:t>d</w:t>
      </w:r>
      <w:r w:rsidRPr="00DC5290">
        <w:rPr>
          <w:rFonts w:ascii="Helvetica" w:hAnsi="Helvetica"/>
          <w:sz w:val="20"/>
          <w:szCs w:val="20"/>
          <w:lang w:val="fr-FR"/>
        </w:rPr>
        <w:t xml:space="preserve">es hôtes du monde entier </w:t>
      </w:r>
      <w:r w:rsidR="00FC4EE9">
        <w:rPr>
          <w:rFonts w:ascii="Helvetica" w:hAnsi="Helvetica"/>
          <w:sz w:val="20"/>
          <w:szCs w:val="20"/>
          <w:lang w:val="fr-FR"/>
        </w:rPr>
        <w:t>qui visitent la</w:t>
      </w:r>
      <w:r w:rsidRPr="00DC5290">
        <w:rPr>
          <w:rFonts w:ascii="Helvetica" w:hAnsi="Helvetica"/>
          <w:sz w:val="20"/>
          <w:szCs w:val="20"/>
          <w:lang w:val="fr-FR"/>
        </w:rPr>
        <w:t xml:space="preserve"> Suisse, notamment en ce qui concerne l’hospitalité. Aujourd’hui, Suisse Tourisme (ST) entend encourager la branche à fournir le meilleur accueil </w:t>
      </w:r>
      <w:r w:rsidR="00FC4EE9">
        <w:rPr>
          <w:rFonts w:ascii="Helvetica" w:hAnsi="Helvetica"/>
          <w:sz w:val="20"/>
          <w:szCs w:val="20"/>
          <w:lang w:val="fr-FR"/>
        </w:rPr>
        <w:t xml:space="preserve">possible </w:t>
      </w:r>
      <w:r w:rsidRPr="00DC5290">
        <w:rPr>
          <w:rFonts w:ascii="Helvetica" w:hAnsi="Helvetica"/>
          <w:sz w:val="20"/>
          <w:szCs w:val="20"/>
          <w:lang w:val="fr-FR"/>
        </w:rPr>
        <w:t xml:space="preserve">en récompensant les </w:t>
      </w:r>
      <w:r w:rsidR="00784FF9">
        <w:rPr>
          <w:rFonts w:ascii="Helvetica" w:hAnsi="Helvetica"/>
          <w:sz w:val="20"/>
          <w:szCs w:val="20"/>
          <w:lang w:val="fr-FR"/>
        </w:rPr>
        <w:t xml:space="preserve">hôtels les plus accueillants </w:t>
      </w:r>
      <w:r w:rsidR="00FC4EE9">
        <w:rPr>
          <w:rFonts w:ascii="Helvetica" w:hAnsi="Helvetica"/>
          <w:sz w:val="20"/>
          <w:szCs w:val="20"/>
          <w:lang w:val="fr-FR"/>
        </w:rPr>
        <w:t>de Suisse</w:t>
      </w:r>
      <w:r w:rsidRPr="00DC5290">
        <w:rPr>
          <w:rFonts w:ascii="Helvetica" w:hAnsi="Helvetica"/>
          <w:sz w:val="20"/>
          <w:szCs w:val="20"/>
          <w:lang w:val="fr-FR"/>
        </w:rPr>
        <w:t xml:space="preserve">. C’est dans cette optique </w:t>
      </w:r>
      <w:r w:rsidR="00FC4EE9">
        <w:rPr>
          <w:rFonts w:ascii="Helvetica" w:hAnsi="Helvetica"/>
          <w:sz w:val="20"/>
          <w:szCs w:val="20"/>
          <w:lang w:val="fr-FR"/>
        </w:rPr>
        <w:t>qu’elle lance, avec quatre partenaires,</w:t>
      </w:r>
      <w:r w:rsidRPr="00DC5290">
        <w:rPr>
          <w:rFonts w:ascii="Helvetica" w:hAnsi="Helvetica"/>
          <w:sz w:val="20"/>
          <w:szCs w:val="20"/>
          <w:lang w:val="fr-FR"/>
        </w:rPr>
        <w:t xml:space="preserve"> le prix de «L’hôtel</w:t>
      </w:r>
      <w:r w:rsidR="00FC4EE9">
        <w:rPr>
          <w:rFonts w:ascii="Helvetica" w:hAnsi="Helvetica"/>
          <w:sz w:val="20"/>
          <w:szCs w:val="20"/>
          <w:lang w:val="fr-FR"/>
        </w:rPr>
        <w:t xml:space="preserve"> le plus accueillant de Suisse» lors de la </w:t>
      </w:r>
      <w:r w:rsidRPr="00DC5290">
        <w:rPr>
          <w:rFonts w:ascii="Helvetica" w:hAnsi="Helvetica"/>
          <w:sz w:val="20"/>
          <w:szCs w:val="20"/>
          <w:lang w:val="fr-FR"/>
        </w:rPr>
        <w:t>15</w:t>
      </w:r>
      <w:r w:rsidRPr="00DC5290">
        <w:rPr>
          <w:rFonts w:ascii="Helvetica" w:hAnsi="Helvetica"/>
          <w:sz w:val="20"/>
          <w:szCs w:val="20"/>
          <w:vertAlign w:val="superscript"/>
          <w:lang w:val="fr-FR"/>
        </w:rPr>
        <w:t>e</w:t>
      </w:r>
      <w:r w:rsidRPr="00DC5290">
        <w:rPr>
          <w:rFonts w:ascii="Helvetica" w:hAnsi="Helvetica"/>
          <w:sz w:val="20"/>
          <w:szCs w:val="20"/>
          <w:lang w:val="fr-FR"/>
        </w:rPr>
        <w:t xml:space="preserve"> </w:t>
      </w:r>
      <w:r w:rsidR="00FC4EE9">
        <w:rPr>
          <w:rFonts w:ascii="Helvetica" w:hAnsi="Helvetica"/>
          <w:sz w:val="20"/>
          <w:szCs w:val="20"/>
          <w:lang w:val="fr-FR"/>
        </w:rPr>
        <w:t xml:space="preserve">Journée Suisse des Vacances du </w:t>
      </w:r>
      <w:r w:rsidRPr="00DC5290">
        <w:rPr>
          <w:rFonts w:ascii="Helvetica" w:hAnsi="Helvetica"/>
          <w:sz w:val="20"/>
          <w:szCs w:val="20"/>
          <w:lang w:val="fr-FR"/>
        </w:rPr>
        <w:t>5 juin 2012.</w:t>
      </w:r>
    </w:p>
    <w:p w14:paraId="1A7E0C9F" w14:textId="77777777" w:rsidR="00DC5290" w:rsidRPr="00DC5290" w:rsidRDefault="00DC5290" w:rsidP="001E0DC8">
      <w:pPr>
        <w:pStyle w:val="Footer"/>
        <w:spacing w:line="340" w:lineRule="exact"/>
        <w:ind w:left="851" w:right="1412"/>
        <w:outlineLvl w:val="0"/>
        <w:rPr>
          <w:rFonts w:ascii="Helvetica" w:hAnsi="Helvetica"/>
          <w:b/>
          <w:sz w:val="20"/>
          <w:szCs w:val="20"/>
          <w:lang w:val="fr-FR"/>
        </w:rPr>
      </w:pPr>
    </w:p>
    <w:p w14:paraId="70B6DE24" w14:textId="66D16B90" w:rsidR="00DC5290" w:rsidRPr="00DC5290" w:rsidRDefault="00DC5290" w:rsidP="001E0DC8">
      <w:pPr>
        <w:pStyle w:val="Footer"/>
        <w:spacing w:line="340" w:lineRule="exact"/>
        <w:ind w:left="851" w:right="1410"/>
        <w:outlineLvl w:val="0"/>
        <w:rPr>
          <w:rFonts w:ascii="Helvetica" w:hAnsi="Helvetica"/>
          <w:b/>
          <w:sz w:val="20"/>
          <w:szCs w:val="20"/>
          <w:lang w:val="fr-FR"/>
        </w:rPr>
      </w:pPr>
      <w:r w:rsidRPr="00DC5290">
        <w:rPr>
          <w:rFonts w:ascii="Helvetica" w:hAnsi="Helvetica"/>
          <w:b/>
          <w:sz w:val="20"/>
          <w:szCs w:val="20"/>
          <w:lang w:val="fr-FR"/>
        </w:rPr>
        <w:t xml:space="preserve">Les </w:t>
      </w:r>
      <w:r w:rsidR="00FC4EE9">
        <w:rPr>
          <w:rFonts w:ascii="Helvetica" w:hAnsi="Helvetica"/>
          <w:b/>
          <w:sz w:val="20"/>
          <w:szCs w:val="20"/>
          <w:lang w:val="fr-FR"/>
        </w:rPr>
        <w:t>évaluations</w:t>
      </w:r>
      <w:r w:rsidRPr="00DC5290">
        <w:rPr>
          <w:rFonts w:ascii="Helvetica" w:hAnsi="Helvetica"/>
          <w:b/>
          <w:sz w:val="20"/>
          <w:szCs w:val="20"/>
          <w:lang w:val="fr-FR"/>
        </w:rPr>
        <w:t xml:space="preserve"> des hôtes font foi.</w:t>
      </w:r>
    </w:p>
    <w:p w14:paraId="3274F5A1" w14:textId="240620BB" w:rsidR="00DC5290" w:rsidRPr="00DC5290" w:rsidRDefault="00DC5290" w:rsidP="001E0DC8">
      <w:pPr>
        <w:pStyle w:val="Footer"/>
        <w:spacing w:line="340" w:lineRule="exact"/>
        <w:ind w:left="851" w:right="1410"/>
        <w:rPr>
          <w:rFonts w:ascii="Helvetica" w:hAnsi="Helvetica"/>
          <w:sz w:val="20"/>
          <w:szCs w:val="20"/>
          <w:lang w:val="fr-FR"/>
        </w:rPr>
      </w:pPr>
      <w:r w:rsidRPr="00DC5290">
        <w:rPr>
          <w:rFonts w:ascii="Helvetica" w:hAnsi="Helvetica"/>
          <w:sz w:val="20"/>
          <w:szCs w:val="20"/>
          <w:lang w:val="fr-FR"/>
        </w:rPr>
        <w:t xml:space="preserve">Le prix de «L’hôtel le plus accueillant de Suisse» </w:t>
      </w:r>
      <w:r w:rsidR="00FC4EE9">
        <w:rPr>
          <w:rFonts w:ascii="Helvetica" w:hAnsi="Helvetica"/>
          <w:sz w:val="20"/>
          <w:szCs w:val="20"/>
          <w:lang w:val="fr-FR"/>
        </w:rPr>
        <w:t>sera</w:t>
      </w:r>
      <w:r w:rsidRPr="00DC5290">
        <w:rPr>
          <w:rFonts w:ascii="Helvetica" w:hAnsi="Helvetica"/>
          <w:sz w:val="20"/>
          <w:szCs w:val="20"/>
          <w:lang w:val="fr-FR"/>
        </w:rPr>
        <w:t xml:space="preserve"> décerné sur la base des appréciations formulées par les hôtes sur </w:t>
      </w:r>
      <w:r w:rsidR="00FC4EE9">
        <w:rPr>
          <w:rFonts w:ascii="Helvetica" w:hAnsi="Helvetica"/>
          <w:sz w:val="20"/>
          <w:szCs w:val="20"/>
          <w:lang w:val="fr-FR"/>
        </w:rPr>
        <w:t>les principaux</w:t>
      </w:r>
      <w:r w:rsidRPr="00DC5290">
        <w:rPr>
          <w:rFonts w:ascii="Helvetica" w:hAnsi="Helvetica"/>
          <w:sz w:val="20"/>
          <w:szCs w:val="20"/>
          <w:lang w:val="fr-FR"/>
        </w:rPr>
        <w:t xml:space="preserve"> sites de réservation et d’évaluation en ligne tels </w:t>
      </w:r>
      <w:r w:rsidRPr="0056035D">
        <w:rPr>
          <w:rFonts w:ascii="Helvetica" w:hAnsi="Helvetica"/>
          <w:sz w:val="20"/>
          <w:szCs w:val="20"/>
          <w:lang w:val="fr-FR"/>
        </w:rPr>
        <w:t xml:space="preserve">que </w:t>
      </w:r>
      <w:hyperlink r:id="rId8" w:history="1">
        <w:r w:rsidRPr="0056035D">
          <w:rPr>
            <w:rStyle w:val="Hyperlink"/>
            <w:rFonts w:ascii="Helvetica" w:hAnsi="Helvetica"/>
            <w:color w:val="auto"/>
            <w:sz w:val="20"/>
            <w:szCs w:val="20"/>
            <w:lang w:val="fr-FR"/>
          </w:rPr>
          <w:t>booking.com</w:t>
        </w:r>
      </w:hyperlink>
      <w:r w:rsidRPr="0056035D">
        <w:rPr>
          <w:rFonts w:ascii="Helvetica" w:hAnsi="Helvetica"/>
          <w:sz w:val="20"/>
          <w:szCs w:val="20"/>
          <w:lang w:val="fr-FR"/>
        </w:rPr>
        <w:t xml:space="preserve">, </w:t>
      </w:r>
      <w:hyperlink r:id="rId9" w:history="1">
        <w:r w:rsidRPr="0056035D">
          <w:rPr>
            <w:rStyle w:val="Hyperlink"/>
            <w:rFonts w:ascii="Helvetica" w:hAnsi="Helvetica"/>
            <w:color w:val="auto"/>
            <w:sz w:val="20"/>
            <w:szCs w:val="20"/>
            <w:lang w:val="fr-FR"/>
          </w:rPr>
          <w:t>hrs.com</w:t>
        </w:r>
      </w:hyperlink>
      <w:r w:rsidRPr="0056035D">
        <w:rPr>
          <w:rFonts w:ascii="Helvetica" w:hAnsi="Helvetica"/>
          <w:sz w:val="20"/>
          <w:szCs w:val="20"/>
          <w:lang w:val="fr-FR"/>
        </w:rPr>
        <w:t xml:space="preserve">, </w:t>
      </w:r>
      <w:hyperlink r:id="rId10" w:history="1">
        <w:r w:rsidRPr="0056035D">
          <w:rPr>
            <w:rStyle w:val="Hyperlink"/>
            <w:rFonts w:ascii="Helvetica" w:hAnsi="Helvetica"/>
            <w:color w:val="auto"/>
            <w:sz w:val="20"/>
            <w:szCs w:val="20"/>
            <w:lang w:val="fr-FR"/>
          </w:rPr>
          <w:t>tripadvisor.com</w:t>
        </w:r>
      </w:hyperlink>
      <w:r w:rsidRPr="0056035D">
        <w:rPr>
          <w:rFonts w:ascii="Helvetica" w:hAnsi="Helvetica"/>
          <w:sz w:val="20"/>
          <w:szCs w:val="20"/>
          <w:lang w:val="fr-FR"/>
        </w:rPr>
        <w:t xml:space="preserve"> ou </w:t>
      </w:r>
      <w:hyperlink r:id="rId11" w:history="1">
        <w:r w:rsidRPr="0056035D">
          <w:rPr>
            <w:rStyle w:val="Hyperlink"/>
            <w:rFonts w:ascii="Helvetica" w:hAnsi="Helvetica"/>
            <w:color w:val="auto"/>
            <w:sz w:val="20"/>
            <w:szCs w:val="20"/>
            <w:lang w:val="fr-FR"/>
          </w:rPr>
          <w:t>holidaycheck.com</w:t>
        </w:r>
      </w:hyperlink>
      <w:r w:rsidRPr="0056035D">
        <w:rPr>
          <w:rFonts w:ascii="Helvetica" w:hAnsi="Helvetica"/>
          <w:sz w:val="20"/>
          <w:szCs w:val="20"/>
          <w:lang w:val="fr-FR"/>
        </w:rPr>
        <w:t>. Tous les établissements hôteliers de Suisse, y compris</w:t>
      </w:r>
      <w:r w:rsidRPr="00DC5290">
        <w:rPr>
          <w:rFonts w:ascii="Helvetica" w:hAnsi="Helvetica"/>
          <w:sz w:val="20"/>
          <w:szCs w:val="20"/>
          <w:lang w:val="fr-FR"/>
        </w:rPr>
        <w:t xml:space="preserve"> les auberges de jeunesse et les </w:t>
      </w:r>
      <w:proofErr w:type="spellStart"/>
      <w:r w:rsidRPr="00DC5290">
        <w:rPr>
          <w:rFonts w:ascii="Helvetica" w:hAnsi="Helvetica"/>
          <w:sz w:val="20"/>
          <w:szCs w:val="20"/>
          <w:lang w:val="fr-FR"/>
        </w:rPr>
        <w:t>Bed</w:t>
      </w:r>
      <w:proofErr w:type="spellEnd"/>
      <w:r w:rsidRPr="00DC5290">
        <w:rPr>
          <w:rFonts w:ascii="Helvetica" w:hAnsi="Helvetica"/>
          <w:sz w:val="20"/>
          <w:szCs w:val="20"/>
          <w:lang w:val="fr-FR"/>
        </w:rPr>
        <w:t xml:space="preserve"> &amp; Breakfast, </w:t>
      </w:r>
      <w:r w:rsidR="00FC4EE9">
        <w:rPr>
          <w:rFonts w:ascii="Helvetica" w:hAnsi="Helvetica"/>
          <w:sz w:val="20"/>
          <w:szCs w:val="20"/>
          <w:lang w:val="fr-FR"/>
        </w:rPr>
        <w:t xml:space="preserve">sont </w:t>
      </w:r>
      <w:r w:rsidR="00DA1C1A">
        <w:rPr>
          <w:rFonts w:ascii="Helvetica" w:hAnsi="Helvetica"/>
          <w:sz w:val="20"/>
          <w:szCs w:val="20"/>
          <w:lang w:val="fr-FR"/>
        </w:rPr>
        <w:t xml:space="preserve">ainsi </w:t>
      </w:r>
      <w:r w:rsidRPr="00DC5290">
        <w:rPr>
          <w:rFonts w:ascii="Helvetica" w:hAnsi="Helvetica"/>
          <w:sz w:val="20"/>
          <w:szCs w:val="20"/>
          <w:lang w:val="fr-FR"/>
        </w:rPr>
        <w:t>automatiquement</w:t>
      </w:r>
      <w:r w:rsidR="009525FB">
        <w:rPr>
          <w:rFonts w:ascii="Helvetica" w:hAnsi="Helvetica"/>
          <w:sz w:val="20"/>
          <w:szCs w:val="20"/>
          <w:lang w:val="fr-FR"/>
        </w:rPr>
        <w:t xml:space="preserve"> sélectionnés pour concourir pour ce prix</w:t>
      </w:r>
      <w:r w:rsidRPr="00DC5290">
        <w:rPr>
          <w:rFonts w:ascii="Helvetica" w:hAnsi="Helvetica"/>
          <w:sz w:val="20"/>
          <w:szCs w:val="20"/>
          <w:lang w:val="fr-FR"/>
        </w:rPr>
        <w:t xml:space="preserve">. Un nombre minimum de 30 </w:t>
      </w:r>
      <w:r w:rsidR="009525FB">
        <w:rPr>
          <w:rFonts w:ascii="Helvetica" w:hAnsi="Helvetica"/>
          <w:sz w:val="20"/>
          <w:szCs w:val="20"/>
          <w:lang w:val="fr-FR"/>
        </w:rPr>
        <w:t>évaluations</w:t>
      </w:r>
      <w:r w:rsidRPr="00DC5290">
        <w:rPr>
          <w:rFonts w:ascii="Helvetica" w:hAnsi="Helvetica"/>
          <w:sz w:val="20"/>
          <w:szCs w:val="20"/>
          <w:lang w:val="fr-FR"/>
        </w:rPr>
        <w:t xml:space="preserve"> différentes </w:t>
      </w:r>
      <w:r w:rsidR="00DA1C1A">
        <w:rPr>
          <w:rFonts w:ascii="Helvetica" w:hAnsi="Helvetica"/>
          <w:sz w:val="20"/>
          <w:szCs w:val="20"/>
          <w:lang w:val="fr-FR"/>
        </w:rPr>
        <w:t xml:space="preserve">par établissement </w:t>
      </w:r>
      <w:r w:rsidRPr="00DC5290">
        <w:rPr>
          <w:rFonts w:ascii="Helvetica" w:hAnsi="Helvetica"/>
          <w:sz w:val="20"/>
          <w:szCs w:val="20"/>
          <w:lang w:val="fr-FR"/>
        </w:rPr>
        <w:t xml:space="preserve">est toutefois nécessaire, et c’est là la seule condition restrictive. ST visant un nombre maximum de candidatures, les critères de participation </w:t>
      </w:r>
      <w:r w:rsidR="009525FB">
        <w:rPr>
          <w:rFonts w:ascii="Helvetica" w:hAnsi="Helvetica"/>
          <w:sz w:val="20"/>
          <w:szCs w:val="20"/>
          <w:lang w:val="fr-FR"/>
        </w:rPr>
        <w:t>doivent permettre au plus g</w:t>
      </w:r>
      <w:r w:rsidR="00DA1C1A">
        <w:rPr>
          <w:rFonts w:ascii="Helvetica" w:hAnsi="Helvetica"/>
          <w:sz w:val="20"/>
          <w:szCs w:val="20"/>
          <w:lang w:val="fr-FR"/>
        </w:rPr>
        <w:t xml:space="preserve">rand nombre d’établissements </w:t>
      </w:r>
      <w:r w:rsidR="007E4459">
        <w:rPr>
          <w:rFonts w:ascii="Helvetica" w:hAnsi="Helvetica"/>
          <w:sz w:val="20"/>
          <w:szCs w:val="20"/>
          <w:lang w:val="fr-FR"/>
        </w:rPr>
        <w:t xml:space="preserve">possible </w:t>
      </w:r>
      <w:r w:rsidR="00DA1C1A">
        <w:rPr>
          <w:rFonts w:ascii="Helvetica" w:hAnsi="Helvetica"/>
          <w:sz w:val="20"/>
          <w:szCs w:val="20"/>
          <w:lang w:val="fr-FR"/>
        </w:rPr>
        <w:t>de prendre part au prix</w:t>
      </w:r>
      <w:r w:rsidRPr="00DC5290">
        <w:rPr>
          <w:rFonts w:ascii="Helvetica" w:hAnsi="Helvetica"/>
          <w:sz w:val="20"/>
          <w:szCs w:val="20"/>
          <w:lang w:val="fr-FR"/>
        </w:rPr>
        <w:t>.</w:t>
      </w:r>
    </w:p>
    <w:p w14:paraId="4BFFE05A" w14:textId="77777777" w:rsidR="00DC5290" w:rsidRPr="00DC5290" w:rsidRDefault="00DC5290" w:rsidP="001E0DC8">
      <w:pPr>
        <w:pStyle w:val="Footer"/>
        <w:spacing w:line="340" w:lineRule="exact"/>
        <w:ind w:left="851" w:right="1412"/>
        <w:outlineLvl w:val="0"/>
        <w:rPr>
          <w:rFonts w:ascii="Helvetica" w:hAnsi="Helvetica"/>
          <w:b/>
          <w:sz w:val="20"/>
          <w:szCs w:val="20"/>
          <w:lang w:val="fr-FR"/>
        </w:rPr>
      </w:pPr>
      <w:bookmarkStart w:id="0" w:name="_GoBack"/>
      <w:bookmarkEnd w:id="0"/>
    </w:p>
    <w:p w14:paraId="324EC5BF" w14:textId="494C7FF6" w:rsidR="00DC5290" w:rsidRPr="00DC5290" w:rsidRDefault="00DC5290" w:rsidP="001E0DC8">
      <w:pPr>
        <w:pStyle w:val="Footer"/>
        <w:spacing w:line="340" w:lineRule="exact"/>
        <w:ind w:left="851" w:right="1410"/>
        <w:outlineLvl w:val="0"/>
        <w:rPr>
          <w:rFonts w:ascii="Helvetica" w:hAnsi="Helvetica"/>
          <w:b/>
          <w:sz w:val="20"/>
          <w:szCs w:val="20"/>
          <w:lang w:val="fr-FR"/>
        </w:rPr>
      </w:pPr>
      <w:r w:rsidRPr="00DC5290">
        <w:rPr>
          <w:rFonts w:ascii="Helvetica" w:hAnsi="Helvetica"/>
          <w:b/>
          <w:sz w:val="20"/>
          <w:szCs w:val="20"/>
          <w:lang w:val="fr-FR"/>
        </w:rPr>
        <w:t xml:space="preserve">L’hospitalité – </w:t>
      </w:r>
      <w:r w:rsidR="009525FB">
        <w:rPr>
          <w:rFonts w:ascii="Helvetica" w:hAnsi="Helvetica"/>
          <w:b/>
          <w:sz w:val="20"/>
          <w:szCs w:val="20"/>
          <w:lang w:val="fr-FR"/>
        </w:rPr>
        <w:t>aspect essentiel d’un séjour en Suisse</w:t>
      </w:r>
      <w:r w:rsidRPr="00DC5290">
        <w:rPr>
          <w:rFonts w:ascii="Helvetica" w:hAnsi="Helvetica"/>
          <w:b/>
          <w:sz w:val="20"/>
          <w:szCs w:val="20"/>
          <w:lang w:val="fr-FR"/>
        </w:rPr>
        <w:t>.</w:t>
      </w:r>
    </w:p>
    <w:p w14:paraId="7B80D765" w14:textId="77777777" w:rsidR="001E0DC8" w:rsidRDefault="00D522D6" w:rsidP="001E0DC8">
      <w:pPr>
        <w:pStyle w:val="Footer"/>
        <w:spacing w:line="340" w:lineRule="exact"/>
        <w:ind w:left="851" w:right="1410"/>
        <w:rPr>
          <w:rFonts w:ascii="Helvetica" w:hAnsi="Helvetica"/>
          <w:sz w:val="20"/>
          <w:szCs w:val="20"/>
          <w:lang w:val="fr-FR"/>
        </w:rPr>
      </w:pPr>
      <w:r>
        <w:rPr>
          <w:rFonts w:ascii="Helvetica" w:hAnsi="Helvetica"/>
          <w:sz w:val="20"/>
          <w:szCs w:val="20"/>
          <w:lang w:val="fr-FR"/>
        </w:rPr>
        <w:t>L</w:t>
      </w:r>
      <w:r w:rsidRPr="00DC5290">
        <w:rPr>
          <w:rFonts w:ascii="Helvetica" w:hAnsi="Helvetica"/>
          <w:sz w:val="20"/>
          <w:szCs w:val="20"/>
          <w:lang w:val="fr-FR"/>
        </w:rPr>
        <w:t>es critères d’évaluation</w:t>
      </w:r>
      <w:r>
        <w:rPr>
          <w:rFonts w:ascii="Helvetica" w:hAnsi="Helvetica"/>
          <w:sz w:val="20"/>
          <w:szCs w:val="20"/>
          <w:lang w:val="fr-FR"/>
        </w:rPr>
        <w:t xml:space="preserve"> définis pour évaluer la qualité</w:t>
      </w:r>
      <w:r w:rsidRPr="00DC5290">
        <w:rPr>
          <w:rFonts w:ascii="Helvetica" w:hAnsi="Helvetica"/>
          <w:sz w:val="20"/>
          <w:szCs w:val="20"/>
          <w:lang w:val="fr-FR"/>
        </w:rPr>
        <w:t xml:space="preserve"> de l’hospitalité sont en revanche très exigeants</w:t>
      </w:r>
      <w:r>
        <w:rPr>
          <w:rFonts w:ascii="Helvetica" w:hAnsi="Helvetica"/>
          <w:sz w:val="20"/>
          <w:szCs w:val="20"/>
          <w:lang w:val="fr-FR"/>
        </w:rPr>
        <w:t xml:space="preserve">. </w:t>
      </w:r>
      <w:r w:rsidR="00DC5290" w:rsidRPr="00DC5290">
        <w:rPr>
          <w:rFonts w:ascii="Helvetica" w:hAnsi="Helvetica"/>
          <w:sz w:val="20"/>
          <w:szCs w:val="20"/>
          <w:lang w:val="fr-FR"/>
        </w:rPr>
        <w:t xml:space="preserve">Selon ST, l’hospitalité est la somme des attributs que sont la cordialité, l’enthousiasme, la compétence, l’empathie et la fiabilité, </w:t>
      </w:r>
      <w:r>
        <w:rPr>
          <w:rFonts w:ascii="Helvetica" w:hAnsi="Helvetica"/>
          <w:sz w:val="20"/>
          <w:szCs w:val="20"/>
          <w:lang w:val="fr-FR"/>
        </w:rPr>
        <w:t>qui constituent autant d’aspects qualitatifs</w:t>
      </w:r>
      <w:r w:rsidR="00DC5290" w:rsidRPr="00DC5290">
        <w:rPr>
          <w:rFonts w:ascii="Helvetica" w:hAnsi="Helvetica"/>
          <w:sz w:val="20"/>
          <w:szCs w:val="20"/>
          <w:lang w:val="fr-FR"/>
        </w:rPr>
        <w:t xml:space="preserve"> immatériels. </w:t>
      </w:r>
      <w:r>
        <w:rPr>
          <w:rFonts w:ascii="Helvetica" w:hAnsi="Helvetica"/>
          <w:sz w:val="20"/>
          <w:szCs w:val="20"/>
          <w:lang w:val="fr-FR"/>
        </w:rPr>
        <w:t>Ainsi</w:t>
      </w:r>
      <w:r w:rsidR="00DC5290" w:rsidRPr="00DC5290">
        <w:rPr>
          <w:rFonts w:ascii="Helvetica" w:hAnsi="Helvetica"/>
          <w:sz w:val="20"/>
          <w:szCs w:val="20"/>
          <w:lang w:val="fr-FR"/>
        </w:rPr>
        <w:t xml:space="preserve">, elle </w:t>
      </w:r>
      <w:r w:rsidR="00DA1C1A">
        <w:rPr>
          <w:rFonts w:ascii="Helvetica" w:hAnsi="Helvetica"/>
          <w:sz w:val="20"/>
          <w:szCs w:val="20"/>
          <w:lang w:val="fr-FR"/>
        </w:rPr>
        <w:t>influence l’impression</w:t>
      </w:r>
      <w:r w:rsidR="00DC5290" w:rsidRPr="00DC5290">
        <w:rPr>
          <w:rFonts w:ascii="Helvetica" w:hAnsi="Helvetica"/>
          <w:sz w:val="20"/>
          <w:szCs w:val="20"/>
          <w:lang w:val="fr-FR"/>
        </w:rPr>
        <w:t xml:space="preserve"> </w:t>
      </w:r>
      <w:r>
        <w:rPr>
          <w:rFonts w:ascii="Helvetica" w:hAnsi="Helvetica"/>
          <w:sz w:val="20"/>
          <w:szCs w:val="20"/>
          <w:lang w:val="fr-FR"/>
        </w:rPr>
        <w:t>globale</w:t>
      </w:r>
      <w:r w:rsidR="00DC5290" w:rsidRPr="00DC5290">
        <w:rPr>
          <w:rFonts w:ascii="Helvetica" w:hAnsi="Helvetica"/>
          <w:sz w:val="20"/>
          <w:szCs w:val="20"/>
          <w:lang w:val="fr-FR"/>
        </w:rPr>
        <w:t xml:space="preserve"> </w:t>
      </w:r>
      <w:r>
        <w:rPr>
          <w:rFonts w:ascii="Helvetica" w:hAnsi="Helvetica"/>
          <w:sz w:val="20"/>
          <w:szCs w:val="20"/>
          <w:lang w:val="fr-FR"/>
        </w:rPr>
        <w:t xml:space="preserve">de l’hôte, </w:t>
      </w:r>
      <w:r w:rsidR="00DA1C1A">
        <w:rPr>
          <w:rFonts w:ascii="Helvetica" w:hAnsi="Helvetica"/>
          <w:sz w:val="20"/>
          <w:szCs w:val="20"/>
          <w:lang w:val="fr-FR"/>
        </w:rPr>
        <w:t xml:space="preserve">bien au-delà de la consommation </w:t>
      </w:r>
      <w:r w:rsidR="00DC5290" w:rsidRPr="00DC5290">
        <w:rPr>
          <w:rFonts w:ascii="Helvetica" w:hAnsi="Helvetica"/>
          <w:sz w:val="20"/>
          <w:szCs w:val="20"/>
          <w:lang w:val="fr-FR"/>
        </w:rPr>
        <w:t xml:space="preserve">des produits et services pour lesquels il a payé. </w:t>
      </w:r>
      <w:r>
        <w:rPr>
          <w:rFonts w:ascii="Helvetica" w:hAnsi="Helvetica"/>
          <w:sz w:val="20"/>
          <w:szCs w:val="20"/>
          <w:lang w:val="fr-FR"/>
        </w:rPr>
        <w:t xml:space="preserve">Les composantes du facteur </w:t>
      </w:r>
      <w:r w:rsidRPr="00DC5290">
        <w:rPr>
          <w:rFonts w:ascii="Helvetica" w:hAnsi="Helvetica"/>
          <w:sz w:val="20"/>
          <w:szCs w:val="20"/>
          <w:lang w:val="fr-FR"/>
        </w:rPr>
        <w:t xml:space="preserve">«hospitalité» ont été </w:t>
      </w:r>
      <w:r>
        <w:rPr>
          <w:rFonts w:ascii="Helvetica" w:hAnsi="Helvetica"/>
          <w:sz w:val="20"/>
          <w:szCs w:val="20"/>
          <w:lang w:val="fr-FR"/>
        </w:rPr>
        <w:t>déterminées</w:t>
      </w:r>
      <w:r w:rsidRPr="00DC5290">
        <w:rPr>
          <w:rFonts w:ascii="Helvetica" w:hAnsi="Helvetica"/>
          <w:sz w:val="20"/>
          <w:szCs w:val="20"/>
          <w:lang w:val="fr-FR"/>
        </w:rPr>
        <w:t xml:space="preserve"> </w:t>
      </w:r>
      <w:r w:rsidR="00DC5290" w:rsidRPr="00DC5290">
        <w:rPr>
          <w:rFonts w:ascii="Helvetica" w:hAnsi="Helvetica"/>
          <w:sz w:val="20"/>
          <w:szCs w:val="20"/>
          <w:lang w:val="fr-FR"/>
        </w:rPr>
        <w:t xml:space="preserve">en collaboration avec </w:t>
      </w:r>
      <w:proofErr w:type="spellStart"/>
      <w:r w:rsidR="00DC5290" w:rsidRPr="00DC5290">
        <w:rPr>
          <w:rFonts w:ascii="Helvetica" w:hAnsi="Helvetica"/>
          <w:sz w:val="20"/>
          <w:szCs w:val="20"/>
          <w:lang w:val="fr-FR"/>
        </w:rPr>
        <w:t>TrustYou</w:t>
      </w:r>
      <w:proofErr w:type="spellEnd"/>
      <w:r w:rsidR="00DC5290" w:rsidRPr="00DC5290">
        <w:rPr>
          <w:rFonts w:ascii="Helvetica" w:hAnsi="Helvetica"/>
          <w:sz w:val="20"/>
          <w:szCs w:val="20"/>
          <w:lang w:val="fr-FR"/>
        </w:rPr>
        <w:t xml:space="preserve">, fournisseur de données et de technologies pour les sites d’évaluation en ligne et les médias </w:t>
      </w:r>
      <w:r w:rsidR="00DC5290" w:rsidRPr="0056035D">
        <w:rPr>
          <w:rFonts w:ascii="Helvetica" w:hAnsi="Helvetica"/>
          <w:sz w:val="20"/>
          <w:szCs w:val="20"/>
          <w:lang w:val="fr-FR"/>
        </w:rPr>
        <w:t>sociaux (</w:t>
      </w:r>
      <w:hyperlink r:id="rId12" w:history="1">
        <w:r w:rsidR="00DC5290" w:rsidRPr="0056035D">
          <w:rPr>
            <w:rStyle w:val="Hyperlink"/>
            <w:rFonts w:ascii="Helvetica" w:hAnsi="Helvetica"/>
            <w:color w:val="auto"/>
            <w:sz w:val="20"/>
            <w:szCs w:val="20"/>
            <w:lang w:val="fr-FR"/>
          </w:rPr>
          <w:t>www.trustyou.com</w:t>
        </w:r>
      </w:hyperlink>
      <w:r w:rsidRPr="0056035D">
        <w:rPr>
          <w:rFonts w:ascii="Helvetica" w:hAnsi="Helvetica"/>
          <w:sz w:val="20"/>
          <w:szCs w:val="20"/>
          <w:lang w:val="fr-FR"/>
        </w:rPr>
        <w:t>)</w:t>
      </w:r>
      <w:r w:rsidR="00DC5290" w:rsidRPr="0056035D">
        <w:rPr>
          <w:rFonts w:ascii="Helvetica" w:hAnsi="Helvetica"/>
          <w:sz w:val="20"/>
          <w:szCs w:val="20"/>
          <w:lang w:val="fr-FR"/>
        </w:rPr>
        <w:t>.</w:t>
      </w:r>
      <w:r w:rsidR="00DC5290" w:rsidRPr="00DC5290">
        <w:rPr>
          <w:rFonts w:ascii="Helvetica" w:hAnsi="Helvetica"/>
          <w:sz w:val="20"/>
          <w:szCs w:val="20"/>
          <w:lang w:val="fr-FR"/>
        </w:rPr>
        <w:t xml:space="preserve"> </w:t>
      </w:r>
      <w:proofErr w:type="spellStart"/>
      <w:r w:rsidR="00DC5290" w:rsidRPr="00DC5290">
        <w:rPr>
          <w:rFonts w:ascii="Helvetica" w:hAnsi="Helvetica"/>
          <w:sz w:val="20"/>
          <w:szCs w:val="20"/>
          <w:lang w:val="fr-FR"/>
        </w:rPr>
        <w:t>TrustYou</w:t>
      </w:r>
      <w:proofErr w:type="spellEnd"/>
      <w:r w:rsidR="00DC5290" w:rsidRPr="00DC5290">
        <w:rPr>
          <w:rFonts w:ascii="Helvetica" w:hAnsi="Helvetica"/>
          <w:sz w:val="20"/>
          <w:szCs w:val="20"/>
          <w:lang w:val="fr-FR"/>
        </w:rPr>
        <w:t xml:space="preserve"> </w:t>
      </w:r>
      <w:r>
        <w:rPr>
          <w:rFonts w:ascii="Helvetica" w:hAnsi="Helvetica"/>
          <w:sz w:val="20"/>
          <w:szCs w:val="20"/>
          <w:lang w:val="fr-FR"/>
        </w:rPr>
        <w:t>analyse</w:t>
      </w:r>
      <w:r w:rsidR="00DC5290" w:rsidRPr="00DC5290">
        <w:rPr>
          <w:rFonts w:ascii="Helvetica" w:hAnsi="Helvetica"/>
          <w:sz w:val="20"/>
          <w:szCs w:val="20"/>
          <w:lang w:val="fr-FR"/>
        </w:rPr>
        <w:t xml:space="preserve"> les </w:t>
      </w:r>
      <w:r w:rsidR="00DF236F">
        <w:rPr>
          <w:rFonts w:ascii="Helvetica" w:hAnsi="Helvetica"/>
          <w:sz w:val="20"/>
          <w:szCs w:val="20"/>
          <w:lang w:val="fr-FR"/>
        </w:rPr>
        <w:t>commentaires issu</w:t>
      </w:r>
      <w:r w:rsidR="00DC5290" w:rsidRPr="00DC5290">
        <w:rPr>
          <w:rFonts w:ascii="Helvetica" w:hAnsi="Helvetica"/>
          <w:sz w:val="20"/>
          <w:szCs w:val="20"/>
          <w:lang w:val="fr-FR"/>
        </w:rPr>
        <w:t xml:space="preserve">s de plus de 100 portails </w:t>
      </w:r>
      <w:r w:rsidR="00DF236F">
        <w:rPr>
          <w:rFonts w:ascii="Helvetica" w:hAnsi="Helvetica"/>
          <w:sz w:val="20"/>
          <w:szCs w:val="20"/>
          <w:lang w:val="fr-FR"/>
        </w:rPr>
        <w:t xml:space="preserve">d’évaluation </w:t>
      </w:r>
      <w:r w:rsidR="00DC5290" w:rsidRPr="00DC5290">
        <w:rPr>
          <w:rFonts w:ascii="Helvetica" w:hAnsi="Helvetica"/>
          <w:sz w:val="20"/>
          <w:szCs w:val="20"/>
          <w:lang w:val="fr-FR"/>
        </w:rPr>
        <w:t xml:space="preserve">en ligne. Les textes </w:t>
      </w:r>
      <w:r>
        <w:rPr>
          <w:rFonts w:ascii="Helvetica" w:hAnsi="Helvetica"/>
          <w:sz w:val="20"/>
          <w:szCs w:val="20"/>
          <w:lang w:val="fr-FR"/>
        </w:rPr>
        <w:t>rédigés librement</w:t>
      </w:r>
      <w:r w:rsidR="00DC5290" w:rsidRPr="00DC5290">
        <w:rPr>
          <w:rFonts w:ascii="Helvetica" w:hAnsi="Helvetica"/>
          <w:sz w:val="20"/>
          <w:szCs w:val="20"/>
          <w:lang w:val="fr-FR"/>
        </w:rPr>
        <w:t xml:space="preserve"> (</w:t>
      </w:r>
      <w:r>
        <w:rPr>
          <w:rFonts w:ascii="Helvetica" w:hAnsi="Helvetica"/>
          <w:sz w:val="20"/>
          <w:szCs w:val="20"/>
          <w:lang w:val="fr-FR"/>
        </w:rPr>
        <w:t>désignés par le terme de</w:t>
      </w:r>
      <w:r w:rsidR="00DC5290" w:rsidRPr="00DC5290">
        <w:rPr>
          <w:rFonts w:ascii="Helvetica" w:hAnsi="Helvetica"/>
          <w:sz w:val="20"/>
          <w:szCs w:val="20"/>
          <w:lang w:val="fr-FR"/>
        </w:rPr>
        <w:t xml:space="preserve"> «commen</w:t>
      </w:r>
      <w:r>
        <w:rPr>
          <w:rFonts w:ascii="Helvetica" w:hAnsi="Helvetica"/>
          <w:sz w:val="20"/>
          <w:szCs w:val="20"/>
          <w:lang w:val="fr-FR"/>
        </w:rPr>
        <w:t>taires sémantiques») sont pris</w:t>
      </w:r>
      <w:r w:rsidR="00DC5290" w:rsidRPr="00DC5290">
        <w:rPr>
          <w:rFonts w:ascii="Helvetica" w:hAnsi="Helvetica"/>
          <w:sz w:val="20"/>
          <w:szCs w:val="20"/>
          <w:lang w:val="fr-FR"/>
        </w:rPr>
        <w:t xml:space="preserve"> en compte et des mécanismes de contrôle empêchent toute forme de manipulation</w:t>
      </w:r>
      <w:r>
        <w:rPr>
          <w:rFonts w:ascii="Helvetica" w:hAnsi="Helvetica"/>
          <w:sz w:val="20"/>
          <w:szCs w:val="20"/>
          <w:lang w:val="fr-FR"/>
        </w:rPr>
        <w:t xml:space="preserve"> des commentaires</w:t>
      </w:r>
      <w:r w:rsidR="00DC5290" w:rsidRPr="00DC5290">
        <w:rPr>
          <w:rFonts w:ascii="Helvetica" w:hAnsi="Helvetica"/>
          <w:sz w:val="20"/>
          <w:szCs w:val="20"/>
          <w:lang w:val="fr-FR"/>
        </w:rPr>
        <w:t xml:space="preserve">. </w:t>
      </w:r>
    </w:p>
    <w:p w14:paraId="1304FD31" w14:textId="18D4343B" w:rsidR="00DC5290" w:rsidRPr="00DC5290" w:rsidRDefault="00DC5290" w:rsidP="001E0DC8">
      <w:pPr>
        <w:pStyle w:val="Footer"/>
        <w:spacing w:line="340" w:lineRule="exact"/>
        <w:ind w:left="851" w:right="1410"/>
        <w:rPr>
          <w:rFonts w:ascii="Helvetica" w:hAnsi="Helvetica"/>
          <w:sz w:val="20"/>
          <w:szCs w:val="20"/>
          <w:lang w:val="fr-FR"/>
        </w:rPr>
      </w:pPr>
      <w:r w:rsidRPr="00DC5290">
        <w:rPr>
          <w:rFonts w:ascii="Helvetica" w:hAnsi="Helvetica"/>
          <w:sz w:val="20"/>
          <w:szCs w:val="20"/>
          <w:lang w:val="fr-FR"/>
        </w:rPr>
        <w:lastRenderedPageBreak/>
        <w:t xml:space="preserve">En outre, </w:t>
      </w:r>
      <w:r w:rsidR="00DF236F">
        <w:rPr>
          <w:rFonts w:ascii="Helvetica" w:hAnsi="Helvetica"/>
          <w:sz w:val="20"/>
          <w:szCs w:val="20"/>
          <w:lang w:val="fr-FR"/>
        </w:rPr>
        <w:t>le critère d’analyse «hospitalité» n’inclut pas de</w:t>
      </w:r>
      <w:r w:rsidRPr="00DC5290">
        <w:rPr>
          <w:rFonts w:ascii="Helvetica" w:hAnsi="Helvetica"/>
          <w:sz w:val="20"/>
          <w:szCs w:val="20"/>
          <w:lang w:val="fr-FR"/>
        </w:rPr>
        <w:t xml:space="preserve"> facteurs matériels, t</w:t>
      </w:r>
      <w:r w:rsidR="00DF236F">
        <w:rPr>
          <w:rFonts w:ascii="Helvetica" w:hAnsi="Helvetica"/>
          <w:sz w:val="20"/>
          <w:szCs w:val="20"/>
          <w:lang w:val="fr-FR"/>
        </w:rPr>
        <w:t xml:space="preserve">els que les infrastructures d’un </w:t>
      </w:r>
      <w:r w:rsidRPr="00DC5290">
        <w:rPr>
          <w:rFonts w:ascii="Helvetica" w:hAnsi="Helvetica"/>
          <w:sz w:val="20"/>
          <w:szCs w:val="20"/>
          <w:lang w:val="fr-FR"/>
        </w:rPr>
        <w:t>hôte</w:t>
      </w:r>
      <w:r w:rsidR="00DF236F">
        <w:rPr>
          <w:rFonts w:ascii="Helvetica" w:hAnsi="Helvetica"/>
          <w:sz w:val="20"/>
          <w:szCs w:val="20"/>
          <w:lang w:val="fr-FR"/>
        </w:rPr>
        <w:t xml:space="preserve">l, </w:t>
      </w:r>
      <w:r w:rsidRPr="00DC5290">
        <w:rPr>
          <w:rFonts w:ascii="Helvetica" w:hAnsi="Helvetica"/>
          <w:sz w:val="20"/>
          <w:szCs w:val="20"/>
          <w:lang w:val="fr-FR"/>
        </w:rPr>
        <w:t>sa situation ou encore le panorama, la propreté, le rapport qualité-prix, etc.</w:t>
      </w:r>
    </w:p>
    <w:p w14:paraId="4171FB3F" w14:textId="77777777" w:rsidR="00DC5290" w:rsidRPr="00DC5290" w:rsidRDefault="00DC5290" w:rsidP="001E0DC8">
      <w:pPr>
        <w:pStyle w:val="Footer"/>
        <w:spacing w:line="340" w:lineRule="exact"/>
        <w:ind w:left="851" w:right="1412"/>
        <w:outlineLvl w:val="0"/>
        <w:rPr>
          <w:rFonts w:ascii="Helvetica" w:hAnsi="Helvetica"/>
          <w:b/>
          <w:sz w:val="20"/>
          <w:szCs w:val="20"/>
          <w:lang w:val="fr-FR"/>
        </w:rPr>
      </w:pPr>
    </w:p>
    <w:p w14:paraId="4CC06D70" w14:textId="53CCE81A" w:rsidR="00DC5290" w:rsidRPr="00DC5290" w:rsidRDefault="00DC5290" w:rsidP="001E0DC8">
      <w:pPr>
        <w:pStyle w:val="Footer"/>
        <w:spacing w:line="340" w:lineRule="exact"/>
        <w:ind w:left="851" w:right="1410"/>
        <w:outlineLvl w:val="0"/>
        <w:rPr>
          <w:rFonts w:ascii="Helvetica" w:hAnsi="Helvetica"/>
          <w:b/>
          <w:sz w:val="20"/>
          <w:szCs w:val="20"/>
          <w:lang w:val="fr-FR"/>
        </w:rPr>
      </w:pPr>
      <w:r w:rsidRPr="00DC5290">
        <w:rPr>
          <w:rFonts w:ascii="Helvetica" w:hAnsi="Helvetica"/>
          <w:b/>
          <w:sz w:val="20"/>
          <w:szCs w:val="20"/>
          <w:lang w:val="fr-FR"/>
        </w:rPr>
        <w:t xml:space="preserve">Un prix, quatre catégories, </w:t>
      </w:r>
      <w:r w:rsidR="00DF236F">
        <w:rPr>
          <w:rFonts w:ascii="Helvetica" w:hAnsi="Helvetica"/>
          <w:b/>
          <w:sz w:val="20"/>
          <w:szCs w:val="20"/>
          <w:lang w:val="fr-FR"/>
        </w:rPr>
        <w:t>une année d’évaluations</w:t>
      </w:r>
      <w:r w:rsidRPr="00DC5290">
        <w:rPr>
          <w:rFonts w:ascii="Helvetica" w:hAnsi="Helvetica"/>
          <w:b/>
          <w:sz w:val="20"/>
          <w:szCs w:val="20"/>
          <w:lang w:val="fr-FR"/>
        </w:rPr>
        <w:t>.</w:t>
      </w:r>
    </w:p>
    <w:p w14:paraId="0D333B74" w14:textId="4AF7CE4B" w:rsidR="00DC5290" w:rsidRPr="00DC5290" w:rsidRDefault="00DC5290" w:rsidP="001E0DC8">
      <w:pPr>
        <w:pStyle w:val="Footer"/>
        <w:spacing w:line="340" w:lineRule="exact"/>
        <w:ind w:left="851" w:right="1127"/>
        <w:rPr>
          <w:rFonts w:ascii="Helvetica" w:hAnsi="Helvetica"/>
          <w:sz w:val="20"/>
          <w:szCs w:val="20"/>
          <w:lang w:val="fr-FR"/>
        </w:rPr>
      </w:pPr>
      <w:r w:rsidRPr="00DC5290">
        <w:rPr>
          <w:rFonts w:ascii="Helvetica" w:hAnsi="Helvetica"/>
          <w:sz w:val="20"/>
          <w:szCs w:val="20"/>
          <w:lang w:val="fr-FR"/>
        </w:rPr>
        <w:t xml:space="preserve">Le prix de «L’hôtel le plus accueillant de Suisse» </w:t>
      </w:r>
      <w:r w:rsidR="00DF236F">
        <w:rPr>
          <w:rFonts w:ascii="Helvetica" w:hAnsi="Helvetica"/>
          <w:sz w:val="20"/>
          <w:szCs w:val="20"/>
          <w:lang w:val="fr-FR"/>
        </w:rPr>
        <w:t>sera</w:t>
      </w:r>
      <w:r w:rsidRPr="00DC5290">
        <w:rPr>
          <w:rFonts w:ascii="Helvetica" w:hAnsi="Helvetica"/>
          <w:sz w:val="20"/>
          <w:szCs w:val="20"/>
          <w:lang w:val="fr-FR"/>
        </w:rPr>
        <w:t xml:space="preserve"> décerné dans quatre catégories: «hôtels de luxe», «hôtels urbains», «petits hôtels d</w:t>
      </w:r>
      <w:r w:rsidR="00DA1C1A">
        <w:rPr>
          <w:rFonts w:ascii="Helvetica" w:hAnsi="Helvetica"/>
          <w:sz w:val="20"/>
          <w:szCs w:val="20"/>
          <w:lang w:val="fr-FR"/>
        </w:rPr>
        <w:t>e vacances» (40 chambres max.</w:t>
      </w:r>
      <w:r w:rsidRPr="00DC5290">
        <w:rPr>
          <w:rFonts w:ascii="Helvetica" w:hAnsi="Helvetica"/>
          <w:sz w:val="20"/>
          <w:szCs w:val="20"/>
          <w:lang w:val="fr-FR"/>
        </w:rPr>
        <w:t>) et «grands hôtels» (plus de 40 chambres). Les évaluations de la clientèle des hôtels participants seront enregistrées du 5 juin 2012</w:t>
      </w:r>
      <w:r w:rsidR="001E0DC8">
        <w:rPr>
          <w:rFonts w:ascii="Helvetica" w:hAnsi="Helvetica"/>
          <w:sz w:val="20"/>
          <w:szCs w:val="20"/>
          <w:lang w:val="fr-FR"/>
        </w:rPr>
        <w:t xml:space="preserve"> </w:t>
      </w:r>
      <w:r w:rsidRPr="00DC5290">
        <w:rPr>
          <w:rFonts w:ascii="Helvetica" w:hAnsi="Helvetica"/>
          <w:sz w:val="20"/>
          <w:szCs w:val="20"/>
          <w:lang w:val="fr-FR"/>
        </w:rPr>
        <w:t xml:space="preserve"> jusqu’au 31 mars 2013, soit pendant près d’une année entière. Les noms des lauréats seront annoncés lors de la 16</w:t>
      </w:r>
      <w:r w:rsidRPr="00DC5290">
        <w:rPr>
          <w:rFonts w:ascii="Helvetica" w:hAnsi="Helvetica"/>
          <w:sz w:val="20"/>
          <w:szCs w:val="20"/>
          <w:vertAlign w:val="superscript"/>
          <w:lang w:val="fr-FR"/>
        </w:rPr>
        <w:t>e</w:t>
      </w:r>
      <w:r w:rsidRPr="00DC5290">
        <w:rPr>
          <w:rFonts w:ascii="Helvetica" w:hAnsi="Helvetica"/>
          <w:sz w:val="20"/>
          <w:szCs w:val="20"/>
          <w:lang w:val="fr-FR"/>
        </w:rPr>
        <w:t xml:space="preserve"> Journée Suisse des Vacances, le 28 mai 2013, à Berne. Par la suite, le prix de «L’hôtel le plus accueillant de Suisse» </w:t>
      </w:r>
      <w:r w:rsidR="00DF236F">
        <w:rPr>
          <w:rFonts w:ascii="Helvetica" w:hAnsi="Helvetica"/>
          <w:sz w:val="20"/>
          <w:szCs w:val="20"/>
          <w:lang w:val="fr-FR"/>
        </w:rPr>
        <w:t>devrait</w:t>
      </w:r>
      <w:r w:rsidRPr="00DC5290">
        <w:rPr>
          <w:rFonts w:ascii="Helvetica" w:hAnsi="Helvetica"/>
          <w:sz w:val="20"/>
          <w:szCs w:val="20"/>
          <w:lang w:val="fr-FR"/>
        </w:rPr>
        <w:t xml:space="preserve"> être décerné chaque année. </w:t>
      </w:r>
      <w:r w:rsidR="00DF236F">
        <w:rPr>
          <w:rFonts w:ascii="Helvetica" w:hAnsi="Helvetica"/>
          <w:sz w:val="20"/>
          <w:szCs w:val="20"/>
          <w:lang w:val="fr-FR"/>
        </w:rPr>
        <w:t>Dès sa</w:t>
      </w:r>
      <w:r w:rsidRPr="00DC5290">
        <w:rPr>
          <w:rFonts w:ascii="Helvetica" w:hAnsi="Helvetica"/>
          <w:sz w:val="20"/>
          <w:szCs w:val="20"/>
          <w:lang w:val="fr-FR"/>
        </w:rPr>
        <w:t xml:space="preserve"> deuxième édition, les évaluations seront systématiquement recensées entre le 1</w:t>
      </w:r>
      <w:r w:rsidRPr="00DC5290">
        <w:rPr>
          <w:rFonts w:ascii="Helvetica" w:hAnsi="Helvetica"/>
          <w:sz w:val="20"/>
          <w:szCs w:val="20"/>
          <w:vertAlign w:val="superscript"/>
          <w:lang w:val="fr-FR"/>
        </w:rPr>
        <w:t>er</w:t>
      </w:r>
      <w:r w:rsidRPr="00DC5290">
        <w:rPr>
          <w:rFonts w:ascii="Helvetica" w:hAnsi="Helvetica"/>
          <w:sz w:val="20"/>
          <w:szCs w:val="20"/>
          <w:lang w:val="fr-FR"/>
        </w:rPr>
        <w:t xml:space="preserve"> avril et le 31 mars de l’année suivante, </w:t>
      </w:r>
      <w:r w:rsidR="00D96A1C">
        <w:rPr>
          <w:rFonts w:ascii="Helvetica" w:hAnsi="Helvetica"/>
          <w:sz w:val="20"/>
          <w:szCs w:val="20"/>
          <w:lang w:val="fr-FR"/>
        </w:rPr>
        <w:t>soit</w:t>
      </w:r>
      <w:r w:rsidRPr="00DC5290">
        <w:rPr>
          <w:rFonts w:ascii="Helvetica" w:hAnsi="Helvetica"/>
          <w:sz w:val="20"/>
          <w:szCs w:val="20"/>
          <w:lang w:val="fr-FR"/>
        </w:rPr>
        <w:t xml:space="preserve"> </w:t>
      </w:r>
      <w:r w:rsidR="00D96A1C">
        <w:rPr>
          <w:rFonts w:ascii="Helvetica" w:hAnsi="Helvetica"/>
          <w:sz w:val="20"/>
          <w:szCs w:val="20"/>
          <w:lang w:val="fr-FR"/>
        </w:rPr>
        <w:t>sur</w:t>
      </w:r>
      <w:r w:rsidRPr="00DC5290">
        <w:rPr>
          <w:rFonts w:ascii="Helvetica" w:hAnsi="Helvetica"/>
          <w:sz w:val="20"/>
          <w:szCs w:val="20"/>
          <w:lang w:val="fr-FR"/>
        </w:rPr>
        <w:t xml:space="preserve"> une période complète de douze mois.</w:t>
      </w:r>
    </w:p>
    <w:p w14:paraId="017C9BD9" w14:textId="77777777" w:rsidR="00DC5290" w:rsidRPr="00DC5290" w:rsidRDefault="00DC5290" w:rsidP="001E0DC8">
      <w:pPr>
        <w:pStyle w:val="Footer"/>
        <w:spacing w:line="340" w:lineRule="exact"/>
        <w:ind w:left="851" w:right="1412"/>
        <w:outlineLvl w:val="0"/>
        <w:rPr>
          <w:rFonts w:ascii="Helvetica" w:hAnsi="Helvetica"/>
          <w:b/>
          <w:sz w:val="20"/>
          <w:szCs w:val="20"/>
          <w:lang w:val="fr-FR"/>
        </w:rPr>
      </w:pPr>
    </w:p>
    <w:p w14:paraId="24738AFB" w14:textId="77777777" w:rsidR="00DC5290" w:rsidRPr="00DC5290" w:rsidRDefault="00DC5290" w:rsidP="001E0DC8">
      <w:pPr>
        <w:pStyle w:val="Footer"/>
        <w:spacing w:line="340" w:lineRule="exact"/>
        <w:ind w:left="851" w:right="1410"/>
        <w:outlineLvl w:val="0"/>
        <w:rPr>
          <w:rFonts w:ascii="Helvetica" w:hAnsi="Helvetica"/>
          <w:sz w:val="20"/>
          <w:szCs w:val="20"/>
          <w:lang w:val="fr-FR"/>
        </w:rPr>
      </w:pPr>
      <w:r w:rsidRPr="00DC5290">
        <w:rPr>
          <w:rFonts w:ascii="Helvetica" w:hAnsi="Helvetica"/>
          <w:b/>
          <w:sz w:val="20"/>
          <w:szCs w:val="20"/>
          <w:lang w:val="fr-FR"/>
        </w:rPr>
        <w:t>Quatre partenaires de la branche, sept experts, un partenaire médias.</w:t>
      </w:r>
    </w:p>
    <w:p w14:paraId="7FA78D08" w14:textId="73EA1445" w:rsidR="00DC5290" w:rsidRPr="00DC5290" w:rsidRDefault="00DC5290" w:rsidP="001E0DC8">
      <w:pPr>
        <w:pStyle w:val="Footer"/>
        <w:spacing w:line="340" w:lineRule="exact"/>
        <w:ind w:left="851" w:right="1412"/>
        <w:rPr>
          <w:rFonts w:ascii="Helvetica" w:hAnsi="Helvetica"/>
          <w:sz w:val="20"/>
          <w:szCs w:val="20"/>
          <w:lang w:val="fr-FR"/>
        </w:rPr>
      </w:pPr>
      <w:r w:rsidRPr="00DC5290">
        <w:rPr>
          <w:rFonts w:ascii="Helvetica" w:hAnsi="Helvetica"/>
          <w:sz w:val="20"/>
          <w:szCs w:val="20"/>
          <w:lang w:val="fr-FR"/>
        </w:rPr>
        <w:t>Le prix de «L’hôtel le plus accueillant de Suisse» est porté par l’ensemble des acteurs de la branche. Il était do</w:t>
      </w:r>
      <w:r w:rsidR="00DF236F">
        <w:rPr>
          <w:rFonts w:ascii="Helvetica" w:hAnsi="Helvetica"/>
          <w:sz w:val="20"/>
          <w:szCs w:val="20"/>
          <w:lang w:val="fr-FR"/>
        </w:rPr>
        <w:t xml:space="preserve">nc logique que ST s’entoure de </w:t>
      </w:r>
      <w:r w:rsidRPr="00DC5290">
        <w:rPr>
          <w:rFonts w:ascii="Helvetica" w:hAnsi="Helvetica"/>
          <w:sz w:val="20"/>
          <w:szCs w:val="20"/>
          <w:lang w:val="fr-FR"/>
        </w:rPr>
        <w:t>partenaires</w:t>
      </w:r>
      <w:r w:rsidR="00DF236F">
        <w:rPr>
          <w:rFonts w:ascii="Helvetica" w:hAnsi="Helvetica"/>
          <w:sz w:val="20"/>
          <w:szCs w:val="20"/>
          <w:lang w:val="fr-FR"/>
        </w:rPr>
        <w:t xml:space="preserve"> professionnels</w:t>
      </w:r>
      <w:r w:rsidRPr="00DC5290">
        <w:rPr>
          <w:rFonts w:ascii="Helvetica" w:hAnsi="Helvetica"/>
          <w:sz w:val="20"/>
          <w:szCs w:val="20"/>
          <w:lang w:val="fr-FR"/>
        </w:rPr>
        <w:t xml:space="preserve">, à savoir </w:t>
      </w:r>
      <w:proofErr w:type="spellStart"/>
      <w:r w:rsidRPr="00DC5290">
        <w:rPr>
          <w:rFonts w:ascii="Helvetica" w:hAnsi="Helvetica"/>
          <w:sz w:val="20"/>
          <w:szCs w:val="20"/>
          <w:lang w:val="fr-FR"/>
        </w:rPr>
        <w:t>hotelleriesuisse</w:t>
      </w:r>
      <w:proofErr w:type="spellEnd"/>
      <w:r w:rsidRPr="00DC5290">
        <w:rPr>
          <w:rFonts w:ascii="Helvetica" w:hAnsi="Helvetica"/>
          <w:sz w:val="20"/>
          <w:szCs w:val="20"/>
          <w:lang w:val="fr-FR"/>
        </w:rPr>
        <w:t xml:space="preserve">, </w:t>
      </w:r>
      <w:proofErr w:type="spellStart"/>
      <w:r w:rsidRPr="00DC5290">
        <w:rPr>
          <w:rFonts w:ascii="Helvetica" w:hAnsi="Helvetica"/>
          <w:sz w:val="20"/>
          <w:szCs w:val="20"/>
          <w:lang w:val="fr-FR"/>
        </w:rPr>
        <w:t>GastroSuisse</w:t>
      </w:r>
      <w:proofErr w:type="spellEnd"/>
      <w:r w:rsidRPr="00DC5290">
        <w:rPr>
          <w:rFonts w:ascii="Helvetica" w:hAnsi="Helvetica"/>
          <w:sz w:val="20"/>
          <w:szCs w:val="20"/>
          <w:lang w:val="fr-FR"/>
        </w:rPr>
        <w:t>, l’EHL (Ecole hôtelière de Lausanne) et l’Université de</w:t>
      </w:r>
      <w:r w:rsidR="00DF236F">
        <w:rPr>
          <w:rFonts w:ascii="Helvetica" w:hAnsi="Helvetica"/>
          <w:sz w:val="20"/>
          <w:szCs w:val="20"/>
          <w:lang w:val="fr-FR"/>
        </w:rPr>
        <w:t xml:space="preserve"> Berne. Composé</w:t>
      </w:r>
      <w:r w:rsidRPr="00DC5290">
        <w:rPr>
          <w:rFonts w:ascii="Helvetica" w:hAnsi="Helvetica"/>
          <w:sz w:val="20"/>
          <w:szCs w:val="20"/>
          <w:lang w:val="fr-FR"/>
        </w:rPr>
        <w:t xml:space="preserve"> de sept représentantes et représentants d</w:t>
      </w:r>
      <w:r w:rsidR="00DF236F">
        <w:rPr>
          <w:rFonts w:ascii="Helvetica" w:hAnsi="Helvetica"/>
          <w:sz w:val="20"/>
          <w:szCs w:val="20"/>
          <w:lang w:val="fr-FR"/>
        </w:rPr>
        <w:t xml:space="preserve">e l’enseignement, des médias, </w:t>
      </w:r>
      <w:r w:rsidRPr="00DC5290">
        <w:rPr>
          <w:rFonts w:ascii="Helvetica" w:hAnsi="Helvetica"/>
          <w:sz w:val="20"/>
          <w:szCs w:val="20"/>
          <w:lang w:val="fr-FR"/>
        </w:rPr>
        <w:t xml:space="preserve">des fédérations du tourisme </w:t>
      </w:r>
      <w:r w:rsidR="00DF236F">
        <w:rPr>
          <w:rFonts w:ascii="Helvetica" w:hAnsi="Helvetica"/>
          <w:sz w:val="20"/>
          <w:szCs w:val="20"/>
          <w:lang w:val="fr-FR"/>
        </w:rPr>
        <w:t>et</w:t>
      </w:r>
      <w:r w:rsidRPr="00DC5290">
        <w:rPr>
          <w:rFonts w:ascii="Helvetica" w:hAnsi="Helvetica"/>
          <w:sz w:val="20"/>
          <w:szCs w:val="20"/>
          <w:lang w:val="fr-FR"/>
        </w:rPr>
        <w:t xml:space="preserve"> de la branche, </w:t>
      </w:r>
      <w:r w:rsidR="00DF236F">
        <w:rPr>
          <w:rFonts w:ascii="Helvetica" w:hAnsi="Helvetica"/>
          <w:sz w:val="20"/>
          <w:szCs w:val="20"/>
          <w:lang w:val="fr-FR"/>
        </w:rPr>
        <w:t>un comité</w:t>
      </w:r>
      <w:r w:rsidRPr="00DC5290">
        <w:rPr>
          <w:rFonts w:ascii="Helvetica" w:hAnsi="Helvetica"/>
          <w:sz w:val="20"/>
          <w:szCs w:val="20"/>
          <w:lang w:val="fr-FR"/>
        </w:rPr>
        <w:t xml:space="preserve"> d’experts </w:t>
      </w:r>
      <w:r w:rsidR="00DF236F">
        <w:rPr>
          <w:rFonts w:ascii="Helvetica" w:hAnsi="Helvetica"/>
          <w:sz w:val="20"/>
          <w:szCs w:val="20"/>
          <w:lang w:val="fr-FR"/>
        </w:rPr>
        <w:t>interviendra dans le cadre de</w:t>
      </w:r>
      <w:r w:rsidRPr="00DC5290">
        <w:rPr>
          <w:rFonts w:ascii="Helvetica" w:hAnsi="Helvetica"/>
          <w:sz w:val="20"/>
          <w:szCs w:val="20"/>
          <w:lang w:val="fr-FR"/>
        </w:rPr>
        <w:t xml:space="preserve"> l’attribution des prix. </w:t>
      </w:r>
      <w:r w:rsidR="00DF236F">
        <w:rPr>
          <w:rFonts w:ascii="Helvetica" w:hAnsi="Helvetica"/>
          <w:sz w:val="20"/>
          <w:szCs w:val="20"/>
          <w:lang w:val="fr-FR"/>
        </w:rPr>
        <w:t>Il sera chargé</w:t>
      </w:r>
      <w:r w:rsidRPr="00DC5290">
        <w:rPr>
          <w:rFonts w:ascii="Helvetica" w:hAnsi="Helvetica"/>
          <w:sz w:val="20"/>
          <w:szCs w:val="20"/>
          <w:lang w:val="fr-FR"/>
        </w:rPr>
        <w:t xml:space="preserve"> de valider la liste finale des trois meilleurs hôtels</w:t>
      </w:r>
      <w:r w:rsidR="00DF236F">
        <w:rPr>
          <w:rFonts w:ascii="Helvetica" w:hAnsi="Helvetica"/>
          <w:sz w:val="20"/>
          <w:szCs w:val="20"/>
          <w:lang w:val="fr-FR"/>
        </w:rPr>
        <w:t xml:space="preserve"> dans chaque catégorie</w:t>
      </w:r>
      <w:r w:rsidRPr="00DC5290">
        <w:rPr>
          <w:rFonts w:ascii="Helvetica" w:hAnsi="Helvetica"/>
          <w:sz w:val="20"/>
          <w:szCs w:val="20"/>
          <w:lang w:val="fr-FR"/>
        </w:rPr>
        <w:t xml:space="preserve"> établie selon l’évaluation</w:t>
      </w:r>
      <w:r w:rsidR="00DF236F">
        <w:rPr>
          <w:rFonts w:ascii="Helvetica" w:hAnsi="Helvetica"/>
          <w:sz w:val="20"/>
          <w:szCs w:val="20"/>
          <w:lang w:val="fr-FR"/>
        </w:rPr>
        <w:t xml:space="preserve"> de</w:t>
      </w:r>
      <w:r w:rsidRPr="00DC5290">
        <w:rPr>
          <w:rFonts w:ascii="Helvetica" w:hAnsi="Helvetica"/>
          <w:sz w:val="20"/>
          <w:szCs w:val="20"/>
          <w:lang w:val="fr-FR"/>
        </w:rPr>
        <w:t xml:space="preserve"> </w:t>
      </w:r>
      <w:proofErr w:type="spellStart"/>
      <w:r w:rsidRPr="00DC5290">
        <w:rPr>
          <w:rFonts w:ascii="Helvetica" w:hAnsi="Helvetica"/>
          <w:sz w:val="20"/>
          <w:szCs w:val="20"/>
          <w:lang w:val="fr-FR"/>
        </w:rPr>
        <w:t>TrustYou</w:t>
      </w:r>
      <w:proofErr w:type="spellEnd"/>
      <w:r w:rsidRPr="00DC5290">
        <w:rPr>
          <w:rFonts w:ascii="Helvetica" w:hAnsi="Helvetica"/>
          <w:sz w:val="20"/>
          <w:szCs w:val="20"/>
          <w:lang w:val="fr-FR"/>
        </w:rPr>
        <w:t xml:space="preserve"> et d’effectuer des vérifications complémentaires au moyen de tests. Les établissements lauréats seront intégrés à diverses plateformes et activités de marketing de ST, au plan national et international. Pour assurer la communication grand public autour de ce prix, ST a fait appel à un partenaire du secteur des médias, </w:t>
      </w:r>
      <w:r w:rsidR="00DF236F">
        <w:rPr>
          <w:rFonts w:ascii="Helvetica" w:hAnsi="Helvetica"/>
          <w:sz w:val="20"/>
          <w:szCs w:val="20"/>
          <w:lang w:val="fr-FR"/>
        </w:rPr>
        <w:t xml:space="preserve">les magazines du groupe </w:t>
      </w:r>
      <w:proofErr w:type="spellStart"/>
      <w:r w:rsidR="00DF236F">
        <w:rPr>
          <w:rFonts w:ascii="Helvetica" w:hAnsi="Helvetica"/>
          <w:sz w:val="20"/>
          <w:szCs w:val="20"/>
          <w:lang w:val="fr-FR"/>
        </w:rPr>
        <w:t>Ringier</w:t>
      </w:r>
      <w:proofErr w:type="spellEnd"/>
      <w:r w:rsidR="00DF236F">
        <w:rPr>
          <w:rFonts w:ascii="Helvetica" w:hAnsi="Helvetica"/>
          <w:sz w:val="20"/>
          <w:szCs w:val="20"/>
          <w:lang w:val="fr-FR"/>
        </w:rPr>
        <w:t xml:space="preserve">, «Schweizer </w:t>
      </w:r>
      <w:proofErr w:type="spellStart"/>
      <w:r w:rsidR="00DF236F">
        <w:rPr>
          <w:rFonts w:ascii="Helvetica" w:hAnsi="Helvetica"/>
          <w:sz w:val="20"/>
          <w:szCs w:val="20"/>
          <w:lang w:val="fr-FR"/>
        </w:rPr>
        <w:t>Illustrierte</w:t>
      </w:r>
      <w:proofErr w:type="spellEnd"/>
      <w:r w:rsidR="00DF236F">
        <w:rPr>
          <w:rFonts w:ascii="Helvetica" w:hAnsi="Helvetica"/>
          <w:sz w:val="20"/>
          <w:szCs w:val="20"/>
          <w:lang w:val="fr-FR"/>
        </w:rPr>
        <w:t xml:space="preserve">» et </w:t>
      </w:r>
      <w:r w:rsidRPr="00DC5290">
        <w:rPr>
          <w:rFonts w:ascii="Helvetica" w:hAnsi="Helvetica"/>
          <w:sz w:val="20"/>
          <w:szCs w:val="20"/>
          <w:lang w:val="fr-FR"/>
        </w:rPr>
        <w:t>«L’Illustré». La médiatisation de ce prix doit permettre de renforcer la motivation des hôtels participants à œuvrer sans relâche à la qualité de l’accueil offert à leur clientèle.</w:t>
      </w:r>
    </w:p>
    <w:p w14:paraId="1C32BD4E" w14:textId="77777777" w:rsidR="00DC5290" w:rsidRPr="00DC5290" w:rsidRDefault="00DC5290" w:rsidP="00DA1C1A">
      <w:pPr>
        <w:pStyle w:val="Footer"/>
        <w:spacing w:line="280" w:lineRule="atLeast"/>
        <w:ind w:left="851"/>
        <w:rPr>
          <w:rFonts w:ascii="Helvetica" w:hAnsi="Helvetica"/>
          <w:sz w:val="20"/>
          <w:szCs w:val="20"/>
          <w:lang w:val="fr-FR"/>
        </w:rPr>
      </w:pPr>
    </w:p>
    <w:p w14:paraId="02A2F012" w14:textId="0C26A3B7" w:rsidR="00E74DDD" w:rsidRPr="00DC5290" w:rsidRDefault="00D24C9B" w:rsidP="00DA1C1A">
      <w:pPr>
        <w:pStyle w:val="Footer"/>
        <w:spacing w:line="320" w:lineRule="exact"/>
        <w:ind w:left="851" w:right="1412"/>
        <w:outlineLvl w:val="0"/>
        <w:rPr>
          <w:rFonts w:ascii="Helvetica" w:eastAsia="Times New Roman" w:hAnsi="Helvetica" w:cs="Times New Roman"/>
          <w:sz w:val="20"/>
          <w:szCs w:val="20"/>
          <w:lang w:val="fr-FR"/>
        </w:rPr>
      </w:pPr>
      <w:r w:rsidRPr="00DC5290">
        <w:rPr>
          <w:rFonts w:ascii="Helvetica" w:hAnsi="Helvetica"/>
          <w:b/>
          <w:sz w:val="20"/>
          <w:szCs w:val="20"/>
          <w:lang w:val="fr-FR"/>
        </w:rPr>
        <w:t>Membres du comité d’experts</w:t>
      </w:r>
      <w:r w:rsidR="00E74DDD" w:rsidRPr="00DC5290">
        <w:rPr>
          <w:rFonts w:ascii="Helvetica" w:hAnsi="Helvetica"/>
          <w:b/>
          <w:sz w:val="20"/>
          <w:szCs w:val="20"/>
          <w:lang w:val="fr-FR"/>
        </w:rPr>
        <w:t>.</w:t>
      </w:r>
    </w:p>
    <w:p w14:paraId="3FE09C16" w14:textId="02A04637" w:rsidR="00E74DDD" w:rsidRPr="00DC5290" w:rsidRDefault="00D24C9B" w:rsidP="00DA1C1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Suisse Tourisme</w:t>
      </w:r>
      <w:r w:rsidR="00E74DDD" w:rsidRPr="00DC5290">
        <w:rPr>
          <w:rFonts w:ascii="Helvetica" w:hAnsi="Helvetica"/>
          <w:sz w:val="20"/>
          <w:szCs w:val="20"/>
          <w:lang w:val="fr-FR"/>
        </w:rPr>
        <w:t xml:space="preserve">: Jürg Schmid, </w:t>
      </w:r>
      <w:r w:rsidRPr="00DC5290">
        <w:rPr>
          <w:rFonts w:ascii="Helvetica" w:hAnsi="Helvetica"/>
          <w:sz w:val="20"/>
          <w:szCs w:val="20"/>
          <w:lang w:val="fr-FR"/>
        </w:rPr>
        <w:t>directeur</w:t>
      </w:r>
    </w:p>
    <w:p w14:paraId="26D0BEA7" w14:textId="1FB1F0FC" w:rsidR="002667B3" w:rsidRPr="00DC5290" w:rsidRDefault="00D24C9B" w:rsidP="00DA1C1A">
      <w:pPr>
        <w:pStyle w:val="ListParagraph"/>
        <w:numPr>
          <w:ilvl w:val="0"/>
          <w:numId w:val="9"/>
        </w:numPr>
        <w:spacing w:line="320" w:lineRule="exact"/>
        <w:ind w:left="1276" w:hanging="425"/>
        <w:rPr>
          <w:rFonts w:ascii="Helvetica" w:hAnsi="Helvetica"/>
          <w:sz w:val="20"/>
          <w:szCs w:val="20"/>
          <w:lang w:val="fr-FR"/>
        </w:rPr>
      </w:pPr>
      <w:proofErr w:type="spellStart"/>
      <w:r w:rsidRPr="00DC5290">
        <w:rPr>
          <w:rFonts w:ascii="Helvetica" w:hAnsi="Helvetica"/>
          <w:sz w:val="20"/>
          <w:szCs w:val="20"/>
          <w:lang w:val="fr-FR"/>
        </w:rPr>
        <w:t>h</w:t>
      </w:r>
      <w:r w:rsidR="002667B3" w:rsidRPr="00DC5290">
        <w:rPr>
          <w:rFonts w:ascii="Helvetica" w:hAnsi="Helvetica"/>
          <w:sz w:val="20"/>
          <w:szCs w:val="20"/>
          <w:lang w:val="fr-FR"/>
        </w:rPr>
        <w:t>otelleriesuisse</w:t>
      </w:r>
      <w:proofErr w:type="spellEnd"/>
      <w:r w:rsidR="002667B3" w:rsidRPr="00DC5290">
        <w:rPr>
          <w:rFonts w:ascii="Helvetica" w:hAnsi="Helvetica"/>
          <w:sz w:val="20"/>
          <w:szCs w:val="20"/>
          <w:lang w:val="fr-FR"/>
        </w:rPr>
        <w:t xml:space="preserve">: Thomas </w:t>
      </w:r>
      <w:proofErr w:type="spellStart"/>
      <w:r w:rsidR="002667B3" w:rsidRPr="00DC5290">
        <w:rPr>
          <w:rFonts w:ascii="Helvetica" w:hAnsi="Helvetica"/>
          <w:sz w:val="20"/>
          <w:szCs w:val="20"/>
          <w:lang w:val="fr-FR"/>
        </w:rPr>
        <w:t>Allemann</w:t>
      </w:r>
      <w:proofErr w:type="spellEnd"/>
      <w:r w:rsidR="002667B3" w:rsidRPr="00DC5290">
        <w:rPr>
          <w:rFonts w:ascii="Helvetica" w:hAnsi="Helvetica"/>
          <w:sz w:val="20"/>
          <w:szCs w:val="20"/>
          <w:lang w:val="fr-FR"/>
        </w:rPr>
        <w:t xml:space="preserve">, </w:t>
      </w:r>
      <w:r w:rsidRPr="00DC5290">
        <w:rPr>
          <w:rFonts w:ascii="Helvetica" w:hAnsi="Helvetica"/>
          <w:sz w:val="20"/>
          <w:szCs w:val="20"/>
          <w:lang w:val="fr-FR"/>
        </w:rPr>
        <w:t>responsable service</w:t>
      </w:r>
      <w:r w:rsidR="00D96A1C">
        <w:rPr>
          <w:rFonts w:ascii="Helvetica" w:hAnsi="Helvetica"/>
          <w:sz w:val="20"/>
          <w:szCs w:val="20"/>
          <w:lang w:val="fr-FR"/>
        </w:rPr>
        <w:t>s</w:t>
      </w:r>
      <w:r w:rsidRPr="00DC5290">
        <w:rPr>
          <w:rFonts w:ascii="Helvetica" w:hAnsi="Helvetica"/>
          <w:sz w:val="20"/>
          <w:szCs w:val="20"/>
          <w:lang w:val="fr-FR"/>
        </w:rPr>
        <w:t xml:space="preserve"> aux membres et classification</w:t>
      </w:r>
    </w:p>
    <w:p w14:paraId="312EE22A" w14:textId="1FD41FA9" w:rsidR="002667B3" w:rsidRPr="00DC5290" w:rsidRDefault="002667B3" w:rsidP="00DA1C1A">
      <w:pPr>
        <w:pStyle w:val="ListParagraph"/>
        <w:numPr>
          <w:ilvl w:val="0"/>
          <w:numId w:val="9"/>
        </w:numPr>
        <w:spacing w:line="320" w:lineRule="exact"/>
        <w:ind w:left="1276" w:hanging="425"/>
        <w:rPr>
          <w:rFonts w:ascii="Helvetica" w:hAnsi="Helvetica"/>
          <w:sz w:val="20"/>
          <w:szCs w:val="20"/>
          <w:lang w:val="fr-FR"/>
        </w:rPr>
      </w:pPr>
      <w:proofErr w:type="spellStart"/>
      <w:r w:rsidRPr="00DC5290">
        <w:rPr>
          <w:rFonts w:ascii="Helvetica" w:hAnsi="Helvetica"/>
          <w:sz w:val="20"/>
          <w:szCs w:val="20"/>
          <w:lang w:val="fr-FR"/>
        </w:rPr>
        <w:t>GastroSuisse</w:t>
      </w:r>
      <w:proofErr w:type="spellEnd"/>
      <w:r w:rsidRPr="00DC5290">
        <w:rPr>
          <w:rFonts w:ascii="Helvetica" w:hAnsi="Helvetica"/>
          <w:sz w:val="20"/>
          <w:szCs w:val="20"/>
          <w:lang w:val="fr-FR"/>
        </w:rPr>
        <w:t xml:space="preserve">: </w:t>
      </w:r>
      <w:r w:rsidR="00607D0B" w:rsidRPr="00DC5290">
        <w:rPr>
          <w:rFonts w:ascii="Helvetica" w:hAnsi="Helvetica"/>
          <w:sz w:val="20"/>
          <w:szCs w:val="20"/>
          <w:lang w:val="fr-FR"/>
        </w:rPr>
        <w:t xml:space="preserve">Dr. </w:t>
      </w:r>
      <w:r w:rsidRPr="00DC5290">
        <w:rPr>
          <w:rFonts w:ascii="Helvetica" w:hAnsi="Helvetica"/>
          <w:sz w:val="20"/>
          <w:szCs w:val="20"/>
          <w:lang w:val="fr-FR"/>
        </w:rPr>
        <w:t xml:space="preserve">Bernhard </w:t>
      </w:r>
      <w:proofErr w:type="spellStart"/>
      <w:r w:rsidRPr="00DC5290">
        <w:rPr>
          <w:rFonts w:ascii="Helvetica" w:hAnsi="Helvetica"/>
          <w:sz w:val="20"/>
          <w:szCs w:val="20"/>
          <w:lang w:val="fr-FR"/>
        </w:rPr>
        <w:t>Kuster</w:t>
      </w:r>
      <w:proofErr w:type="spellEnd"/>
      <w:r w:rsidRPr="00DC5290">
        <w:rPr>
          <w:rFonts w:ascii="Helvetica" w:hAnsi="Helvetica"/>
          <w:sz w:val="20"/>
          <w:szCs w:val="20"/>
          <w:lang w:val="fr-FR"/>
        </w:rPr>
        <w:t xml:space="preserve">, </w:t>
      </w:r>
      <w:r w:rsidR="00D24C9B" w:rsidRPr="00DC5290">
        <w:rPr>
          <w:rFonts w:ascii="Helvetica" w:hAnsi="Helvetica"/>
          <w:sz w:val="20"/>
          <w:szCs w:val="20"/>
          <w:lang w:val="fr-FR"/>
        </w:rPr>
        <w:t>directeur</w:t>
      </w:r>
    </w:p>
    <w:p w14:paraId="6EA72266" w14:textId="01B3D49D" w:rsidR="002667B3" w:rsidRPr="00DC5290" w:rsidRDefault="00D24C9B" w:rsidP="00DA1C1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Ecole Hôtelière de Lausanne (EHL)</w:t>
      </w:r>
      <w:r w:rsidR="002667B3" w:rsidRPr="00DC5290">
        <w:rPr>
          <w:rFonts w:ascii="Helvetica" w:hAnsi="Helvetica"/>
          <w:sz w:val="20"/>
          <w:szCs w:val="20"/>
          <w:lang w:val="fr-FR"/>
        </w:rPr>
        <w:t xml:space="preserve">: </w:t>
      </w:r>
      <w:r w:rsidR="00607D0B" w:rsidRPr="00DC5290">
        <w:rPr>
          <w:rFonts w:ascii="Helvetica" w:hAnsi="Helvetica"/>
          <w:sz w:val="20"/>
          <w:szCs w:val="20"/>
          <w:lang w:val="fr-FR"/>
        </w:rPr>
        <w:t xml:space="preserve">Prof. </w:t>
      </w:r>
      <w:r w:rsidR="002667B3" w:rsidRPr="00DC5290">
        <w:rPr>
          <w:rFonts w:ascii="Helvetica" w:hAnsi="Helvetica"/>
          <w:sz w:val="20"/>
          <w:szCs w:val="20"/>
          <w:lang w:val="fr-FR"/>
        </w:rPr>
        <w:t xml:space="preserve">Michel </w:t>
      </w:r>
      <w:proofErr w:type="spellStart"/>
      <w:r w:rsidR="002667B3" w:rsidRPr="00DC5290">
        <w:rPr>
          <w:rFonts w:ascii="Helvetica" w:hAnsi="Helvetica"/>
          <w:sz w:val="20"/>
          <w:szCs w:val="20"/>
          <w:lang w:val="fr-FR"/>
        </w:rPr>
        <w:t>Rochat</w:t>
      </w:r>
      <w:proofErr w:type="spellEnd"/>
      <w:r w:rsidR="002667B3" w:rsidRPr="00DC5290">
        <w:rPr>
          <w:rFonts w:ascii="Helvetica" w:hAnsi="Helvetica"/>
          <w:sz w:val="20"/>
          <w:szCs w:val="20"/>
          <w:lang w:val="fr-FR"/>
        </w:rPr>
        <w:t xml:space="preserve">, </w:t>
      </w:r>
      <w:r w:rsidRPr="00DC5290">
        <w:rPr>
          <w:rFonts w:ascii="Helvetica" w:hAnsi="Helvetica"/>
          <w:sz w:val="20"/>
          <w:szCs w:val="20"/>
          <w:lang w:val="fr-FR"/>
        </w:rPr>
        <w:t>directeur</w:t>
      </w:r>
    </w:p>
    <w:p w14:paraId="1CDF854A" w14:textId="210847E6" w:rsidR="002667B3" w:rsidRPr="00DC5290" w:rsidRDefault="00D24C9B" w:rsidP="00DA1C1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Université de Berne</w:t>
      </w:r>
      <w:r w:rsidR="002667B3" w:rsidRPr="00DC5290">
        <w:rPr>
          <w:rFonts w:ascii="Helvetica" w:hAnsi="Helvetica"/>
          <w:sz w:val="20"/>
          <w:szCs w:val="20"/>
          <w:lang w:val="fr-FR"/>
        </w:rPr>
        <w:t xml:space="preserve">/CRED: </w:t>
      </w:r>
      <w:r w:rsidR="00EC52DA" w:rsidRPr="00DC5290">
        <w:rPr>
          <w:rFonts w:ascii="Helvetica" w:hAnsi="Helvetica"/>
          <w:sz w:val="20"/>
          <w:szCs w:val="20"/>
          <w:lang w:val="fr-FR"/>
        </w:rPr>
        <w:t xml:space="preserve">Dr. </w:t>
      </w:r>
      <w:r w:rsidR="002667B3" w:rsidRPr="00DC5290">
        <w:rPr>
          <w:rFonts w:ascii="Helvetica" w:hAnsi="Helvetica"/>
          <w:sz w:val="20"/>
          <w:szCs w:val="20"/>
          <w:lang w:val="fr-FR"/>
        </w:rPr>
        <w:t xml:space="preserve">Monika </w:t>
      </w:r>
      <w:proofErr w:type="spellStart"/>
      <w:r w:rsidR="002667B3" w:rsidRPr="00DC5290">
        <w:rPr>
          <w:rFonts w:ascii="Helvetica" w:hAnsi="Helvetica"/>
          <w:sz w:val="20"/>
          <w:szCs w:val="20"/>
          <w:lang w:val="fr-FR"/>
        </w:rPr>
        <w:t>Bandi</w:t>
      </w:r>
      <w:proofErr w:type="spellEnd"/>
      <w:r w:rsidR="002667B3" w:rsidRPr="00DC5290">
        <w:rPr>
          <w:rFonts w:ascii="Helvetica" w:hAnsi="Helvetica"/>
          <w:sz w:val="20"/>
          <w:szCs w:val="20"/>
          <w:lang w:val="fr-FR"/>
        </w:rPr>
        <w:t xml:space="preserve">, </w:t>
      </w:r>
      <w:r w:rsidRPr="00DC5290">
        <w:rPr>
          <w:rFonts w:ascii="Helvetica" w:eastAsia="Times New Roman" w:hAnsi="Helvetica" w:cs="Times New Roman"/>
          <w:sz w:val="20"/>
          <w:szCs w:val="20"/>
          <w:lang w:val="fr-FR"/>
        </w:rPr>
        <w:t>responsable de l'unité de recherche sur le tourisme</w:t>
      </w:r>
    </w:p>
    <w:p w14:paraId="46092074" w14:textId="5A36076C" w:rsidR="002667B3" w:rsidRPr="00DC5290" w:rsidRDefault="002667B3" w:rsidP="00DA1C1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Schweizer </w:t>
      </w:r>
      <w:proofErr w:type="spellStart"/>
      <w:r w:rsidRPr="00DC5290">
        <w:rPr>
          <w:rFonts w:ascii="Helvetica" w:hAnsi="Helvetica"/>
          <w:sz w:val="20"/>
          <w:szCs w:val="20"/>
          <w:lang w:val="fr-FR"/>
        </w:rPr>
        <w:t>Illustrierte</w:t>
      </w:r>
      <w:proofErr w:type="spellEnd"/>
      <w:r w:rsidRPr="00DC5290">
        <w:rPr>
          <w:rFonts w:ascii="Helvetica" w:hAnsi="Helvetica"/>
          <w:sz w:val="20"/>
          <w:szCs w:val="20"/>
          <w:lang w:val="fr-FR"/>
        </w:rPr>
        <w:t xml:space="preserve">: </w:t>
      </w:r>
      <w:proofErr w:type="spellStart"/>
      <w:r w:rsidRPr="00DC5290">
        <w:rPr>
          <w:rFonts w:ascii="Helvetica" w:hAnsi="Helvetica"/>
          <w:sz w:val="20"/>
          <w:szCs w:val="20"/>
          <w:lang w:val="fr-FR"/>
        </w:rPr>
        <w:t>Urs</w:t>
      </w:r>
      <w:proofErr w:type="spellEnd"/>
      <w:r w:rsidRPr="00DC5290">
        <w:rPr>
          <w:rFonts w:ascii="Helvetica" w:hAnsi="Helvetica"/>
          <w:sz w:val="20"/>
          <w:szCs w:val="20"/>
          <w:lang w:val="fr-FR"/>
        </w:rPr>
        <w:t xml:space="preserve"> Heller, </w:t>
      </w:r>
      <w:r w:rsidR="00D24C9B" w:rsidRPr="00DC5290">
        <w:rPr>
          <w:rFonts w:ascii="Helvetica" w:hAnsi="Helvetica"/>
          <w:sz w:val="20"/>
          <w:szCs w:val="20"/>
          <w:lang w:val="fr-FR"/>
        </w:rPr>
        <w:t>d</w:t>
      </w:r>
      <w:r w:rsidR="007E3312" w:rsidRPr="00DC5290">
        <w:rPr>
          <w:rFonts w:ascii="Helvetica" w:hAnsi="Helvetica"/>
          <w:sz w:val="20"/>
          <w:szCs w:val="20"/>
          <w:lang w:val="fr-FR"/>
        </w:rPr>
        <w:t xml:space="preserve">irecteur des publications, </w:t>
      </w:r>
      <w:proofErr w:type="spellStart"/>
      <w:r w:rsidR="007E3312" w:rsidRPr="00DC5290">
        <w:rPr>
          <w:rFonts w:ascii="Helvetica" w:hAnsi="Helvetica"/>
          <w:sz w:val="20"/>
          <w:szCs w:val="20"/>
          <w:lang w:val="fr-FR"/>
        </w:rPr>
        <w:t>Ringier</w:t>
      </w:r>
      <w:proofErr w:type="spellEnd"/>
      <w:r w:rsidR="007E3312" w:rsidRPr="00DC5290">
        <w:rPr>
          <w:rFonts w:ascii="Helvetica" w:hAnsi="Helvetica"/>
          <w:sz w:val="20"/>
          <w:szCs w:val="20"/>
          <w:lang w:val="fr-FR"/>
        </w:rPr>
        <w:t xml:space="preserve"> Suisse</w:t>
      </w:r>
    </w:p>
    <w:p w14:paraId="672EE14C" w14:textId="627BEAE3" w:rsidR="00E74DDD" w:rsidRPr="00DC5290" w:rsidRDefault="00E74DDD" w:rsidP="00DA1C1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Kurt </w:t>
      </w:r>
      <w:proofErr w:type="spellStart"/>
      <w:r w:rsidRPr="00DC5290">
        <w:rPr>
          <w:rFonts w:ascii="Helvetica" w:hAnsi="Helvetica"/>
          <w:sz w:val="20"/>
          <w:szCs w:val="20"/>
          <w:lang w:val="fr-FR"/>
        </w:rPr>
        <w:t>Aeschbacher</w:t>
      </w:r>
      <w:proofErr w:type="spellEnd"/>
      <w:r w:rsidRPr="00DC5290">
        <w:rPr>
          <w:rFonts w:ascii="Helvetica" w:hAnsi="Helvetica"/>
          <w:sz w:val="20"/>
          <w:szCs w:val="20"/>
          <w:lang w:val="fr-FR"/>
        </w:rPr>
        <w:t xml:space="preserve">, </w:t>
      </w:r>
      <w:r w:rsidR="00D24C9B" w:rsidRPr="00DC5290">
        <w:rPr>
          <w:rFonts w:ascii="Helvetica" w:hAnsi="Helvetica"/>
          <w:sz w:val="20"/>
          <w:szCs w:val="20"/>
          <w:lang w:val="fr-FR"/>
        </w:rPr>
        <w:t>modérateur et animateur d’émissions de télévision</w:t>
      </w:r>
    </w:p>
    <w:p w14:paraId="0C8614AD" w14:textId="77777777" w:rsidR="00E74DDD" w:rsidRPr="00DC5290" w:rsidRDefault="00E74DDD" w:rsidP="00DA1C1A">
      <w:pPr>
        <w:spacing w:line="320" w:lineRule="exact"/>
        <w:ind w:left="851"/>
        <w:rPr>
          <w:rFonts w:ascii="Helvetica" w:hAnsi="Helvetica"/>
          <w:lang w:val="de-DE"/>
        </w:rPr>
      </w:pPr>
    </w:p>
    <w:p w14:paraId="08DAB7AD" w14:textId="1701DE9A" w:rsidR="00DF236F" w:rsidRPr="00DF236F" w:rsidRDefault="00DF236F" w:rsidP="00DA1C1A">
      <w:pPr>
        <w:pStyle w:val="Footer"/>
        <w:spacing w:line="320" w:lineRule="exact"/>
        <w:ind w:left="567" w:right="1410"/>
        <w:outlineLvl w:val="0"/>
        <w:rPr>
          <w:rFonts w:ascii="Helvetica" w:hAnsi="Helvetica"/>
          <w:sz w:val="20"/>
          <w:szCs w:val="20"/>
        </w:rPr>
      </w:pPr>
      <w:r w:rsidRPr="00DF236F">
        <w:rPr>
          <w:rFonts w:ascii="Helvetica" w:hAnsi="Helvetica"/>
          <w:sz w:val="20"/>
          <w:szCs w:val="20"/>
          <w:lang w:val="fr-FR"/>
        </w:rPr>
        <w:t xml:space="preserve">Appréciations des hôtes </w:t>
      </w:r>
      <w:r>
        <w:rPr>
          <w:rFonts w:ascii="Helvetica" w:hAnsi="Helvetica"/>
          <w:sz w:val="20"/>
          <w:szCs w:val="20"/>
          <w:lang w:val="fr-FR"/>
        </w:rPr>
        <w:t>et accès aux sites d’évaluation</w:t>
      </w:r>
      <w:r w:rsidRPr="0056035D">
        <w:rPr>
          <w:rFonts w:ascii="Helvetica" w:hAnsi="Helvetica"/>
          <w:sz w:val="20"/>
          <w:szCs w:val="20"/>
          <w:lang w:val="fr-FR"/>
        </w:rPr>
        <w:t xml:space="preserve">: </w:t>
      </w:r>
      <w:hyperlink r:id="rId13" w:history="1">
        <w:r w:rsidRPr="0056035D">
          <w:rPr>
            <w:rStyle w:val="Hyperlink"/>
            <w:rFonts w:ascii="Helvetica" w:hAnsi="Helvetica"/>
            <w:color w:val="auto"/>
            <w:sz w:val="20"/>
            <w:szCs w:val="20"/>
            <w:lang w:val="fr-FR"/>
          </w:rPr>
          <w:t>MySwitzerland.com/</w:t>
        </w:r>
        <w:proofErr w:type="spellStart"/>
        <w:r w:rsidRPr="0056035D">
          <w:rPr>
            <w:rStyle w:val="Hyperlink"/>
            <w:rFonts w:ascii="Helvetica" w:hAnsi="Helvetica"/>
            <w:color w:val="auto"/>
            <w:sz w:val="20"/>
            <w:szCs w:val="20"/>
            <w:lang w:val="fr-FR"/>
          </w:rPr>
          <w:t>hospitalite</w:t>
        </w:r>
        <w:proofErr w:type="spellEnd"/>
      </w:hyperlink>
    </w:p>
    <w:p w14:paraId="73FEDDE5" w14:textId="77777777" w:rsidR="00F17254" w:rsidRPr="00DC5290" w:rsidRDefault="00F17254" w:rsidP="00DA1C1A">
      <w:pPr>
        <w:spacing w:line="320" w:lineRule="exact"/>
        <w:ind w:left="851" w:hanging="425"/>
        <w:rPr>
          <w:rFonts w:ascii="Helvetica" w:hAnsi="Helvetica"/>
          <w:b/>
        </w:rPr>
      </w:pPr>
    </w:p>
    <w:p w14:paraId="13939ED1" w14:textId="17C79627" w:rsidR="008759C5" w:rsidRPr="00DC5290" w:rsidRDefault="007E3312" w:rsidP="00DA1C1A">
      <w:pPr>
        <w:spacing w:line="280" w:lineRule="exact"/>
        <w:ind w:left="567"/>
        <w:outlineLvl w:val="0"/>
        <w:rPr>
          <w:rFonts w:ascii="Helvetica" w:hAnsi="Helvetica"/>
          <w:lang w:val="fr-FR"/>
        </w:rPr>
      </w:pPr>
      <w:r w:rsidRPr="00DC5290">
        <w:rPr>
          <w:rFonts w:ascii="Helvetica" w:hAnsi="Helvetica"/>
          <w:b/>
          <w:lang w:val="fr-FR"/>
        </w:rPr>
        <w:t>Pour de plus amples informations, contacter</w:t>
      </w:r>
      <w:r w:rsidR="008759C5" w:rsidRPr="00DC5290">
        <w:rPr>
          <w:rFonts w:ascii="Helvetica" w:hAnsi="Helvetica"/>
          <w:b/>
          <w:lang w:val="fr-FR"/>
        </w:rPr>
        <w:t>:</w:t>
      </w:r>
    </w:p>
    <w:p w14:paraId="21407EE3" w14:textId="243E2ADA" w:rsidR="008759C5" w:rsidRPr="00DC5290" w:rsidRDefault="007E3312" w:rsidP="00DA1C1A">
      <w:pPr>
        <w:spacing w:line="280" w:lineRule="exact"/>
        <w:ind w:left="567"/>
        <w:rPr>
          <w:rFonts w:ascii="Helvetica" w:hAnsi="Helvetica"/>
          <w:lang w:val="fr-FR"/>
        </w:rPr>
      </w:pPr>
      <w:r w:rsidRPr="00DC5290">
        <w:rPr>
          <w:rFonts w:ascii="Helvetica" w:hAnsi="Helvetica"/>
          <w:lang w:val="fr-FR"/>
        </w:rPr>
        <w:t xml:space="preserve">Véronique </w:t>
      </w:r>
      <w:proofErr w:type="spellStart"/>
      <w:r w:rsidRPr="00DC5290">
        <w:rPr>
          <w:rFonts w:ascii="Helvetica" w:hAnsi="Helvetica"/>
          <w:lang w:val="fr-FR"/>
        </w:rPr>
        <w:t>Kanel</w:t>
      </w:r>
      <w:proofErr w:type="spellEnd"/>
      <w:r w:rsidRPr="00DC5290">
        <w:rPr>
          <w:rFonts w:ascii="Helvetica" w:hAnsi="Helvetica"/>
          <w:lang w:val="fr-FR"/>
        </w:rPr>
        <w:t>, porte-parole</w:t>
      </w:r>
    </w:p>
    <w:p w14:paraId="42507E77" w14:textId="7D8DE7E7" w:rsidR="008759C5" w:rsidRPr="00DC5290" w:rsidRDefault="007E3312" w:rsidP="00DA1C1A">
      <w:pPr>
        <w:pStyle w:val="Footer"/>
        <w:spacing w:line="280" w:lineRule="exact"/>
        <w:ind w:left="567"/>
        <w:outlineLvl w:val="0"/>
        <w:rPr>
          <w:rFonts w:ascii="Helvetica" w:hAnsi="Helvetica"/>
          <w:sz w:val="20"/>
          <w:szCs w:val="20"/>
          <w:lang w:val="fr-FR"/>
        </w:rPr>
      </w:pPr>
      <w:r w:rsidRPr="00DC5290">
        <w:rPr>
          <w:rFonts w:ascii="Helvetica" w:hAnsi="Helvetica"/>
          <w:sz w:val="20"/>
          <w:szCs w:val="20"/>
          <w:lang w:val="fr-FR"/>
        </w:rPr>
        <w:t>Tél.</w:t>
      </w:r>
      <w:r w:rsidR="008759C5" w:rsidRPr="00DC5290">
        <w:rPr>
          <w:rFonts w:ascii="Helvetica" w:hAnsi="Helvetica"/>
          <w:sz w:val="20"/>
          <w:szCs w:val="20"/>
          <w:lang w:val="fr-FR"/>
        </w:rPr>
        <w:t xml:space="preserve">: 044 288 </w:t>
      </w:r>
      <w:r w:rsidRPr="00DC5290">
        <w:rPr>
          <w:rFonts w:ascii="Helvetica" w:hAnsi="Helvetica"/>
          <w:sz w:val="20"/>
          <w:szCs w:val="20"/>
          <w:lang w:val="fr-FR"/>
        </w:rPr>
        <w:t>13 63</w:t>
      </w:r>
      <w:r w:rsidR="008759C5" w:rsidRPr="00DC5290">
        <w:rPr>
          <w:rFonts w:ascii="Helvetica" w:hAnsi="Helvetica"/>
          <w:sz w:val="20"/>
          <w:szCs w:val="20"/>
          <w:lang w:val="fr-FR"/>
        </w:rPr>
        <w:t xml:space="preserve">, </w:t>
      </w:r>
      <w:r w:rsidRPr="00DC5290">
        <w:rPr>
          <w:rFonts w:ascii="Helvetica" w:hAnsi="Helvetica"/>
          <w:sz w:val="20"/>
          <w:szCs w:val="20"/>
          <w:lang w:val="fr-FR"/>
        </w:rPr>
        <w:t>e-mail</w:t>
      </w:r>
      <w:r w:rsidR="008759C5" w:rsidRPr="00DC5290">
        <w:rPr>
          <w:rFonts w:ascii="Helvetica" w:hAnsi="Helvetica"/>
          <w:sz w:val="20"/>
          <w:szCs w:val="20"/>
          <w:lang w:val="fr-FR"/>
        </w:rPr>
        <w:t xml:space="preserve">: </w:t>
      </w:r>
      <w:hyperlink r:id="rId14" w:history="1">
        <w:r w:rsidRPr="00DC5290">
          <w:rPr>
            <w:rStyle w:val="Hyperlink"/>
            <w:rFonts w:ascii="Helvetica" w:hAnsi="Helvetica"/>
            <w:color w:val="auto"/>
            <w:sz w:val="20"/>
            <w:szCs w:val="20"/>
            <w:lang w:val="fr-FR"/>
          </w:rPr>
          <w:t>veronique.kanel@switzerland.com</w:t>
        </w:r>
      </w:hyperlink>
    </w:p>
    <w:p w14:paraId="25107752" w14:textId="77777777" w:rsidR="008759C5" w:rsidRPr="00DC5290" w:rsidRDefault="008759C5" w:rsidP="00DA1C1A">
      <w:pPr>
        <w:pStyle w:val="Footer"/>
        <w:spacing w:line="280" w:lineRule="exact"/>
        <w:ind w:left="567"/>
        <w:rPr>
          <w:rFonts w:ascii="Helvetica" w:hAnsi="Helvetica"/>
          <w:sz w:val="20"/>
          <w:szCs w:val="20"/>
          <w:lang w:val="fr-FR"/>
        </w:rPr>
      </w:pPr>
    </w:p>
    <w:p w14:paraId="03BE4156" w14:textId="74CD09D3" w:rsidR="00E74DDD" w:rsidRPr="00DC5290" w:rsidRDefault="007E3312" w:rsidP="00DA1C1A">
      <w:pPr>
        <w:pStyle w:val="Footer"/>
        <w:spacing w:line="360" w:lineRule="exact"/>
        <w:ind w:left="567" w:right="1410"/>
        <w:outlineLvl w:val="0"/>
        <w:rPr>
          <w:rStyle w:val="Hyperlink"/>
          <w:rFonts w:ascii="Helvetica" w:hAnsi="Helvetica"/>
          <w:color w:val="auto"/>
          <w:sz w:val="20"/>
          <w:szCs w:val="20"/>
          <w:lang w:val="fr-FR"/>
        </w:rPr>
      </w:pPr>
      <w:r w:rsidRPr="00DC5290">
        <w:rPr>
          <w:rFonts w:ascii="Helvetica" w:hAnsi="Helvetica"/>
          <w:sz w:val="20"/>
          <w:szCs w:val="20"/>
          <w:lang w:val="fr-FR"/>
        </w:rPr>
        <w:t>Tous les communiqués de presse de Suisse Tourisme sont disponibles sur</w:t>
      </w:r>
      <w:r w:rsidR="008759C5" w:rsidRPr="00DC5290">
        <w:rPr>
          <w:rFonts w:ascii="Helvetica" w:hAnsi="Helvetica"/>
          <w:sz w:val="20"/>
          <w:szCs w:val="20"/>
          <w:lang w:val="fr-FR"/>
        </w:rPr>
        <w:t xml:space="preserve">: </w:t>
      </w:r>
      <w:hyperlink r:id="rId15" w:history="1">
        <w:r w:rsidRPr="00DC5290">
          <w:rPr>
            <w:rStyle w:val="Hyperlink"/>
            <w:rFonts w:ascii="Helvetica" w:hAnsi="Helvetica"/>
            <w:color w:val="auto"/>
            <w:sz w:val="20"/>
            <w:szCs w:val="20"/>
            <w:lang w:val="fr-FR"/>
          </w:rPr>
          <w:t>MySwitzerland.com/medias</w:t>
        </w:r>
      </w:hyperlink>
    </w:p>
    <w:sectPr w:rsidR="00E74DDD" w:rsidRPr="00DC5290" w:rsidSect="00C45C19">
      <w:headerReference w:type="first" r:id="rId16"/>
      <w:footerReference w:type="first" r:id="rId17"/>
      <w:pgSz w:w="11900" w:h="16840"/>
      <w:pgMar w:top="1843" w:right="244" w:bottom="567" w:left="238" w:header="0" w:footer="82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59BA3" w14:textId="77777777" w:rsidR="00784FF9" w:rsidRDefault="00784FF9" w:rsidP="00380231">
      <w:r>
        <w:separator/>
      </w:r>
    </w:p>
  </w:endnote>
  <w:endnote w:type="continuationSeparator" w:id="0">
    <w:p w14:paraId="5C5082AE" w14:textId="77777777" w:rsidR="00784FF9" w:rsidRDefault="00784FF9" w:rsidP="0038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7091" w14:textId="77777777" w:rsidR="00784FF9" w:rsidRDefault="00784FF9">
    <w:pPr>
      <w:pStyle w:val="Footer"/>
    </w:pPr>
    <w:r>
      <w:rPr>
        <w:noProof/>
        <w:lang w:val="en-US" w:eastAsia="en-US"/>
      </w:rPr>
      <mc:AlternateContent>
        <mc:Choice Requires="wps">
          <w:drawing>
            <wp:anchor distT="0" distB="0" distL="114300" distR="114300" simplePos="0" relativeHeight="251660288" behindDoc="0" locked="1" layoutInCell="1" allowOverlap="1" wp14:anchorId="51E9670A" wp14:editId="312B399A">
              <wp:simplePos x="0" y="0"/>
              <wp:positionH relativeFrom="page">
                <wp:posOffset>608330</wp:posOffset>
              </wp:positionH>
              <wp:positionV relativeFrom="page">
                <wp:posOffset>10085705</wp:posOffset>
              </wp:positionV>
              <wp:extent cx="6047740" cy="542925"/>
              <wp:effectExtent l="0" t="0" r="22860" b="15875"/>
              <wp:wrapThrough wrapText="bothSides">
                <wp:wrapPolygon edited="0">
                  <wp:start x="0" y="0"/>
                  <wp:lineTo x="0" y="21221"/>
                  <wp:lineTo x="21591" y="21221"/>
                  <wp:lineTo x="2159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1AF73" w14:textId="77777777" w:rsidR="00784FF9" w:rsidRPr="0058146A" w:rsidRDefault="00784FF9" w:rsidP="0086600F">
                          <w:pPr>
                            <w:pStyle w:val="Footer"/>
                            <w:rPr>
                              <w:b/>
                              <w:bCs/>
                              <w:sz w:val="16"/>
                              <w:szCs w:val="16"/>
                            </w:rPr>
                          </w:pPr>
                          <w:r w:rsidRPr="0058146A">
                            <w:rPr>
                              <w:b/>
                              <w:bCs/>
                              <w:sz w:val="16"/>
                              <w:szCs w:val="16"/>
                            </w:rPr>
                            <w:t>Suisse Tourisme | Schweiz Tourismus | Svizzera Turismo | Switzerland Tourism</w:t>
                          </w:r>
                        </w:p>
                        <w:p w14:paraId="2EE47E6F" w14:textId="77777777" w:rsidR="00784FF9" w:rsidRPr="0058146A" w:rsidRDefault="00784FF9" w:rsidP="0086600F">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7.9pt;margin-top:794.15pt;width:476.2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xq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ZoYqvTtToFp/sW3EwP29Blx1S3d7L4qpGQ64qIPbtRSnYVIxSyC+1N/+LqgKMt&#10;yK77ICmEIQcjHVBfqsaWDoqBAB269HjujE2lgM1ZEM/nMRwVcDaNoySauhAkHW+3Spt3TDbIGhlW&#10;0HmHTo532thsSDq62GBC5ryuXfdr8WwDHIcdiA1X7ZnNwjXzRxIk28V2EXtxNNt6cUCpd5OvY2+W&#10;h/PpZrJZrzfhTxs3jNOKU8qEDTMKK4z/rHEniQ+SOEtLy5pTC2dT0mq/W9cKHQkIO3ffqSAXbv7z&#10;NFwRgMsLSmEUB7dR4uWzxdyLy3jqJfNg4QVhcptA3ZN4kz+ndMcF+3dKqMtwMoU+Ojq/5Ra47zU3&#10;kjbcwOioeZPhxdmJpFaCW0Fdaw3h9WBflMKm/1QKaPfYaCdYq9FBrabf9YBiVbyT9BGkqyQoC0QI&#10;8w6MSqrvGHUwOzKsvx2IYhjV7wXI3w6a0VCjsRsNIgq4mmGD0WCuzTCQDq3i+wqQhwcm5A08kZI7&#10;9T5lcXpYMA8cidPssgPn8t95PU3Y1S8AAAD//wMAUEsDBBQABgAIAAAAIQCBuiAx4gAAAA0BAAAP&#10;AAAAZHJzL2Rvd25yZXYueG1sTI/BTsMwEETvSPyDtUi9UZuWBjfEqaoKTkiINBw4OrGbRI3XIXbb&#10;8PdsT3DbnR3NvM02k+vZ2Y6h86jgYS6AWay96bBR8Fm+3ktgIWo0uvdoFfzYAJv89ibTqfEXLOx5&#10;HxtGIRhSraCNcUg5D3VrnQ5zP1ik28GPTkdax4abUV8o3PV8IUTCne6QGlo92F1r6+P+5BRsv7B4&#10;6b7fq4/iUHRluRb4lhyVmt1N22dg0U7xzwxXfEKHnJgqf0ITWK9gvSLySPpKyiWwq0M8ygWwiqbk&#10;aSmB5xn//0X+CwAA//8DAFBLAQItABQABgAIAAAAIQDkmcPA+wAAAOEBAAATAAAAAAAAAAAAAAAA&#10;AAAAAABbQ29udGVudF9UeXBlc10ueG1sUEsBAi0AFAAGAAgAAAAhACOyauHXAAAAlAEAAAsAAAAA&#10;AAAAAAAAAAAALAEAAF9yZWxzLy5yZWxzUEsBAi0AFAAGAAgAAAAhAMWSC8asAgAAqQUAAA4AAAAA&#10;AAAAAAAAAAAALAIAAGRycy9lMm9Eb2MueG1sUEsBAi0AFAAGAAgAAAAhAIG6IDHiAAAADQEAAA8A&#10;AAAAAAAAAAAAAAAABAUAAGRycy9kb3ducmV2LnhtbFBLBQYAAAAABAAEAPMAAAATBgAAAAA=&#10;" filled="f" stroked="f">
              <v:textbox inset="0,0,0,0">
                <w:txbxContent>
                  <w:p w14:paraId="0CF1AF73" w14:textId="77777777" w:rsidR="00784FF9" w:rsidRPr="0058146A" w:rsidRDefault="00784FF9" w:rsidP="0086600F">
                    <w:pPr>
                      <w:pStyle w:val="Footer"/>
                      <w:rPr>
                        <w:b/>
                        <w:bCs/>
                        <w:sz w:val="16"/>
                        <w:szCs w:val="16"/>
                      </w:rPr>
                    </w:pPr>
                    <w:r w:rsidRPr="0058146A">
                      <w:rPr>
                        <w:b/>
                        <w:bCs/>
                        <w:sz w:val="16"/>
                        <w:szCs w:val="16"/>
                      </w:rPr>
                      <w:t>Suisse Tourisme | Schweiz Tourismus | Svizzera Turismo | Switzerland Tourism</w:t>
                    </w:r>
                  </w:p>
                  <w:p w14:paraId="2EE47E6F" w14:textId="77777777" w:rsidR="00784FF9" w:rsidRPr="0058146A" w:rsidRDefault="00784FF9" w:rsidP="0086600F">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2ABA" w14:textId="77777777" w:rsidR="00784FF9" w:rsidRDefault="00784FF9" w:rsidP="00380231">
      <w:r>
        <w:separator/>
      </w:r>
    </w:p>
  </w:footnote>
  <w:footnote w:type="continuationSeparator" w:id="0">
    <w:p w14:paraId="23F75D77" w14:textId="77777777" w:rsidR="00784FF9" w:rsidRDefault="00784FF9" w:rsidP="00380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D368" w14:textId="77777777" w:rsidR="00784FF9" w:rsidRDefault="00784FF9">
    <w:pPr>
      <w:pStyle w:val="Header"/>
    </w:pPr>
    <w:r>
      <w:rPr>
        <w:noProof/>
        <w:lang w:val="en-US" w:eastAsia="en-US"/>
      </w:rPr>
      <w:drawing>
        <wp:anchor distT="0" distB="0" distL="114300" distR="114300" simplePos="0" relativeHeight="251662336" behindDoc="0" locked="1" layoutInCell="1" allowOverlap="1" wp14:anchorId="7BE8EFF0" wp14:editId="3249BD21">
          <wp:simplePos x="0" y="0"/>
          <wp:positionH relativeFrom="page">
            <wp:posOffset>0</wp:posOffset>
          </wp:positionH>
          <wp:positionV relativeFrom="page">
            <wp:posOffset>0</wp:posOffset>
          </wp:positionV>
          <wp:extent cx="7560945" cy="931545"/>
          <wp:effectExtent l="0" t="0" r="8255" b="8255"/>
          <wp:wrapTight wrapText="bothSides">
            <wp:wrapPolygon edited="0">
              <wp:start x="0" y="0"/>
              <wp:lineTo x="0" y="21202"/>
              <wp:lineTo x="21551" y="21202"/>
              <wp:lineTo x="21551" y="0"/>
              <wp:lineTo x="0" y="0"/>
            </wp:wrapPolygon>
          </wp:wrapTight>
          <wp:docPr id="1"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EC0"/>
    <w:multiLevelType w:val="hybridMultilevel"/>
    <w:tmpl w:val="CFE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D4180"/>
    <w:multiLevelType w:val="hybridMultilevel"/>
    <w:tmpl w:val="2D2430AA"/>
    <w:lvl w:ilvl="0" w:tplc="551A3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6E638D"/>
    <w:multiLevelType w:val="hybridMultilevel"/>
    <w:tmpl w:val="869A2586"/>
    <w:lvl w:ilvl="0" w:tplc="AE44DB12">
      <w:start w:val="1"/>
      <w:numFmt w:val="bullet"/>
      <w:lvlText w:val="—"/>
      <w:lvlJc w:val="left"/>
      <w:pPr>
        <w:ind w:left="1494" w:hanging="360"/>
      </w:pPr>
      <w:rPr>
        <w:rFonts w:ascii="Helvetica" w:hAnsi="Helvetica"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2EBB6F28"/>
    <w:multiLevelType w:val="hybridMultilevel"/>
    <w:tmpl w:val="3854444A"/>
    <w:lvl w:ilvl="0" w:tplc="9D78A590">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83193"/>
    <w:multiLevelType w:val="hybridMultilevel"/>
    <w:tmpl w:val="36E2F29A"/>
    <w:lvl w:ilvl="0" w:tplc="551A3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70729"/>
    <w:multiLevelType w:val="hybridMultilevel"/>
    <w:tmpl w:val="9B86134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5B016E4A"/>
    <w:multiLevelType w:val="hybridMultilevel"/>
    <w:tmpl w:val="C3DA261A"/>
    <w:lvl w:ilvl="0" w:tplc="551A3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846DCC"/>
    <w:multiLevelType w:val="hybridMultilevel"/>
    <w:tmpl w:val="0D6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44924"/>
    <w:multiLevelType w:val="multilevel"/>
    <w:tmpl w:val="9B861344"/>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6F"/>
    <w:rsid w:val="000379C2"/>
    <w:rsid w:val="00053B43"/>
    <w:rsid w:val="000A0115"/>
    <w:rsid w:val="00102F71"/>
    <w:rsid w:val="0013711F"/>
    <w:rsid w:val="00182417"/>
    <w:rsid w:val="001E0DC8"/>
    <w:rsid w:val="00207E0E"/>
    <w:rsid w:val="00235D9C"/>
    <w:rsid w:val="00244801"/>
    <w:rsid w:val="00265615"/>
    <w:rsid w:val="002667B3"/>
    <w:rsid w:val="002A038A"/>
    <w:rsid w:val="002B1C99"/>
    <w:rsid w:val="00380231"/>
    <w:rsid w:val="00405F0D"/>
    <w:rsid w:val="004151DB"/>
    <w:rsid w:val="00454CD2"/>
    <w:rsid w:val="004856C9"/>
    <w:rsid w:val="004933EC"/>
    <w:rsid w:val="004C576E"/>
    <w:rsid w:val="004E736D"/>
    <w:rsid w:val="0055223B"/>
    <w:rsid w:val="0056035D"/>
    <w:rsid w:val="0057541A"/>
    <w:rsid w:val="00580F6B"/>
    <w:rsid w:val="0058146A"/>
    <w:rsid w:val="00607D0B"/>
    <w:rsid w:val="00613346"/>
    <w:rsid w:val="006244A3"/>
    <w:rsid w:val="00643AC3"/>
    <w:rsid w:val="00651A97"/>
    <w:rsid w:val="00784FF9"/>
    <w:rsid w:val="007A441F"/>
    <w:rsid w:val="007E3312"/>
    <w:rsid w:val="007E4459"/>
    <w:rsid w:val="0086600F"/>
    <w:rsid w:val="008759C5"/>
    <w:rsid w:val="008C3C23"/>
    <w:rsid w:val="00914DE0"/>
    <w:rsid w:val="00917B01"/>
    <w:rsid w:val="00935D51"/>
    <w:rsid w:val="00951B28"/>
    <w:rsid w:val="009525FB"/>
    <w:rsid w:val="009528CE"/>
    <w:rsid w:val="00962BAF"/>
    <w:rsid w:val="00963CD8"/>
    <w:rsid w:val="009E0552"/>
    <w:rsid w:val="00A34AFA"/>
    <w:rsid w:val="00A5481D"/>
    <w:rsid w:val="00AD046F"/>
    <w:rsid w:val="00B07A8F"/>
    <w:rsid w:val="00B102EA"/>
    <w:rsid w:val="00B3738D"/>
    <w:rsid w:val="00B45EBB"/>
    <w:rsid w:val="00B63599"/>
    <w:rsid w:val="00B71DD5"/>
    <w:rsid w:val="00B94B02"/>
    <w:rsid w:val="00BA630E"/>
    <w:rsid w:val="00C113EE"/>
    <w:rsid w:val="00C2473E"/>
    <w:rsid w:val="00C35F2E"/>
    <w:rsid w:val="00C45C19"/>
    <w:rsid w:val="00C634D4"/>
    <w:rsid w:val="00C9523B"/>
    <w:rsid w:val="00CD5C6C"/>
    <w:rsid w:val="00CF4965"/>
    <w:rsid w:val="00D24C9B"/>
    <w:rsid w:val="00D26D0A"/>
    <w:rsid w:val="00D40F47"/>
    <w:rsid w:val="00D522D6"/>
    <w:rsid w:val="00D656D7"/>
    <w:rsid w:val="00D96A1C"/>
    <w:rsid w:val="00DA1C1A"/>
    <w:rsid w:val="00DC5290"/>
    <w:rsid w:val="00DC70A6"/>
    <w:rsid w:val="00DF236F"/>
    <w:rsid w:val="00E74DDD"/>
    <w:rsid w:val="00EB558E"/>
    <w:rsid w:val="00EC38ED"/>
    <w:rsid w:val="00EC52DA"/>
    <w:rsid w:val="00F17254"/>
    <w:rsid w:val="00F45086"/>
    <w:rsid w:val="00F71125"/>
    <w:rsid w:val="00FB72C8"/>
    <w:rsid w:val="00FC38F8"/>
    <w:rsid w:val="00FC4E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C3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5"/>
    <w:rPr>
      <w:rFonts w:ascii="Geneva" w:eastAsia="Times New Roman" w:hAnsi="Geneva" w:cs="Times New Roman"/>
      <w:sz w:val="20"/>
      <w:szCs w:val="20"/>
      <w:lang w:val="de-CH" w:eastAsia="en-US"/>
    </w:rPr>
  </w:style>
  <w:style w:type="paragraph" w:styleId="Heading5">
    <w:name w:val="heading 5"/>
    <w:basedOn w:val="Normal"/>
    <w:next w:val="Normal"/>
    <w:link w:val="Heading5Char"/>
    <w:qFormat/>
    <w:rsid w:val="00917B01"/>
    <w:pPr>
      <w:spacing w:line="268" w:lineRule="atLeast"/>
      <w:outlineLvl w:val="4"/>
    </w:pPr>
    <w:rPr>
      <w:rFonts w:ascii="Arial" w:eastAsia="PMingLiU" w:hAnsi="Arial" w:cs="Arial"/>
      <w:b/>
      <w:bCs/>
      <w:szCs w:val="1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5Char">
    <w:name w:val="Heading 5 Char"/>
    <w:basedOn w:val="DefaultParagraphFont"/>
    <w:link w:val="Heading5"/>
    <w:rsid w:val="00917B01"/>
    <w:rPr>
      <w:rFonts w:ascii="Arial" w:eastAsia="PMingLiU" w:hAnsi="Arial" w:cs="Arial"/>
      <w:b/>
      <w:bCs/>
      <w:sz w:val="20"/>
      <w:szCs w:val="18"/>
      <w:lang w:val="de-CH" w:eastAsia="zh-TW"/>
    </w:rPr>
  </w:style>
  <w:style w:type="paragraph" w:styleId="ListParagraph">
    <w:name w:val="List Paragraph"/>
    <w:basedOn w:val="Normal"/>
    <w:uiPriority w:val="34"/>
    <w:qFormat/>
    <w:rsid w:val="00917B01"/>
    <w:pPr>
      <w:ind w:left="720"/>
      <w:contextualSpacing/>
    </w:pPr>
    <w:rPr>
      <w:rFonts w:ascii="Arial" w:eastAsiaTheme="minorEastAsia" w:hAnsi="Arial" w:cstheme="minorBidi"/>
      <w:sz w:val="24"/>
      <w:szCs w:val="24"/>
      <w:lang w:val="en-US" w:eastAsia="ja-JP"/>
    </w:rPr>
  </w:style>
  <w:style w:type="paragraph" w:styleId="NormalWeb">
    <w:name w:val="Normal (Web)"/>
    <w:basedOn w:val="Normal"/>
    <w:uiPriority w:val="99"/>
    <w:unhideWhenUsed/>
    <w:rsid w:val="00651A97"/>
    <w:pPr>
      <w:spacing w:before="100" w:beforeAutospacing="1" w:after="100" w:afterAutospacing="1"/>
    </w:pPr>
    <w:rPr>
      <w:rFonts w:ascii="Times" w:eastAsiaTheme="minorEastAsia" w:hAnsi="Times"/>
      <w:lang w:val="en-US"/>
    </w:rPr>
  </w:style>
  <w:style w:type="character" w:styleId="Strong">
    <w:name w:val="Strong"/>
    <w:basedOn w:val="DefaultParagraphFont"/>
    <w:uiPriority w:val="22"/>
    <w:qFormat/>
    <w:rsid w:val="00651A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5"/>
    <w:rPr>
      <w:rFonts w:ascii="Geneva" w:eastAsia="Times New Roman" w:hAnsi="Geneva" w:cs="Times New Roman"/>
      <w:sz w:val="20"/>
      <w:szCs w:val="20"/>
      <w:lang w:val="de-CH" w:eastAsia="en-US"/>
    </w:rPr>
  </w:style>
  <w:style w:type="paragraph" w:styleId="Heading5">
    <w:name w:val="heading 5"/>
    <w:basedOn w:val="Normal"/>
    <w:next w:val="Normal"/>
    <w:link w:val="Heading5Char"/>
    <w:qFormat/>
    <w:rsid w:val="00917B01"/>
    <w:pPr>
      <w:spacing w:line="268" w:lineRule="atLeast"/>
      <w:outlineLvl w:val="4"/>
    </w:pPr>
    <w:rPr>
      <w:rFonts w:ascii="Arial" w:eastAsia="PMingLiU" w:hAnsi="Arial" w:cs="Arial"/>
      <w:b/>
      <w:bCs/>
      <w:szCs w:val="1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5Char">
    <w:name w:val="Heading 5 Char"/>
    <w:basedOn w:val="DefaultParagraphFont"/>
    <w:link w:val="Heading5"/>
    <w:rsid w:val="00917B01"/>
    <w:rPr>
      <w:rFonts w:ascii="Arial" w:eastAsia="PMingLiU" w:hAnsi="Arial" w:cs="Arial"/>
      <w:b/>
      <w:bCs/>
      <w:sz w:val="20"/>
      <w:szCs w:val="18"/>
      <w:lang w:val="de-CH" w:eastAsia="zh-TW"/>
    </w:rPr>
  </w:style>
  <w:style w:type="paragraph" w:styleId="ListParagraph">
    <w:name w:val="List Paragraph"/>
    <w:basedOn w:val="Normal"/>
    <w:uiPriority w:val="34"/>
    <w:qFormat/>
    <w:rsid w:val="00917B01"/>
    <w:pPr>
      <w:ind w:left="720"/>
      <w:contextualSpacing/>
    </w:pPr>
    <w:rPr>
      <w:rFonts w:ascii="Arial" w:eastAsiaTheme="minorEastAsia" w:hAnsi="Arial" w:cstheme="minorBidi"/>
      <w:sz w:val="24"/>
      <w:szCs w:val="24"/>
      <w:lang w:val="en-US" w:eastAsia="ja-JP"/>
    </w:rPr>
  </w:style>
  <w:style w:type="paragraph" w:styleId="NormalWeb">
    <w:name w:val="Normal (Web)"/>
    <w:basedOn w:val="Normal"/>
    <w:uiPriority w:val="99"/>
    <w:unhideWhenUsed/>
    <w:rsid w:val="00651A97"/>
    <w:pPr>
      <w:spacing w:before="100" w:beforeAutospacing="1" w:after="100" w:afterAutospacing="1"/>
    </w:pPr>
    <w:rPr>
      <w:rFonts w:ascii="Times" w:eastAsiaTheme="minorEastAsia" w:hAnsi="Times"/>
      <w:lang w:val="en-US"/>
    </w:rPr>
  </w:style>
  <w:style w:type="character" w:styleId="Strong">
    <w:name w:val="Strong"/>
    <w:basedOn w:val="DefaultParagraphFont"/>
    <w:uiPriority w:val="22"/>
    <w:qFormat/>
    <w:rsid w:val="00651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49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lidaycheck.com/" TargetMode="External"/><Relationship Id="rId12" Type="http://schemas.openxmlformats.org/officeDocument/2006/relationships/hyperlink" Target="http://www.trustyou.com" TargetMode="External"/><Relationship Id="rId13" Type="http://schemas.openxmlformats.org/officeDocument/2006/relationships/hyperlink" Target="http://www.MySwitzerland.com/hospitalite" TargetMode="External"/><Relationship Id="rId14" Type="http://schemas.openxmlformats.org/officeDocument/2006/relationships/hyperlink" Target="mailto:veronique.kanel@switzerland.com" TargetMode="External"/><Relationship Id="rId15" Type="http://schemas.openxmlformats.org/officeDocument/2006/relationships/hyperlink" Target="http://www.MySwitzerland.com/media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oking.com" TargetMode="External"/><Relationship Id="rId9" Type="http://schemas.openxmlformats.org/officeDocument/2006/relationships/hyperlink" Target="http://www.hrs.com" TargetMode="External"/><Relationship Id="rId10" Type="http://schemas.openxmlformats.org/officeDocument/2006/relationships/hyperlink" Target="http://www.tripadvis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comm_d.dotx</Template>
  <TotalTime>346</TotalTime>
  <Pages>2</Pages>
  <Words>944</Words>
  <Characters>5383</Characters>
  <Application>Microsoft Macintosh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51</cp:revision>
  <cp:lastPrinted>2012-06-04T10:47:00Z</cp:lastPrinted>
  <dcterms:created xsi:type="dcterms:W3CDTF">2012-05-30T08:48:00Z</dcterms:created>
  <dcterms:modified xsi:type="dcterms:W3CDTF">2012-06-04T11:53:00Z</dcterms:modified>
</cp:coreProperties>
</file>