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382CB" w14:textId="77777777" w:rsidR="00A6210B" w:rsidRPr="00C35AEB" w:rsidRDefault="00A6210B">
      <w:pPr>
        <w:pStyle w:val="Footer"/>
        <w:spacing w:line="280" w:lineRule="exact"/>
        <w:ind w:left="1134" w:right="1410"/>
        <w:rPr>
          <w:rFonts w:ascii="Helvetica" w:hAnsi="Helvetica"/>
          <w:b/>
          <w:lang w:val="fr-FR"/>
        </w:rPr>
      </w:pPr>
      <w:r w:rsidRPr="00C35AEB">
        <w:rPr>
          <w:rFonts w:ascii="Helvetica" w:hAnsi="Helvetica"/>
          <w:b/>
          <w:lang w:val="fr-FR"/>
        </w:rPr>
        <w:t>Communiqué de presse</w:t>
      </w:r>
    </w:p>
    <w:p w14:paraId="5F5D5DF1" w14:textId="7F615F6C" w:rsidR="00A6210B" w:rsidRPr="00C35AEB" w:rsidRDefault="00A6210B">
      <w:pPr>
        <w:tabs>
          <w:tab w:val="right" w:pos="10490"/>
        </w:tabs>
        <w:spacing w:line="280" w:lineRule="exact"/>
        <w:ind w:left="1134" w:right="1410"/>
        <w:rPr>
          <w:rFonts w:ascii="Helvetica" w:hAnsi="Helvetica"/>
          <w:lang w:val="fr-FR"/>
        </w:rPr>
      </w:pPr>
      <w:r w:rsidRPr="00C35AEB">
        <w:rPr>
          <w:rFonts w:ascii="Helvetica" w:hAnsi="Helvetica"/>
          <w:lang w:val="fr-FR"/>
        </w:rPr>
        <w:tab/>
        <w:t xml:space="preserve">Zurich, le </w:t>
      </w:r>
      <w:r w:rsidR="00D92FE8">
        <w:rPr>
          <w:rFonts w:ascii="Helvetica" w:hAnsi="Helvetica"/>
          <w:lang w:val="fr-FR"/>
        </w:rPr>
        <w:t>6 juillet</w:t>
      </w:r>
      <w:r w:rsidRPr="00C35AEB">
        <w:rPr>
          <w:rFonts w:ascii="Helvetica" w:hAnsi="Helvetica"/>
          <w:lang w:val="fr-FR"/>
        </w:rPr>
        <w:t xml:space="preserve"> 2011</w:t>
      </w:r>
    </w:p>
    <w:p w14:paraId="1BE9C93C" w14:textId="77777777" w:rsidR="00A6210B" w:rsidRPr="00C35AEB" w:rsidRDefault="00A6210B">
      <w:pPr>
        <w:spacing w:line="280" w:lineRule="exact"/>
        <w:ind w:left="1134" w:right="1410"/>
        <w:rPr>
          <w:rFonts w:ascii="Helvetica" w:hAnsi="Helvetica"/>
          <w:lang w:val="fr-FR"/>
        </w:rPr>
      </w:pPr>
    </w:p>
    <w:p w14:paraId="1C523175" w14:textId="77777777" w:rsidR="00692748" w:rsidRPr="00C35AEB" w:rsidRDefault="00692748">
      <w:pPr>
        <w:spacing w:line="280" w:lineRule="exact"/>
        <w:ind w:left="1134" w:right="1410"/>
        <w:rPr>
          <w:rFonts w:ascii="Helvetica" w:hAnsi="Helvetica"/>
          <w:lang w:val="fr-FR"/>
        </w:rPr>
      </w:pPr>
    </w:p>
    <w:p w14:paraId="184017D1" w14:textId="77777777" w:rsidR="00692748" w:rsidRPr="00C35AEB" w:rsidRDefault="00692748">
      <w:pPr>
        <w:spacing w:line="280" w:lineRule="exact"/>
        <w:ind w:left="1134" w:right="1410"/>
        <w:rPr>
          <w:rFonts w:ascii="Helvetica" w:hAnsi="Helvetica"/>
          <w:lang w:val="fr-FR"/>
        </w:rPr>
      </w:pPr>
    </w:p>
    <w:p w14:paraId="72D9BEBD" w14:textId="2B9C5EBC" w:rsidR="00A6210B" w:rsidRPr="00C35AEB" w:rsidRDefault="00A6210B">
      <w:pPr>
        <w:pStyle w:val="Heading4"/>
        <w:spacing w:line="280" w:lineRule="exact"/>
        <w:ind w:left="1134" w:right="1410"/>
        <w:rPr>
          <w:lang w:val="fr-FR"/>
        </w:rPr>
      </w:pPr>
      <w:r w:rsidRPr="00C35AEB">
        <w:rPr>
          <w:lang w:val="fr-FR"/>
        </w:rPr>
        <w:t>Suisse Touris</w:t>
      </w:r>
      <w:r w:rsidR="00E776CF" w:rsidRPr="00C35AEB">
        <w:rPr>
          <w:lang w:val="fr-FR"/>
        </w:rPr>
        <w:t>me obtie</w:t>
      </w:r>
      <w:r w:rsidR="000E2F5A" w:rsidRPr="00C35AEB">
        <w:rPr>
          <w:lang w:val="fr-FR"/>
        </w:rPr>
        <w:t>nt la certification ISO 9001/</w:t>
      </w:r>
      <w:r w:rsidR="00E776CF" w:rsidRPr="00C35AEB">
        <w:rPr>
          <w:lang w:val="fr-FR"/>
        </w:rPr>
        <w:t xml:space="preserve">14001 </w:t>
      </w:r>
      <w:r w:rsidR="000E2F5A" w:rsidRPr="00C35AEB">
        <w:rPr>
          <w:lang w:val="fr-FR"/>
        </w:rPr>
        <w:t>et</w:t>
      </w:r>
      <w:r w:rsidR="00E776CF" w:rsidRPr="00C35AEB">
        <w:rPr>
          <w:lang w:val="fr-FR"/>
        </w:rPr>
        <w:t xml:space="preserve"> le label Q</w:t>
      </w:r>
      <w:r w:rsidR="00C920B2">
        <w:rPr>
          <w:lang w:val="fr-FR"/>
        </w:rPr>
        <w:t>III</w:t>
      </w:r>
      <w:r w:rsidR="008D1967" w:rsidRPr="00C35AEB">
        <w:rPr>
          <w:lang w:val="fr-FR"/>
        </w:rPr>
        <w:t>.</w:t>
      </w:r>
    </w:p>
    <w:p w14:paraId="26773E7D" w14:textId="77777777" w:rsidR="00A6210B" w:rsidRPr="00C35AEB" w:rsidRDefault="00A6210B">
      <w:pPr>
        <w:spacing w:line="280" w:lineRule="exact"/>
        <w:ind w:left="1134" w:right="1410"/>
        <w:rPr>
          <w:rFonts w:ascii="Helvetica" w:hAnsi="Helvetica"/>
          <w:b/>
          <w:lang w:val="fr-FR"/>
        </w:rPr>
      </w:pPr>
    </w:p>
    <w:p w14:paraId="47A5158E" w14:textId="5E3D4C96" w:rsidR="00A6210B" w:rsidRPr="00C35AEB" w:rsidRDefault="00A6210B" w:rsidP="00CC6EDA">
      <w:pPr>
        <w:spacing w:line="280" w:lineRule="exact"/>
        <w:ind w:left="1134" w:right="1410"/>
        <w:jc w:val="both"/>
        <w:rPr>
          <w:rFonts w:ascii="Helvetica" w:hAnsi="Helvetica"/>
          <w:b/>
          <w:lang w:val="fr-FR"/>
        </w:rPr>
      </w:pPr>
      <w:r w:rsidRPr="00C35AEB">
        <w:rPr>
          <w:rFonts w:ascii="Helvetica" w:hAnsi="Helvetica"/>
          <w:b/>
          <w:lang w:val="fr-FR"/>
        </w:rPr>
        <w:t xml:space="preserve">(st) </w:t>
      </w:r>
      <w:r w:rsidR="004D3368" w:rsidRPr="00C35AEB">
        <w:rPr>
          <w:rFonts w:ascii="Helvetica" w:hAnsi="Helvetica"/>
          <w:b/>
          <w:lang w:val="fr-FR"/>
        </w:rPr>
        <w:t>Début 2010</w:t>
      </w:r>
      <w:r w:rsidRPr="00C35AEB">
        <w:rPr>
          <w:rFonts w:ascii="Helvetica" w:hAnsi="Helvetica"/>
          <w:b/>
          <w:lang w:val="fr-FR"/>
        </w:rPr>
        <w:t>, Suisse Tourisme</w:t>
      </w:r>
      <w:r w:rsidR="00CC6EDA" w:rsidRPr="00C35AEB">
        <w:rPr>
          <w:rFonts w:ascii="Helvetica" w:hAnsi="Helvetica"/>
          <w:b/>
          <w:lang w:val="fr-FR"/>
        </w:rPr>
        <w:t xml:space="preserve"> (ST)</w:t>
      </w:r>
      <w:r w:rsidRPr="00C35AEB">
        <w:rPr>
          <w:rFonts w:ascii="Helvetica" w:hAnsi="Helvetica"/>
          <w:b/>
          <w:lang w:val="fr-FR"/>
        </w:rPr>
        <w:t xml:space="preserve"> s’est engagé dans </w:t>
      </w:r>
      <w:r w:rsidR="000E2F5A" w:rsidRPr="00C35AEB">
        <w:rPr>
          <w:rFonts w:ascii="Helvetica" w:hAnsi="Helvetica"/>
          <w:b/>
          <w:lang w:val="fr-FR"/>
        </w:rPr>
        <w:t>un</w:t>
      </w:r>
      <w:r w:rsidRPr="00C35AEB">
        <w:rPr>
          <w:rFonts w:ascii="Helvetica" w:hAnsi="Helvetica"/>
          <w:b/>
          <w:lang w:val="fr-FR"/>
        </w:rPr>
        <w:t xml:space="preserve"> processus de certification selon les standards ISO 9001 (gestion de la qualité) et 14001 (gestion environnementale). </w:t>
      </w:r>
      <w:r w:rsidR="008D1967" w:rsidRPr="00C35AEB">
        <w:rPr>
          <w:rFonts w:ascii="Helvetica" w:hAnsi="Helvetica"/>
          <w:b/>
          <w:lang w:val="fr-FR"/>
        </w:rPr>
        <w:t>Après l’audit de certification mené par la société SQS au courant du mois de juin, ST détient maintenant</w:t>
      </w:r>
      <w:r w:rsidR="00E776CF" w:rsidRPr="00C35AEB">
        <w:rPr>
          <w:rFonts w:ascii="Helvetica" w:hAnsi="Helvetica"/>
          <w:b/>
          <w:lang w:val="fr-FR"/>
        </w:rPr>
        <w:t xml:space="preserve"> également, sur la base de ces standards ISO,</w:t>
      </w:r>
      <w:r w:rsidR="008D1967" w:rsidRPr="00C35AEB">
        <w:rPr>
          <w:rFonts w:ascii="Helvetica" w:hAnsi="Helvetica"/>
          <w:b/>
          <w:lang w:val="fr-FR"/>
        </w:rPr>
        <w:t xml:space="preserve"> le label </w:t>
      </w:r>
      <w:r w:rsidR="00C920B2">
        <w:rPr>
          <w:rFonts w:ascii="Helvetica" w:hAnsi="Helvetica"/>
          <w:b/>
          <w:lang w:val="fr-FR"/>
        </w:rPr>
        <w:t>QIII</w:t>
      </w:r>
      <w:r w:rsidR="008D1967" w:rsidRPr="00C35AEB">
        <w:rPr>
          <w:rFonts w:ascii="Helvetica" w:hAnsi="Helvetica"/>
          <w:b/>
          <w:lang w:val="fr-FR"/>
        </w:rPr>
        <w:t xml:space="preserve"> pour le tourisme suisse.</w:t>
      </w:r>
    </w:p>
    <w:p w14:paraId="2338C1C1" w14:textId="77777777" w:rsidR="00A6210B" w:rsidRPr="00C35AEB" w:rsidRDefault="00A6210B">
      <w:pPr>
        <w:spacing w:line="280" w:lineRule="exact"/>
        <w:ind w:left="1134" w:right="1410"/>
        <w:rPr>
          <w:rFonts w:ascii="Helvetica" w:hAnsi="Helvetica"/>
          <w:b/>
          <w:lang w:val="fr-FR"/>
        </w:rPr>
      </w:pPr>
    </w:p>
    <w:p w14:paraId="536DC26F" w14:textId="4B80D53D" w:rsidR="008D1967" w:rsidRPr="00C35AEB" w:rsidRDefault="008D1967" w:rsidP="008D1967">
      <w:pPr>
        <w:spacing w:line="280" w:lineRule="exact"/>
        <w:ind w:left="1134" w:right="1410"/>
        <w:jc w:val="both"/>
        <w:rPr>
          <w:rFonts w:ascii="Helvetica" w:hAnsi="Helvetica"/>
          <w:lang w:val="fr-FR"/>
        </w:rPr>
      </w:pPr>
      <w:r w:rsidRPr="00C35AEB">
        <w:rPr>
          <w:rFonts w:ascii="Helvetica" w:hAnsi="Helvetica"/>
          <w:lang w:val="fr-FR"/>
        </w:rPr>
        <w:t>Après une année environ de préparation approfondie</w:t>
      </w:r>
      <w:r w:rsidR="000E2F5A" w:rsidRPr="00C35AEB">
        <w:rPr>
          <w:rFonts w:ascii="Helvetica" w:hAnsi="Helvetica"/>
          <w:lang w:val="fr-FR"/>
        </w:rPr>
        <w:t xml:space="preserve">, </w:t>
      </w:r>
      <w:r w:rsidR="00541785" w:rsidRPr="00C35AEB">
        <w:rPr>
          <w:rFonts w:ascii="Helvetica" w:hAnsi="Helvetica"/>
          <w:lang w:val="fr-FR"/>
        </w:rPr>
        <w:t>le siège de ST à Zürich, ainsi que ses représentations dans les six marchés-clés que constituent l’Allemagne, la France, l’Italie, la Grande-Bretagne, les Pays-Bas et les Etats-Unis,</w:t>
      </w:r>
      <w:r w:rsidRPr="00C35AEB">
        <w:rPr>
          <w:rFonts w:ascii="Helvetica" w:hAnsi="Helvetica"/>
          <w:lang w:val="fr-FR"/>
        </w:rPr>
        <w:t xml:space="preserve"> </w:t>
      </w:r>
      <w:r w:rsidR="000E2F5A" w:rsidRPr="00C35AEB">
        <w:rPr>
          <w:rFonts w:ascii="Helvetica" w:hAnsi="Helvetica"/>
          <w:lang w:val="fr-FR"/>
        </w:rPr>
        <w:t>ont obtenu</w:t>
      </w:r>
      <w:r w:rsidRPr="00C35AEB">
        <w:rPr>
          <w:rFonts w:ascii="Helvetica" w:hAnsi="Helvetica"/>
          <w:lang w:val="fr-FR"/>
        </w:rPr>
        <w:t xml:space="preserve"> </w:t>
      </w:r>
      <w:r w:rsidR="000E2F5A" w:rsidRPr="00C35AEB">
        <w:rPr>
          <w:rFonts w:ascii="Helvetica" w:hAnsi="Helvetica"/>
          <w:lang w:val="fr-FR"/>
        </w:rPr>
        <w:t>leur certification selon les standards ISO 9001 et 14001, qui permet à ST d’accéder également au niveau</w:t>
      </w:r>
      <w:r w:rsidRPr="00C35AEB">
        <w:rPr>
          <w:rFonts w:ascii="Helvetica" w:hAnsi="Helvetica"/>
          <w:lang w:val="fr-FR"/>
        </w:rPr>
        <w:t xml:space="preserve"> </w:t>
      </w:r>
      <w:r w:rsidR="00C920B2">
        <w:rPr>
          <w:rFonts w:ascii="Helvetica" w:hAnsi="Helvetica"/>
          <w:lang w:val="fr-FR"/>
        </w:rPr>
        <w:t>QIII</w:t>
      </w:r>
      <w:r w:rsidRPr="00C35AEB">
        <w:rPr>
          <w:rFonts w:ascii="Helvetica" w:hAnsi="Helvetica"/>
          <w:lang w:val="fr-FR"/>
        </w:rPr>
        <w:t xml:space="preserve"> </w:t>
      </w:r>
      <w:r w:rsidR="000E2F5A" w:rsidRPr="00C35AEB">
        <w:rPr>
          <w:rFonts w:ascii="Helvetica" w:hAnsi="Helvetica"/>
          <w:lang w:val="fr-FR"/>
        </w:rPr>
        <w:t xml:space="preserve">du label de qualité </w:t>
      </w:r>
      <w:r w:rsidRPr="00C35AEB">
        <w:rPr>
          <w:rFonts w:ascii="Helvetica" w:hAnsi="Helvetica"/>
          <w:lang w:val="fr-FR"/>
        </w:rPr>
        <w:t>pour le tourisme suisse. «</w:t>
      </w:r>
      <w:r w:rsidR="00340270" w:rsidRPr="00C35AEB">
        <w:rPr>
          <w:rFonts w:ascii="Helvetica" w:hAnsi="Helvetica"/>
          <w:lang w:val="fr-FR"/>
        </w:rPr>
        <w:t xml:space="preserve">La préparation à la </w:t>
      </w:r>
      <w:r w:rsidRPr="00C35AEB">
        <w:rPr>
          <w:rFonts w:ascii="Helvetica" w:hAnsi="Helvetica"/>
          <w:lang w:val="fr-FR"/>
        </w:rPr>
        <w:t xml:space="preserve">certification, </w:t>
      </w:r>
      <w:r w:rsidR="004D3368" w:rsidRPr="00C35AEB">
        <w:rPr>
          <w:rFonts w:ascii="Helvetica" w:hAnsi="Helvetica"/>
          <w:lang w:val="fr-FR"/>
        </w:rPr>
        <w:t xml:space="preserve">à travers l’analyse </w:t>
      </w:r>
      <w:r w:rsidR="00340270" w:rsidRPr="00C35AEB">
        <w:rPr>
          <w:rFonts w:ascii="Helvetica" w:hAnsi="Helvetica"/>
          <w:lang w:val="fr-FR"/>
        </w:rPr>
        <w:t>détaillée des activités</w:t>
      </w:r>
      <w:r w:rsidR="004D3368" w:rsidRPr="00C35AEB">
        <w:rPr>
          <w:rFonts w:ascii="Helvetica" w:hAnsi="Helvetica"/>
          <w:lang w:val="fr-FR"/>
        </w:rPr>
        <w:t xml:space="preserve"> et </w:t>
      </w:r>
      <w:r w:rsidR="00340270" w:rsidRPr="00C35AEB">
        <w:rPr>
          <w:rFonts w:ascii="Helvetica" w:hAnsi="Helvetica"/>
          <w:lang w:val="fr-FR"/>
        </w:rPr>
        <w:t>l’établissement ou la mise à jour de processus</w:t>
      </w:r>
      <w:r w:rsidR="00541785" w:rsidRPr="00C35AEB">
        <w:rPr>
          <w:rFonts w:ascii="Helvetica" w:hAnsi="Helvetica"/>
          <w:lang w:val="fr-FR"/>
        </w:rPr>
        <w:t xml:space="preserve"> standard</w:t>
      </w:r>
      <w:r w:rsidR="00AD5CEC" w:rsidRPr="00C35AEB">
        <w:rPr>
          <w:rFonts w:ascii="Helvetica" w:hAnsi="Helvetica"/>
          <w:lang w:val="fr-FR"/>
        </w:rPr>
        <w:t>isés</w:t>
      </w:r>
      <w:r w:rsidR="00340270" w:rsidRPr="00C35AEB">
        <w:rPr>
          <w:rFonts w:ascii="Helvetica" w:hAnsi="Helvetica"/>
          <w:lang w:val="fr-FR"/>
        </w:rPr>
        <w:t xml:space="preserve">, </w:t>
      </w:r>
      <w:r w:rsidRPr="00C35AEB">
        <w:rPr>
          <w:rFonts w:ascii="Helvetica" w:hAnsi="Helvetica"/>
          <w:lang w:val="fr-FR"/>
        </w:rPr>
        <w:t>a permis aux collaborate</w:t>
      </w:r>
      <w:r w:rsidR="004D3368" w:rsidRPr="00C35AEB">
        <w:rPr>
          <w:rFonts w:ascii="Helvetica" w:hAnsi="Helvetica"/>
          <w:lang w:val="fr-FR"/>
        </w:rPr>
        <w:t xml:space="preserve">urs et collaboratrices de ST d’améliorer de multiples aspects de </w:t>
      </w:r>
      <w:r w:rsidR="00541785" w:rsidRPr="00C35AEB">
        <w:rPr>
          <w:rFonts w:ascii="Helvetica" w:hAnsi="Helvetica"/>
          <w:lang w:val="fr-FR"/>
        </w:rPr>
        <w:t>leur travail quotidien</w:t>
      </w:r>
      <w:r w:rsidR="004D3368" w:rsidRPr="00C35AEB">
        <w:rPr>
          <w:rFonts w:ascii="Helvetica" w:hAnsi="Helvetica"/>
          <w:lang w:val="fr-FR"/>
        </w:rPr>
        <w:t>»</w:t>
      </w:r>
      <w:r w:rsidR="00EC7565">
        <w:rPr>
          <w:rFonts w:ascii="Helvetica" w:hAnsi="Helvetica"/>
          <w:lang w:val="fr-FR"/>
        </w:rPr>
        <w:t>,</w:t>
      </w:r>
      <w:r w:rsidR="004D3368" w:rsidRPr="00C35AEB">
        <w:rPr>
          <w:rFonts w:ascii="Helvetica" w:hAnsi="Helvetica"/>
          <w:lang w:val="fr-FR"/>
        </w:rPr>
        <w:t xml:space="preserve"> a déclaré Martin Nydegger, responsable de la division Business Development et membre de la Direction de ST. «Selon notre philosophie d’entreprise «leadership through quality», nous nous devions d’accomplir cette démarche fonda</w:t>
      </w:r>
      <w:r w:rsidR="00340270" w:rsidRPr="00C35AEB">
        <w:rPr>
          <w:rFonts w:ascii="Helvetica" w:hAnsi="Helvetica"/>
          <w:lang w:val="fr-FR"/>
        </w:rPr>
        <w:t>m</w:t>
      </w:r>
      <w:r w:rsidR="00541785" w:rsidRPr="00C35AEB">
        <w:rPr>
          <w:rFonts w:ascii="Helvetica" w:hAnsi="Helvetica"/>
          <w:lang w:val="fr-FR"/>
        </w:rPr>
        <w:t>entale pour</w:t>
      </w:r>
      <w:r w:rsidR="00BB260E" w:rsidRPr="00C35AEB">
        <w:rPr>
          <w:rFonts w:ascii="Helvetica" w:hAnsi="Helvetica"/>
          <w:lang w:val="fr-FR"/>
        </w:rPr>
        <w:t xml:space="preserve"> </w:t>
      </w:r>
      <w:r w:rsidR="00541785" w:rsidRPr="00C35AEB">
        <w:rPr>
          <w:rFonts w:ascii="Helvetica" w:hAnsi="Helvetica"/>
          <w:lang w:val="fr-FR"/>
        </w:rPr>
        <w:t xml:space="preserve">améliorer constamment </w:t>
      </w:r>
      <w:r w:rsidR="00AD5CEC" w:rsidRPr="00C35AEB">
        <w:rPr>
          <w:rFonts w:ascii="Helvetica" w:hAnsi="Helvetica"/>
          <w:lang w:val="fr-FR"/>
        </w:rPr>
        <w:t>l’</w:t>
      </w:r>
      <w:r w:rsidR="00541785" w:rsidRPr="00C35AEB">
        <w:rPr>
          <w:rFonts w:ascii="Helvetica" w:hAnsi="Helvetica"/>
          <w:lang w:val="fr-FR"/>
        </w:rPr>
        <w:t>efficacité</w:t>
      </w:r>
      <w:r w:rsidR="00AD5CEC" w:rsidRPr="00C35AEB">
        <w:rPr>
          <w:rFonts w:ascii="Helvetica" w:hAnsi="Helvetica"/>
          <w:lang w:val="fr-FR"/>
        </w:rPr>
        <w:t xml:space="preserve"> de notre organisation</w:t>
      </w:r>
      <w:r w:rsidR="008F498E" w:rsidRPr="00C35AEB">
        <w:rPr>
          <w:rFonts w:ascii="Helvetica" w:hAnsi="Helvetica"/>
          <w:lang w:val="fr-FR"/>
        </w:rPr>
        <w:t xml:space="preserve"> et</w:t>
      </w:r>
      <w:r w:rsidR="00BB260E" w:rsidRPr="00C35AEB">
        <w:rPr>
          <w:rFonts w:ascii="Helvetica" w:hAnsi="Helvetica"/>
          <w:lang w:val="fr-FR"/>
        </w:rPr>
        <w:t xml:space="preserve"> </w:t>
      </w:r>
      <w:r w:rsidR="00E776CF" w:rsidRPr="00C35AEB">
        <w:rPr>
          <w:rFonts w:ascii="Helvetica" w:hAnsi="Helvetica"/>
          <w:lang w:val="fr-FR"/>
        </w:rPr>
        <w:t>optimiser l’impact de nos activités</w:t>
      </w:r>
      <w:r w:rsidR="004D3368" w:rsidRPr="00C35AEB">
        <w:rPr>
          <w:rFonts w:ascii="Helvetica" w:hAnsi="Helvetica"/>
          <w:lang w:val="fr-FR"/>
        </w:rPr>
        <w:t>»</w:t>
      </w:r>
      <w:r w:rsidR="00EC7565">
        <w:rPr>
          <w:rFonts w:ascii="Helvetica" w:hAnsi="Helvetica"/>
          <w:lang w:val="fr-FR"/>
        </w:rPr>
        <w:t>,</w:t>
      </w:r>
      <w:r w:rsidR="00541785" w:rsidRPr="00C35AEB">
        <w:rPr>
          <w:rFonts w:ascii="Helvetica" w:hAnsi="Helvetica"/>
          <w:lang w:val="fr-FR"/>
        </w:rPr>
        <w:t xml:space="preserve"> a-t-il ajouté.</w:t>
      </w:r>
    </w:p>
    <w:p w14:paraId="34C8F471" w14:textId="77777777" w:rsidR="00541785" w:rsidRPr="00C35AEB" w:rsidRDefault="00541785" w:rsidP="008D1967">
      <w:pPr>
        <w:spacing w:line="280" w:lineRule="exact"/>
        <w:ind w:left="1134" w:right="1410"/>
        <w:jc w:val="both"/>
        <w:rPr>
          <w:rFonts w:ascii="Helvetica" w:hAnsi="Helvetica"/>
          <w:lang w:val="fr-FR"/>
        </w:rPr>
      </w:pPr>
    </w:p>
    <w:p w14:paraId="1C565DE8" w14:textId="745B14CE" w:rsidR="00541785" w:rsidRPr="00C35AEB" w:rsidRDefault="00541785" w:rsidP="008D1967">
      <w:pPr>
        <w:spacing w:line="280" w:lineRule="exact"/>
        <w:ind w:left="1134" w:right="1410"/>
        <w:jc w:val="both"/>
        <w:rPr>
          <w:rFonts w:ascii="Helvetica" w:hAnsi="Helvetica"/>
          <w:lang w:val="fr-FR"/>
        </w:rPr>
      </w:pPr>
      <w:r w:rsidRPr="00C35AEB">
        <w:rPr>
          <w:rFonts w:ascii="Helvetica" w:hAnsi="Helvetica"/>
          <w:lang w:val="fr-FR"/>
        </w:rPr>
        <w:t>La certification relative à la gestion environnementale (ISO 14001) devrait donner les impulsions nécessaires à une approche systématique de toutes les activités de l’entreprise selon le re</w:t>
      </w:r>
      <w:r w:rsidR="00AD5CEC" w:rsidRPr="00C35AEB">
        <w:rPr>
          <w:rFonts w:ascii="Helvetica" w:hAnsi="Helvetica"/>
          <w:lang w:val="fr-FR"/>
        </w:rPr>
        <w:t>spect de critères de durabilité, tant à l’interne que dans le cadre des relations étroites que ST entretient avec tous les acteurs de la branche touristique suisse.</w:t>
      </w:r>
      <w:r w:rsidRPr="00C35AEB">
        <w:rPr>
          <w:rFonts w:ascii="Helvetica" w:hAnsi="Helvetica"/>
          <w:lang w:val="fr-FR"/>
        </w:rPr>
        <w:t xml:space="preserve"> </w:t>
      </w:r>
      <w:r w:rsidR="008F498E" w:rsidRPr="00C35AEB">
        <w:rPr>
          <w:rFonts w:ascii="Helvetica" w:hAnsi="Helvetica"/>
          <w:lang w:val="fr-FR"/>
        </w:rPr>
        <w:t xml:space="preserve">Elle souligne </w:t>
      </w:r>
      <w:r w:rsidR="000E2F5A" w:rsidRPr="00C35AEB">
        <w:rPr>
          <w:rFonts w:ascii="Helvetica" w:hAnsi="Helvetica"/>
          <w:lang w:val="fr-FR"/>
        </w:rPr>
        <w:t xml:space="preserve">également </w:t>
      </w:r>
      <w:r w:rsidR="008F498E" w:rsidRPr="00C35AEB">
        <w:rPr>
          <w:rFonts w:ascii="Helvetica" w:hAnsi="Helvetica"/>
          <w:lang w:val="fr-FR"/>
        </w:rPr>
        <w:t xml:space="preserve">la volonté de ST de valoriser toujours plus les prestations touristiques </w:t>
      </w:r>
      <w:r w:rsidR="000E2F5A" w:rsidRPr="00C35AEB">
        <w:rPr>
          <w:rFonts w:ascii="Helvetica" w:hAnsi="Helvetica"/>
          <w:lang w:val="fr-FR"/>
        </w:rPr>
        <w:t>respectueuses du développement durable</w:t>
      </w:r>
      <w:r w:rsidR="008F498E" w:rsidRPr="00C35AEB">
        <w:rPr>
          <w:rFonts w:ascii="Helvetica" w:hAnsi="Helvetica"/>
          <w:lang w:val="fr-FR"/>
        </w:rPr>
        <w:t xml:space="preserve"> dans le cadre de ses campagnes promotionnelles.</w:t>
      </w:r>
    </w:p>
    <w:p w14:paraId="385D525E" w14:textId="77777777" w:rsidR="00AD5CEC" w:rsidRPr="00C35AEB" w:rsidRDefault="00AD5CEC" w:rsidP="008D1967">
      <w:pPr>
        <w:spacing w:line="280" w:lineRule="exact"/>
        <w:ind w:left="1134" w:right="1410"/>
        <w:jc w:val="both"/>
        <w:rPr>
          <w:rFonts w:ascii="Helvetica" w:hAnsi="Helvetica"/>
          <w:lang w:val="fr-FR"/>
        </w:rPr>
      </w:pPr>
    </w:p>
    <w:p w14:paraId="6F2DA5C1" w14:textId="3BE01387" w:rsidR="00AD5CEC" w:rsidRPr="00C35AEB" w:rsidRDefault="00AD5CEC" w:rsidP="008D1967">
      <w:pPr>
        <w:spacing w:line="280" w:lineRule="exact"/>
        <w:ind w:left="1134" w:right="1410"/>
        <w:jc w:val="both"/>
        <w:rPr>
          <w:rFonts w:ascii="Helvetica" w:hAnsi="Helvetica"/>
          <w:lang w:val="fr-FR"/>
        </w:rPr>
      </w:pPr>
      <w:r w:rsidRPr="00C35AEB">
        <w:rPr>
          <w:rFonts w:ascii="Helvetica" w:hAnsi="Helvetica"/>
          <w:lang w:val="fr-FR"/>
        </w:rPr>
        <w:t xml:space="preserve">En accord avec les règles de la certification </w:t>
      </w:r>
      <w:r w:rsidR="000E2F5A" w:rsidRPr="00C35AEB">
        <w:rPr>
          <w:rFonts w:ascii="Helvetica" w:hAnsi="Helvetica"/>
          <w:lang w:val="fr-FR"/>
        </w:rPr>
        <w:t>ISO 9001/14001</w:t>
      </w:r>
      <w:r w:rsidRPr="00C35AEB">
        <w:rPr>
          <w:rFonts w:ascii="Helvetica" w:hAnsi="Helvetica"/>
          <w:lang w:val="fr-FR"/>
        </w:rPr>
        <w:t xml:space="preserve">, le système de gestion de la qualité, ainsi que </w:t>
      </w:r>
      <w:r w:rsidR="00A968CF" w:rsidRPr="00C35AEB">
        <w:rPr>
          <w:rFonts w:ascii="Helvetica" w:hAnsi="Helvetica"/>
          <w:lang w:val="fr-FR"/>
        </w:rPr>
        <w:t>l</w:t>
      </w:r>
      <w:r w:rsidRPr="00C35AEB">
        <w:rPr>
          <w:rFonts w:ascii="Helvetica" w:hAnsi="Helvetica"/>
          <w:lang w:val="fr-FR"/>
        </w:rPr>
        <w:t xml:space="preserve">es objectifs </w:t>
      </w:r>
      <w:r w:rsidR="00A968CF" w:rsidRPr="00C35AEB">
        <w:rPr>
          <w:rFonts w:ascii="Helvetica" w:hAnsi="Helvetica"/>
          <w:lang w:val="fr-FR"/>
        </w:rPr>
        <w:t xml:space="preserve">de ST </w:t>
      </w:r>
      <w:r w:rsidRPr="00C35AEB">
        <w:rPr>
          <w:rFonts w:ascii="Helvetica" w:hAnsi="Helvetica"/>
          <w:lang w:val="fr-FR"/>
        </w:rPr>
        <w:t xml:space="preserve">en matière de développement durable seront audités </w:t>
      </w:r>
      <w:r w:rsidR="00A968CF" w:rsidRPr="00C35AEB">
        <w:rPr>
          <w:rFonts w:ascii="Helvetica" w:hAnsi="Helvetica"/>
          <w:lang w:val="fr-FR"/>
        </w:rPr>
        <w:t>annuellement.</w:t>
      </w:r>
    </w:p>
    <w:p w14:paraId="2A625F7D" w14:textId="368ECEDB" w:rsidR="00A6210B" w:rsidRPr="00C35AEB" w:rsidRDefault="00A6210B" w:rsidP="00A968CF">
      <w:pPr>
        <w:widowControl w:val="0"/>
        <w:autoSpaceDE w:val="0"/>
        <w:autoSpaceDN w:val="0"/>
        <w:adjustRightInd w:val="0"/>
        <w:ind w:left="1134"/>
        <w:rPr>
          <w:rFonts w:ascii="Helvetica" w:hAnsi="Helvetica" w:cs="Arial"/>
          <w:lang w:val="fr-FR"/>
        </w:rPr>
      </w:pPr>
      <w:r w:rsidRPr="00C35AEB">
        <w:rPr>
          <w:rFonts w:ascii="Helvetica" w:hAnsi="Helvetica" w:cs="Arial"/>
          <w:lang w:val="fr-FR"/>
        </w:rPr>
        <w:t> </w:t>
      </w:r>
    </w:p>
    <w:p w14:paraId="1AF61840" w14:textId="77777777" w:rsidR="00A6210B" w:rsidRPr="00C35AEB" w:rsidRDefault="00A6210B" w:rsidP="00A6210B">
      <w:pPr>
        <w:rPr>
          <w:rFonts w:ascii="Helvetica" w:hAnsi="Helvetica" w:cs="Arial"/>
          <w:lang w:val="fr-FR"/>
        </w:rPr>
      </w:pPr>
    </w:p>
    <w:p w14:paraId="1CADB4ED" w14:textId="2BA7B9FB" w:rsidR="00A6210B" w:rsidRPr="00C35AEB" w:rsidRDefault="00A6210B" w:rsidP="00A968CF">
      <w:pPr>
        <w:pStyle w:val="Footer"/>
        <w:spacing w:line="280" w:lineRule="atLeast"/>
        <w:ind w:left="1134" w:right="1410"/>
        <w:rPr>
          <w:rFonts w:ascii="Helvetica" w:hAnsi="Helvetica"/>
          <w:b/>
          <w:bCs/>
          <w:lang w:val="fr-FR" w:bidi="en-US"/>
        </w:rPr>
      </w:pPr>
      <w:r w:rsidRPr="00C35AEB">
        <w:rPr>
          <w:rFonts w:ascii="Helvetica" w:hAnsi="Helvetica"/>
          <w:b/>
          <w:bCs/>
          <w:lang w:val="fr-FR" w:bidi="en-US"/>
        </w:rPr>
        <w:t>Pour de plus amples informations, contacter:</w:t>
      </w:r>
    </w:p>
    <w:p w14:paraId="1FA27350" w14:textId="77777777" w:rsidR="00A968CF" w:rsidRPr="00C35AEB" w:rsidRDefault="00A968CF" w:rsidP="00A968CF">
      <w:pPr>
        <w:pStyle w:val="Footer"/>
        <w:spacing w:line="280" w:lineRule="atLeast"/>
        <w:ind w:left="1134" w:right="1410"/>
        <w:rPr>
          <w:rFonts w:ascii="Helvetica" w:hAnsi="Helvetica"/>
          <w:b/>
          <w:bCs/>
          <w:lang w:val="fr-FR" w:bidi="en-US"/>
        </w:rPr>
      </w:pPr>
    </w:p>
    <w:p w14:paraId="362E900A" w14:textId="5EC5C199" w:rsidR="00A968CF" w:rsidRPr="00C35AEB" w:rsidRDefault="00A968CF" w:rsidP="00A968CF">
      <w:pPr>
        <w:pStyle w:val="Footer"/>
        <w:spacing w:line="280" w:lineRule="atLeast"/>
        <w:ind w:left="1134" w:right="1410"/>
        <w:rPr>
          <w:rFonts w:ascii="Helvetica" w:hAnsi="Helvetica"/>
          <w:bCs/>
          <w:lang w:val="fr-FR" w:bidi="en-US"/>
        </w:rPr>
      </w:pPr>
      <w:r w:rsidRPr="00C35AEB">
        <w:rPr>
          <w:rFonts w:ascii="Helvetica" w:hAnsi="Helvetica"/>
          <w:bCs/>
          <w:lang w:val="fr-FR" w:bidi="en-US"/>
        </w:rPr>
        <w:t>Martin Nydegger</w:t>
      </w:r>
    </w:p>
    <w:p w14:paraId="63A103F7" w14:textId="1937C517" w:rsidR="00A968CF" w:rsidRPr="00C35AEB" w:rsidRDefault="00A968CF" w:rsidP="00A968CF">
      <w:pPr>
        <w:pStyle w:val="Footer"/>
        <w:spacing w:line="280" w:lineRule="atLeast"/>
        <w:ind w:left="1134" w:right="1410"/>
        <w:rPr>
          <w:rFonts w:ascii="Helvetica" w:hAnsi="Helvetica"/>
          <w:bCs/>
          <w:lang w:val="fr-FR" w:bidi="en-US"/>
        </w:rPr>
      </w:pPr>
      <w:r w:rsidRPr="00C35AEB">
        <w:rPr>
          <w:rFonts w:ascii="Helvetica" w:hAnsi="Helvetica"/>
          <w:bCs/>
          <w:lang w:val="fr-FR" w:bidi="en-US"/>
        </w:rPr>
        <w:t>Reponsable Business Development / qualité et environnement</w:t>
      </w:r>
    </w:p>
    <w:p w14:paraId="4A585453" w14:textId="5E6DFAED" w:rsidR="00A968CF" w:rsidRPr="00C35AEB" w:rsidRDefault="00A968CF" w:rsidP="00A968CF">
      <w:pPr>
        <w:pStyle w:val="Footer"/>
        <w:spacing w:line="280" w:lineRule="atLeast"/>
        <w:ind w:left="1134" w:right="1410"/>
        <w:rPr>
          <w:rFonts w:ascii="Helvetica" w:hAnsi="Helvetica"/>
          <w:bCs/>
          <w:lang w:val="fr-FR" w:bidi="en-US"/>
        </w:rPr>
      </w:pPr>
      <w:r w:rsidRPr="00C35AEB">
        <w:rPr>
          <w:rFonts w:ascii="Helvetica" w:hAnsi="Helvetica"/>
          <w:bCs/>
          <w:lang w:val="fr-FR" w:bidi="en-US"/>
        </w:rPr>
        <w:t xml:space="preserve">Tél. 044 288 </w:t>
      </w:r>
      <w:r w:rsidR="006D5A53">
        <w:rPr>
          <w:rFonts w:ascii="Helvetica" w:hAnsi="Helvetica"/>
          <w:bCs/>
          <w:lang w:val="fr-FR" w:bidi="en-US"/>
        </w:rPr>
        <w:t xml:space="preserve">12 </w:t>
      </w:r>
      <w:bookmarkStart w:id="0" w:name="_GoBack"/>
      <w:bookmarkEnd w:id="0"/>
      <w:r w:rsidR="006D5A53">
        <w:rPr>
          <w:rFonts w:ascii="Helvetica" w:hAnsi="Helvetica"/>
          <w:bCs/>
          <w:lang w:val="fr-FR" w:bidi="en-US"/>
        </w:rPr>
        <w:t>20</w:t>
      </w:r>
      <w:r w:rsidRPr="00C35AEB">
        <w:rPr>
          <w:rFonts w:ascii="Helvetica" w:hAnsi="Helvetica"/>
          <w:bCs/>
          <w:lang w:val="fr-FR" w:bidi="en-US"/>
        </w:rPr>
        <w:t xml:space="preserve">, e-mail: </w:t>
      </w:r>
      <w:hyperlink r:id="rId8" w:history="1">
        <w:r w:rsidRPr="00C35AEB">
          <w:rPr>
            <w:rStyle w:val="Hyperlink"/>
            <w:rFonts w:ascii="Helvetica" w:hAnsi="Helvetica"/>
            <w:bCs/>
            <w:color w:val="auto"/>
            <w:lang w:val="fr-FR" w:bidi="en-US"/>
          </w:rPr>
          <w:t>martin.nydegger@switzerland.com</w:t>
        </w:r>
      </w:hyperlink>
    </w:p>
    <w:p w14:paraId="0B90BABB" w14:textId="77777777" w:rsidR="00A968CF" w:rsidRPr="00C35AEB" w:rsidRDefault="00A968CF" w:rsidP="00A968CF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</w:p>
    <w:p w14:paraId="4F02BAD1" w14:textId="77777777" w:rsidR="000553DC" w:rsidRPr="00C35AEB" w:rsidRDefault="000553DC" w:rsidP="000553DC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  <w:r w:rsidRPr="00C35AEB">
        <w:rPr>
          <w:rFonts w:ascii="Helvetica" w:hAnsi="Helvetica"/>
          <w:lang w:val="fr-FR" w:bidi="en-US"/>
        </w:rPr>
        <w:t>Véronique Kanel, porte-parole</w:t>
      </w:r>
    </w:p>
    <w:p w14:paraId="36C5D225" w14:textId="77777777" w:rsidR="000553DC" w:rsidRPr="00C35AEB" w:rsidRDefault="000553DC" w:rsidP="000553DC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  <w:r w:rsidRPr="00C35AEB">
        <w:rPr>
          <w:rFonts w:ascii="Helvetica" w:hAnsi="Helvetica"/>
          <w:lang w:val="fr-FR" w:bidi="en-US"/>
        </w:rPr>
        <w:t xml:space="preserve">Tél. 044 288 13 63, e-mail: </w:t>
      </w:r>
      <w:hyperlink r:id="rId9" w:history="1">
        <w:r w:rsidRPr="00C35AEB">
          <w:rPr>
            <w:rStyle w:val="Hyperlink"/>
            <w:rFonts w:ascii="Helvetica" w:hAnsi="Helvetica"/>
            <w:color w:val="auto"/>
            <w:lang w:val="fr-FR" w:bidi="en-US"/>
          </w:rPr>
          <w:t>veronique.kanel@switzerland.com</w:t>
        </w:r>
      </w:hyperlink>
    </w:p>
    <w:p w14:paraId="5E1BB6B2" w14:textId="77777777" w:rsidR="000553DC" w:rsidRPr="00C35AEB" w:rsidRDefault="000553DC" w:rsidP="000553DC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  <w:r w:rsidRPr="00C35AEB">
        <w:rPr>
          <w:rFonts w:ascii="Helvetica" w:hAnsi="Helvetica"/>
          <w:lang w:val="fr-FR" w:bidi="en-US"/>
        </w:rPr>
        <w:t> </w:t>
      </w:r>
    </w:p>
    <w:p w14:paraId="683CC206" w14:textId="77777777" w:rsidR="000553DC" w:rsidRPr="00C35AEB" w:rsidRDefault="000553DC">
      <w:pPr>
        <w:pStyle w:val="Footer"/>
        <w:tabs>
          <w:tab w:val="clear" w:pos="4252"/>
          <w:tab w:val="clear" w:pos="8504"/>
        </w:tabs>
        <w:spacing w:line="280" w:lineRule="atLeast"/>
        <w:ind w:left="1134" w:right="1410"/>
        <w:rPr>
          <w:rFonts w:ascii="Helvetica" w:hAnsi="Helvetica"/>
          <w:lang w:val="fr-FR"/>
        </w:rPr>
      </w:pPr>
      <w:r w:rsidRPr="00C35AEB">
        <w:rPr>
          <w:rFonts w:ascii="Helvetica" w:hAnsi="Helvetica"/>
          <w:lang w:val="fr-FR" w:bidi="en-US"/>
        </w:rPr>
        <w:t xml:space="preserve">Communiqués de presse de Suisse Tourisme: </w:t>
      </w:r>
      <w:hyperlink r:id="rId10" w:history="1">
        <w:r w:rsidRPr="00C35AEB">
          <w:rPr>
            <w:rStyle w:val="Hyperlink"/>
            <w:rFonts w:ascii="Helvetica" w:hAnsi="Helvetica"/>
            <w:bCs/>
            <w:color w:val="auto"/>
            <w:lang w:val="fr-FR" w:bidi="en-US"/>
          </w:rPr>
          <w:t>www.MySwitzerland.com/medias</w:t>
        </w:r>
      </w:hyperlink>
      <w:r w:rsidRPr="00C35AEB">
        <w:rPr>
          <w:rFonts w:ascii="Helvetica" w:hAnsi="Helvetica"/>
          <w:lang w:val="fr-FR" w:bidi="en-US"/>
        </w:rPr>
        <w:t> </w:t>
      </w:r>
    </w:p>
    <w:p w14:paraId="7DEC4794" w14:textId="77777777" w:rsidR="000553DC" w:rsidRPr="00C35AEB" w:rsidRDefault="000553DC">
      <w:pPr>
        <w:pStyle w:val="Footer"/>
        <w:tabs>
          <w:tab w:val="clear" w:pos="4252"/>
          <w:tab w:val="clear" w:pos="8504"/>
        </w:tabs>
        <w:spacing w:line="280" w:lineRule="atLeast"/>
        <w:ind w:firstLine="1134"/>
        <w:rPr>
          <w:rFonts w:ascii="Helvetica" w:hAnsi="Helvetica"/>
          <w:lang w:val="fr-FR"/>
        </w:rPr>
      </w:pPr>
    </w:p>
    <w:sectPr w:rsidR="000553DC" w:rsidRPr="00C35AEB" w:rsidSect="000553D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2268" w:right="0" w:bottom="822" w:left="0" w:header="0" w:footer="839" w:gutter="0"/>
      <w:pgNumType w:start="1"/>
      <w:cols w:space="73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23FAA" w14:textId="77777777" w:rsidR="00FC65FC" w:rsidRDefault="00FC65FC">
      <w:r>
        <w:separator/>
      </w:r>
    </w:p>
  </w:endnote>
  <w:endnote w:type="continuationSeparator" w:id="0">
    <w:p w14:paraId="48212860" w14:textId="77777777" w:rsidR="00FC65FC" w:rsidRDefault="00FC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Neue HeavyExt">
    <w:charset w:val="00"/>
    <w:family w:val="auto"/>
    <w:pitch w:val="variable"/>
    <w:sig w:usb0="00000003" w:usb1="00000000" w:usb2="00000000" w:usb3="00000000" w:csb0="00000001" w:csb1="00000000"/>
  </w:font>
  <w:font w:name="Meridien Roman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4FFC7" w14:textId="77777777" w:rsidR="00FC65FC" w:rsidRDefault="00FC65FC">
    <w:pPr>
      <w:pStyle w:val="Footer"/>
      <w:spacing w:line="280" w:lineRule="auto"/>
      <w:rPr>
        <w:rFonts w:ascii="Meridien Roman" w:hAnsi="Meridien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446F8" w14:textId="77777777" w:rsidR="00FC65FC" w:rsidRPr="00E30538" w:rsidRDefault="00FC65FC" w:rsidP="000553DC">
    <w:pPr>
      <w:pStyle w:val="Footer"/>
      <w:ind w:left="1134"/>
      <w:rPr>
        <w:rFonts w:ascii="Helvetica" w:hAnsi="Helvetica"/>
        <w:b/>
        <w:bCs/>
        <w:sz w:val="16"/>
      </w:rPr>
    </w:pPr>
    <w:r w:rsidRPr="00E30538">
      <w:rPr>
        <w:rFonts w:ascii="Helvetica" w:hAnsi="Helvetica"/>
        <w:b/>
        <w:bCs/>
        <w:sz w:val="16"/>
      </w:rPr>
      <w:t>Suisse Tourisme | Schweiz Tourismus | Svizzera Turismo | Switzerland Tourism</w:t>
    </w:r>
  </w:p>
  <w:p w14:paraId="03D37156" w14:textId="77777777" w:rsidR="00FC65FC" w:rsidRPr="00E30538" w:rsidRDefault="00FC65FC" w:rsidP="000553DC">
    <w:pPr>
      <w:pStyle w:val="Footer"/>
      <w:ind w:left="1134"/>
      <w:rPr>
        <w:rFonts w:ascii="Helvetica" w:hAnsi="Helvetica"/>
        <w:bCs/>
        <w:sz w:val="16"/>
      </w:rPr>
    </w:pPr>
    <w:r w:rsidRPr="00E30538">
      <w:rPr>
        <w:rFonts w:ascii="Helvetica" w:hAnsi="Helvetica"/>
        <w:bCs/>
        <w:sz w:val="16"/>
      </w:rPr>
      <w:t>Tödistrasse 7, Postfach, CH-8027 Zürich, Telefon +41 (0)44 288 11 11, Fax +41 (0)44 288 12 05, www.MySwitzerland.com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2EC14" w14:textId="77777777" w:rsidR="00FC65FC" w:rsidRDefault="00FC65FC">
      <w:r>
        <w:separator/>
      </w:r>
    </w:p>
  </w:footnote>
  <w:footnote w:type="continuationSeparator" w:id="0">
    <w:p w14:paraId="3C34DA58" w14:textId="77777777" w:rsidR="00FC65FC" w:rsidRDefault="00FC65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2E326" w14:textId="77777777" w:rsidR="00FC65FC" w:rsidRDefault="00FC65FC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14:paraId="596116E0" w14:textId="77777777" w:rsidR="00FC65FC" w:rsidRDefault="00FC65FC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7503D" w14:textId="77777777" w:rsidR="00FC65FC" w:rsidRDefault="00FC65FC">
    <w:pPr>
      <w:pStyle w:val="Header"/>
      <w:ind w:right="-150"/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1BEBABA6" wp14:editId="3B24C0D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931545"/>
          <wp:effectExtent l="0" t="0" r="8255" b="8255"/>
          <wp:wrapTight wrapText="bothSides">
            <wp:wrapPolygon edited="0">
              <wp:start x="0" y="0"/>
              <wp:lineTo x="0" y="21202"/>
              <wp:lineTo x="21551" y="21202"/>
              <wp:lineTo x="21551" y="0"/>
              <wp:lineTo x="0" y="0"/>
            </wp:wrapPolygon>
          </wp:wrapTight>
          <wp:docPr id="2" name="Picture 2" descr="st_logo_farbi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_logo_farbi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119FE"/>
    <w:multiLevelType w:val="hybridMultilevel"/>
    <w:tmpl w:val="C5F62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EF"/>
    <w:rsid w:val="000553DC"/>
    <w:rsid w:val="000E2F5A"/>
    <w:rsid w:val="00340270"/>
    <w:rsid w:val="004D3368"/>
    <w:rsid w:val="00541785"/>
    <w:rsid w:val="00692748"/>
    <w:rsid w:val="006D5A53"/>
    <w:rsid w:val="008D1967"/>
    <w:rsid w:val="008F498E"/>
    <w:rsid w:val="00A6210B"/>
    <w:rsid w:val="00A968CF"/>
    <w:rsid w:val="00AD5CEC"/>
    <w:rsid w:val="00BB260E"/>
    <w:rsid w:val="00C35AEB"/>
    <w:rsid w:val="00C920B2"/>
    <w:rsid w:val="00CC6EDA"/>
    <w:rsid w:val="00CD14EF"/>
    <w:rsid w:val="00D92FE8"/>
    <w:rsid w:val="00E776CF"/>
    <w:rsid w:val="00EC7565"/>
    <w:rsid w:val="00FC65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49057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210B"/>
    <w:pPr>
      <w:ind w:left="720"/>
      <w:contextualSpacing/>
    </w:pPr>
    <w:rPr>
      <w:rFonts w:ascii="Arial" w:eastAsiaTheme="minorEastAsia" w:hAnsi="Arial" w:cstheme="minorBidi"/>
      <w:szCs w:val="24"/>
      <w:lang w:val="de-DE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210B"/>
    <w:pPr>
      <w:ind w:left="720"/>
      <w:contextualSpacing/>
    </w:pPr>
    <w:rPr>
      <w:rFonts w:ascii="Arial" w:eastAsiaTheme="minorEastAsia" w:hAnsi="Arial" w:cstheme="minorBidi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tin.nydegger@switzerland.com" TargetMode="External"/><Relationship Id="rId9" Type="http://schemas.openxmlformats.org/officeDocument/2006/relationships/hyperlink" Target="mailto:veronique.kanel@switzerland.com" TargetMode="External"/><Relationship Id="rId10" Type="http://schemas.openxmlformats.org/officeDocument/2006/relationships/hyperlink" Target="http://www.MySwitzerland.com/media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_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Comm_f.dot</Template>
  <TotalTime>204</TotalTime>
  <Pages>1</Pages>
  <Words>410</Words>
  <Characters>2338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Adresse</vt:lpstr>
    </vt:vector>
  </TitlesOfParts>
  <Company/>
  <LinksUpToDate>false</LinksUpToDate>
  <CharactersWithSpaces>2743</CharactersWithSpaces>
  <SharedDoc>false</SharedDoc>
  <HLinks>
    <vt:vector size="18" baseType="variant">
      <vt:variant>
        <vt:i4>3604572</vt:i4>
      </vt:variant>
      <vt:variant>
        <vt:i4>3</vt:i4>
      </vt:variant>
      <vt:variant>
        <vt:i4>0</vt:i4>
      </vt:variant>
      <vt:variant>
        <vt:i4>5</vt:i4>
      </vt:variant>
      <vt:variant>
        <vt:lpwstr>http://www.MySwitzerland.com/medias</vt:lpwstr>
      </vt:variant>
      <vt:variant>
        <vt:lpwstr/>
      </vt:variant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mailto:veronique.kanel@switzerland.com</vt:lpwstr>
      </vt:variant>
      <vt:variant>
        <vt:lpwstr/>
      </vt:variant>
      <vt:variant>
        <vt:i4>2228348</vt:i4>
      </vt:variant>
      <vt:variant>
        <vt:i4>-1</vt:i4>
      </vt:variant>
      <vt:variant>
        <vt:i4>2050</vt:i4>
      </vt:variant>
      <vt:variant>
        <vt:i4>1</vt:i4>
      </vt:variant>
      <vt:variant>
        <vt:lpwstr>st_logo_farbig_fr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Macintosh</dc:creator>
  <cp:keywords/>
  <cp:lastModifiedBy>Macintosh</cp:lastModifiedBy>
  <cp:revision>12</cp:revision>
  <cp:lastPrinted>2011-06-24T10:29:00Z</cp:lastPrinted>
  <dcterms:created xsi:type="dcterms:W3CDTF">2011-06-23T09:42:00Z</dcterms:created>
  <dcterms:modified xsi:type="dcterms:W3CDTF">2011-07-06T12:48:00Z</dcterms:modified>
</cp:coreProperties>
</file>