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35C9" w14:textId="77777777" w:rsidR="007D6F67" w:rsidRPr="00176833" w:rsidRDefault="00666D6F" w:rsidP="00A532A5">
      <w:pPr>
        <w:jc w:val="right"/>
      </w:pPr>
      <w:r w:rsidRPr="00176833">
        <w:t>Zürich</w:t>
      </w:r>
      <w:r w:rsidR="00A532A5" w:rsidRPr="00176833">
        <w:t xml:space="preserve">, </w:t>
      </w:r>
      <w:r w:rsidRPr="00176833">
        <w:t>13. November 2019</w:t>
      </w:r>
    </w:p>
    <w:p w14:paraId="3338257B" w14:textId="77777777" w:rsidR="00A532A5" w:rsidRPr="00176833" w:rsidRDefault="00A532A5" w:rsidP="00A532A5"/>
    <w:p w14:paraId="0C02B8C7" w14:textId="77777777" w:rsidR="00BB313A" w:rsidRPr="00176833" w:rsidRDefault="00BB313A" w:rsidP="00A532A5"/>
    <w:p w14:paraId="5F775CA5" w14:textId="0FCF1479" w:rsidR="00666D6F" w:rsidRPr="00176833" w:rsidRDefault="00EF0280" w:rsidP="00666D6F">
      <w:pPr>
        <w:rPr>
          <w:b/>
          <w:bCs/>
        </w:rPr>
      </w:pPr>
      <w:r w:rsidRPr="00176833">
        <w:rPr>
          <w:b/>
        </w:rPr>
        <w:t>Schweiz</w:t>
      </w:r>
      <w:r w:rsidR="0012687C" w:rsidRPr="00176833">
        <w:rPr>
          <w:b/>
        </w:rPr>
        <w:t xml:space="preserve"> Tourismus</w:t>
      </w:r>
      <w:r w:rsidR="00BB4495" w:rsidRPr="00176833">
        <w:rPr>
          <w:b/>
        </w:rPr>
        <w:t xml:space="preserve">, </w:t>
      </w:r>
      <w:r w:rsidR="0012687C" w:rsidRPr="00176833">
        <w:rPr>
          <w:b/>
        </w:rPr>
        <w:t>SBB</w:t>
      </w:r>
      <w:r w:rsidR="00BB4495" w:rsidRPr="00176833">
        <w:rPr>
          <w:b/>
        </w:rPr>
        <w:t xml:space="preserve"> und Branche:</w:t>
      </w:r>
      <w:r w:rsidR="0012687C" w:rsidRPr="00176833">
        <w:rPr>
          <w:b/>
        </w:rPr>
        <w:t xml:space="preserve"> Gepäcktransport bis Ende</w:t>
      </w:r>
      <w:r w:rsidRPr="00176833">
        <w:rPr>
          <w:b/>
        </w:rPr>
        <w:t xml:space="preserve"> Winter</w:t>
      </w:r>
      <w:r w:rsidR="0012687C" w:rsidRPr="00176833">
        <w:rPr>
          <w:b/>
        </w:rPr>
        <w:t xml:space="preserve"> gratis.</w:t>
      </w:r>
      <w:r w:rsidRPr="00176833">
        <w:rPr>
          <w:b/>
        </w:rPr>
        <w:t xml:space="preserve"> </w:t>
      </w:r>
    </w:p>
    <w:p w14:paraId="012A022F" w14:textId="33B7F430" w:rsidR="00666D6F" w:rsidRPr="00176833" w:rsidRDefault="00666D6F" w:rsidP="00666D6F">
      <w:pPr>
        <w:rPr>
          <w:b/>
          <w:bCs/>
        </w:rPr>
      </w:pPr>
    </w:p>
    <w:p w14:paraId="331F91FB" w14:textId="242DDC17" w:rsidR="00121884" w:rsidRPr="00176833" w:rsidRDefault="00121884" w:rsidP="00666D6F">
      <w:pPr>
        <w:rPr>
          <w:b/>
          <w:bCs/>
        </w:rPr>
      </w:pPr>
      <w:r w:rsidRPr="00176833">
        <w:rPr>
          <w:b/>
          <w:bCs/>
        </w:rPr>
        <w:t xml:space="preserve">Der Schweizer Winter so </w:t>
      </w:r>
      <w:r w:rsidR="00F355AD" w:rsidRPr="00176833">
        <w:rPr>
          <w:b/>
          <w:bCs/>
        </w:rPr>
        <w:t>begehrt</w:t>
      </w:r>
      <w:r w:rsidRPr="00176833">
        <w:rPr>
          <w:b/>
          <w:bCs/>
        </w:rPr>
        <w:t xml:space="preserve"> und </w:t>
      </w:r>
      <w:r w:rsidR="00F355AD" w:rsidRPr="00176833">
        <w:rPr>
          <w:b/>
          <w:bCs/>
        </w:rPr>
        <w:t>bequem</w:t>
      </w:r>
      <w:r w:rsidRPr="00176833">
        <w:rPr>
          <w:b/>
          <w:bCs/>
        </w:rPr>
        <w:t xml:space="preserve"> wie nie: </w:t>
      </w:r>
      <w:r w:rsidR="0027189E" w:rsidRPr="00176833">
        <w:rPr>
          <w:b/>
          <w:bCs/>
        </w:rPr>
        <w:t xml:space="preserve">Die </w:t>
      </w:r>
      <w:proofErr w:type="spellStart"/>
      <w:r w:rsidR="0027189E" w:rsidRPr="00176833">
        <w:rPr>
          <w:b/>
          <w:bCs/>
        </w:rPr>
        <w:t>Skierdays</w:t>
      </w:r>
      <w:proofErr w:type="spellEnd"/>
      <w:r w:rsidR="0027189E" w:rsidRPr="00176833">
        <w:rPr>
          <w:b/>
          <w:bCs/>
        </w:rPr>
        <w:t xml:space="preserve"> steigen kontinuierlich an, und mit </w:t>
      </w:r>
      <w:r w:rsidRPr="00176833">
        <w:rPr>
          <w:b/>
          <w:bCs/>
        </w:rPr>
        <w:t xml:space="preserve">Convenience </w:t>
      </w:r>
      <w:r w:rsidR="0027189E" w:rsidRPr="00176833">
        <w:rPr>
          <w:b/>
          <w:bCs/>
        </w:rPr>
        <w:t>will die Branche diesen Winter noch mehr neue Gäste gewinnen</w:t>
      </w:r>
      <w:r w:rsidRPr="00176833">
        <w:rPr>
          <w:b/>
          <w:bCs/>
        </w:rPr>
        <w:t xml:space="preserve">. Als erste Massnahme packt Schweiz Tourismus (ST) gemeinsam mit den Schweizerischen Bundesbahnen (SBB) den Gepäcktransport im öffentlichen Verkehr ins Winterdomizil an. </w:t>
      </w:r>
    </w:p>
    <w:p w14:paraId="48AA4568" w14:textId="77777777" w:rsidR="00666D6F" w:rsidRPr="00176833" w:rsidRDefault="00666D6F" w:rsidP="00666D6F">
      <w:pPr>
        <w:rPr>
          <w:b/>
          <w:bCs/>
        </w:rPr>
      </w:pPr>
    </w:p>
    <w:p w14:paraId="47358C75" w14:textId="596FED99" w:rsidR="00F75937" w:rsidRPr="00176833" w:rsidRDefault="00F355AD" w:rsidP="00121884">
      <w:r w:rsidRPr="00176833">
        <w:t>Wie zuvor schon die</w:t>
      </w:r>
      <w:r w:rsidR="00121884" w:rsidRPr="00176833">
        <w:t xml:space="preserve"> Konjunkturforschungsstelle der ETH Zürich</w:t>
      </w:r>
      <w:r w:rsidR="00FC6F9D" w:rsidRPr="00176833">
        <w:t>,</w:t>
      </w:r>
      <w:r w:rsidR="00121884" w:rsidRPr="00176833">
        <w:t xml:space="preserve"> erwartet </w:t>
      </w:r>
      <w:r w:rsidRPr="00176833">
        <w:t xml:space="preserve">auch </w:t>
      </w:r>
      <w:r w:rsidR="00121884" w:rsidRPr="00176833">
        <w:t>ST eine erfolgreiche Wintersaison</w:t>
      </w:r>
      <w:r w:rsidRPr="00176833">
        <w:t xml:space="preserve"> mit leicht steigenden Hotellogiernächten und </w:t>
      </w:r>
      <w:proofErr w:type="spellStart"/>
      <w:r w:rsidRPr="00176833">
        <w:t>Skierdays</w:t>
      </w:r>
      <w:proofErr w:type="spellEnd"/>
      <w:r w:rsidRPr="00176833">
        <w:t xml:space="preserve"> (Anzahl der Ersteintritte in ein Skigebiet). </w:t>
      </w:r>
      <w:r w:rsidR="00121884" w:rsidRPr="00176833">
        <w:t>Die vergangenen zwei Wintersaison</w:t>
      </w:r>
      <w:r w:rsidR="00760235" w:rsidRPr="00176833">
        <w:t>s</w:t>
      </w:r>
      <w:r w:rsidR="00121884" w:rsidRPr="00176833">
        <w:t xml:space="preserve"> legitimieren diese </w:t>
      </w:r>
      <w:r w:rsidR="00091285" w:rsidRPr="00176833">
        <w:t>Zuversicht</w:t>
      </w:r>
      <w:r w:rsidR="00121884" w:rsidRPr="00176833">
        <w:t>: s</w:t>
      </w:r>
      <w:r w:rsidR="00F75937" w:rsidRPr="00176833">
        <w:t>o stiegen</w:t>
      </w:r>
      <w:r w:rsidR="00760235" w:rsidRPr="00176833">
        <w:t xml:space="preserve"> in der Schweiz –</w:t>
      </w:r>
      <w:r w:rsidR="00091285" w:rsidRPr="00176833">
        <w:t xml:space="preserve"> im Gegensatz zu anderen Alpenländern – d</w:t>
      </w:r>
      <w:r w:rsidR="00F75937" w:rsidRPr="00176833">
        <w:t xml:space="preserve">ie </w:t>
      </w:r>
      <w:proofErr w:type="spellStart"/>
      <w:r w:rsidR="00F75937" w:rsidRPr="00176833">
        <w:t>Skier</w:t>
      </w:r>
      <w:r w:rsidRPr="00176833">
        <w:t>d</w:t>
      </w:r>
      <w:r w:rsidR="00F75937" w:rsidRPr="00176833">
        <w:t>ays</w:t>
      </w:r>
      <w:proofErr w:type="spellEnd"/>
      <w:r w:rsidR="00F75937" w:rsidRPr="00176833">
        <w:t xml:space="preserve"> im Winter 2018/2019 mit 6,2 % erneut markant auf 24,9 Mio.*</w:t>
      </w:r>
      <w:r w:rsidRPr="00176833">
        <w:t xml:space="preserve">. </w:t>
      </w:r>
      <w:r w:rsidR="00F75937" w:rsidRPr="00176833">
        <w:t>Dies ist die grösste Zahl an Schneesportlerinnen und -</w:t>
      </w:r>
      <w:proofErr w:type="spellStart"/>
      <w:r w:rsidR="00F75937" w:rsidRPr="00176833">
        <w:t>sportler</w:t>
      </w:r>
      <w:r w:rsidR="00BD26EE" w:rsidRPr="00176833">
        <w:t>n</w:t>
      </w:r>
      <w:proofErr w:type="spellEnd"/>
      <w:r w:rsidR="00F75937" w:rsidRPr="00176833">
        <w:t xml:space="preserve"> auf Schweizer Pisten seit der Wintersaison 2010/11. Auch im Bereich der Hotelübernachtungen präsentierte sich der letzte Winter erfolgreich. So verzeichneten die Berggebiete 6,45 Mio. Hotelübernachtungen, was einem Plus von 3,2 % </w:t>
      </w:r>
      <w:r w:rsidR="00BE00BF" w:rsidRPr="00176833">
        <w:t>entspricht</w:t>
      </w:r>
      <w:r w:rsidR="00BB4495" w:rsidRPr="00176833">
        <w:t>**</w:t>
      </w:r>
      <w:r w:rsidR="00F75937" w:rsidRPr="00176833">
        <w:t xml:space="preserve">. </w:t>
      </w:r>
      <w:r w:rsidR="00121884" w:rsidRPr="00176833">
        <w:t>ST</w:t>
      </w:r>
      <w:r w:rsidR="00333F9A" w:rsidRPr="00176833">
        <w:t xml:space="preserve"> ist daher überzeugt, dass der Winter weiterhin ein grosses Potential hat. Dabei gilt es</w:t>
      </w:r>
      <w:r w:rsidR="00BE00BF" w:rsidRPr="00176833">
        <w:t xml:space="preserve"> jedoch</w:t>
      </w:r>
      <w:r w:rsidR="00333F9A" w:rsidRPr="00176833">
        <w:t xml:space="preserve">, die Winterangebote für die Gäste mittels maximaler Convenience so zugänglich und bequem </w:t>
      </w:r>
      <w:r w:rsidR="00760235" w:rsidRPr="00176833">
        <w:t xml:space="preserve">wie möglich </w:t>
      </w:r>
      <w:r w:rsidR="00333F9A" w:rsidRPr="00176833">
        <w:t>zu machen</w:t>
      </w:r>
      <w:r w:rsidR="00760235" w:rsidRPr="00176833">
        <w:t>.</w:t>
      </w:r>
    </w:p>
    <w:p w14:paraId="54D25CAB" w14:textId="77777777" w:rsidR="00F75937" w:rsidRPr="00176833" w:rsidRDefault="00F75937" w:rsidP="00666D6F">
      <w:pPr>
        <w:rPr>
          <w:bCs/>
        </w:rPr>
      </w:pPr>
    </w:p>
    <w:p w14:paraId="2539E763" w14:textId="5BF02B89" w:rsidR="00F75937" w:rsidRPr="00176833" w:rsidRDefault="00F75937" w:rsidP="00666D6F">
      <w:pPr>
        <w:rPr>
          <w:b/>
        </w:rPr>
      </w:pPr>
      <w:r w:rsidRPr="00176833">
        <w:rPr>
          <w:b/>
        </w:rPr>
        <w:t>Gepäcktransport</w:t>
      </w:r>
      <w:r w:rsidR="00DF2AF0" w:rsidRPr="00176833">
        <w:rPr>
          <w:b/>
        </w:rPr>
        <w:t xml:space="preserve"> </w:t>
      </w:r>
      <w:r w:rsidRPr="00176833">
        <w:rPr>
          <w:b/>
        </w:rPr>
        <w:t>gratis bis Ende Wintersaison</w:t>
      </w:r>
    </w:p>
    <w:p w14:paraId="396E7D95" w14:textId="67785242" w:rsidR="00666D6F" w:rsidRPr="00176833" w:rsidRDefault="00121884" w:rsidP="00666D6F">
      <w:pPr>
        <w:rPr>
          <w:bCs/>
          <w:color w:val="000000" w:themeColor="text1"/>
        </w:rPr>
      </w:pPr>
      <w:r w:rsidRPr="00176833">
        <w:rPr>
          <w:bCs/>
        </w:rPr>
        <w:t>Gemäss der ST-Marktforschung reisen r</w:t>
      </w:r>
      <w:r w:rsidR="00666D6F" w:rsidRPr="00176833">
        <w:rPr>
          <w:bCs/>
        </w:rPr>
        <w:t xml:space="preserve">und 50 </w:t>
      </w:r>
      <w:r w:rsidR="00BD26EE" w:rsidRPr="00176833">
        <w:rPr>
          <w:bCs/>
        </w:rPr>
        <w:t xml:space="preserve">% </w:t>
      </w:r>
      <w:r w:rsidR="00666D6F" w:rsidRPr="00176833">
        <w:rPr>
          <w:bCs/>
        </w:rPr>
        <w:t>der Wintergäste mit privaten Fahrzeugen an</w:t>
      </w:r>
      <w:r w:rsidRPr="00176833">
        <w:rPr>
          <w:bCs/>
        </w:rPr>
        <w:t xml:space="preserve">. Der </w:t>
      </w:r>
      <w:r w:rsidR="00666D6F" w:rsidRPr="00176833">
        <w:rPr>
          <w:bCs/>
        </w:rPr>
        <w:t xml:space="preserve">Transport der Winterferien-Ausrüstung mit den öffentlichen Verkehrsmitteln </w:t>
      </w:r>
      <w:r w:rsidRPr="00176833">
        <w:rPr>
          <w:bCs/>
        </w:rPr>
        <w:t xml:space="preserve">erscheint ihnen </w:t>
      </w:r>
      <w:r w:rsidR="00666D6F" w:rsidRPr="00176833">
        <w:rPr>
          <w:bCs/>
        </w:rPr>
        <w:t>zu umständlich. Um die</w:t>
      </w:r>
      <w:r w:rsidR="00372E7D" w:rsidRPr="00176833">
        <w:rPr>
          <w:bCs/>
        </w:rPr>
        <w:t>se</w:t>
      </w:r>
      <w:r w:rsidR="00666D6F" w:rsidRPr="00176833">
        <w:rPr>
          <w:bCs/>
        </w:rPr>
        <w:t xml:space="preserve"> </w:t>
      </w:r>
      <w:r w:rsidR="00DF2AF0" w:rsidRPr="00176833">
        <w:rPr>
          <w:bCs/>
        </w:rPr>
        <w:t>Reise</w:t>
      </w:r>
      <w:r w:rsidR="00666D6F" w:rsidRPr="00176833">
        <w:rPr>
          <w:bCs/>
        </w:rPr>
        <w:t xml:space="preserve"> </w:t>
      </w:r>
      <w:r w:rsidR="00333F9A" w:rsidRPr="00176833">
        <w:rPr>
          <w:bCs/>
        </w:rPr>
        <w:t xml:space="preserve">bequemer </w:t>
      </w:r>
      <w:r w:rsidR="00666D6F" w:rsidRPr="00176833">
        <w:rPr>
          <w:bCs/>
        </w:rPr>
        <w:t xml:space="preserve">und </w:t>
      </w:r>
      <w:r w:rsidR="003D3A70" w:rsidRPr="00176833">
        <w:rPr>
          <w:bCs/>
        </w:rPr>
        <w:t xml:space="preserve">auch </w:t>
      </w:r>
      <w:r w:rsidR="00666D6F" w:rsidRPr="00176833">
        <w:rPr>
          <w:bCs/>
        </w:rPr>
        <w:t>umweltfreundlicher zu gestalten</w:t>
      </w:r>
      <w:r w:rsidR="00F75937" w:rsidRPr="00176833">
        <w:rPr>
          <w:bCs/>
        </w:rPr>
        <w:t>,</w:t>
      </w:r>
      <w:r w:rsidR="00666D6F" w:rsidRPr="00176833">
        <w:rPr>
          <w:bCs/>
        </w:rPr>
        <w:t xml:space="preserve"> </w:t>
      </w:r>
      <w:r w:rsidR="00DF2AF0" w:rsidRPr="00176833">
        <w:rPr>
          <w:bCs/>
        </w:rPr>
        <w:t>haben ST und die SBB</w:t>
      </w:r>
      <w:r w:rsidR="00666D6F" w:rsidRPr="00176833">
        <w:rPr>
          <w:bCs/>
        </w:rPr>
        <w:t xml:space="preserve"> das Projekt </w:t>
      </w:r>
      <w:r w:rsidR="00BD26EE" w:rsidRPr="00176833">
        <w:rPr>
          <w:bCs/>
        </w:rPr>
        <w:t>«</w:t>
      </w:r>
      <w:r w:rsidR="00666D6F" w:rsidRPr="00176833">
        <w:rPr>
          <w:bCs/>
        </w:rPr>
        <w:t>Gepäck-Special</w:t>
      </w:r>
      <w:r w:rsidR="00BD26EE" w:rsidRPr="00176833">
        <w:rPr>
          <w:bCs/>
        </w:rPr>
        <w:t>»</w:t>
      </w:r>
      <w:r w:rsidR="00666D6F" w:rsidRPr="00176833">
        <w:rPr>
          <w:bCs/>
        </w:rPr>
        <w:t xml:space="preserve"> </w:t>
      </w:r>
      <w:r w:rsidR="00666D6F" w:rsidRPr="00EB76C4">
        <w:rPr>
          <w:bCs/>
        </w:rPr>
        <w:t xml:space="preserve">im vergangenen Winter erfolgreich getestet und </w:t>
      </w:r>
      <w:r w:rsidR="00BD26EE" w:rsidRPr="00EB76C4">
        <w:rPr>
          <w:bCs/>
        </w:rPr>
        <w:t>auf die kom</w:t>
      </w:r>
      <w:r w:rsidR="003D3A70" w:rsidRPr="00EB76C4">
        <w:rPr>
          <w:bCs/>
        </w:rPr>
        <w:softHyphen/>
      </w:r>
      <w:r w:rsidR="00BD26EE" w:rsidRPr="00EB76C4">
        <w:rPr>
          <w:bCs/>
        </w:rPr>
        <w:t xml:space="preserve">mende Saison </w:t>
      </w:r>
      <w:r w:rsidR="00666D6F" w:rsidRPr="00EB76C4">
        <w:rPr>
          <w:bCs/>
        </w:rPr>
        <w:t>ausgebaut.</w:t>
      </w:r>
      <w:r w:rsidR="00666D6F" w:rsidRPr="00176833">
        <w:rPr>
          <w:bCs/>
        </w:rPr>
        <w:t xml:space="preserve"> </w:t>
      </w:r>
      <w:r w:rsidR="00372E7D" w:rsidRPr="00176833">
        <w:rPr>
          <w:bCs/>
        </w:rPr>
        <w:t xml:space="preserve">Dabei wird das teils sperrige Wintergepäck zuhause abgeholt und von der Bahn an den Ferienort transportiert. </w:t>
      </w:r>
      <w:r w:rsidR="00666D6F" w:rsidRPr="00176833">
        <w:rPr>
          <w:bCs/>
        </w:rPr>
        <w:t>Dieses Angebot</w:t>
      </w:r>
      <w:r w:rsidR="003D3A70" w:rsidRPr="00176833">
        <w:rPr>
          <w:bCs/>
        </w:rPr>
        <w:t xml:space="preserve">, das von vielen Gästen als umweltfreundliche Alternative zum Auto begrüsst wird, </w:t>
      </w:r>
      <w:r w:rsidR="00333F9A" w:rsidRPr="00176833">
        <w:rPr>
          <w:bCs/>
        </w:rPr>
        <w:t>gibt es</w:t>
      </w:r>
      <w:r w:rsidR="00666D6F" w:rsidRPr="00176833">
        <w:rPr>
          <w:bCs/>
        </w:rPr>
        <w:t xml:space="preserve"> </w:t>
      </w:r>
      <w:r w:rsidR="003D3A70" w:rsidRPr="00176833">
        <w:rPr>
          <w:bCs/>
        </w:rPr>
        <w:t>– als bewusst nachhaltige Massnahme</w:t>
      </w:r>
      <w:r w:rsidR="00DC3D2C" w:rsidRPr="00176833">
        <w:rPr>
          <w:bCs/>
        </w:rPr>
        <w:t xml:space="preserve"> </w:t>
      </w:r>
      <w:r w:rsidR="003D3A70" w:rsidRPr="00176833">
        <w:rPr>
          <w:bCs/>
        </w:rPr>
        <w:t xml:space="preserve">– </w:t>
      </w:r>
      <w:r w:rsidR="00666D6F" w:rsidRPr="00176833">
        <w:rPr>
          <w:b/>
        </w:rPr>
        <w:t>während der ganzen Wintersaison, bis zum 30. April, kostenlos</w:t>
      </w:r>
      <w:r w:rsidR="00666D6F" w:rsidRPr="00176833">
        <w:rPr>
          <w:bCs/>
        </w:rPr>
        <w:t xml:space="preserve"> für 48 Ferienorte </w:t>
      </w:r>
      <w:r w:rsidR="00BD26EE" w:rsidRPr="00176833">
        <w:rPr>
          <w:bCs/>
        </w:rPr>
        <w:t>i</w:t>
      </w:r>
      <w:r w:rsidR="00333F9A" w:rsidRPr="00176833">
        <w:rPr>
          <w:bCs/>
        </w:rPr>
        <w:t>n den Schweizer Winter</w:t>
      </w:r>
      <w:r w:rsidR="00372E7D" w:rsidRPr="00176833">
        <w:rPr>
          <w:bCs/>
        </w:rPr>
        <w:softHyphen/>
      </w:r>
      <w:r w:rsidR="00333F9A" w:rsidRPr="00176833">
        <w:rPr>
          <w:bCs/>
        </w:rPr>
        <w:t>sportgebieten</w:t>
      </w:r>
      <w:r w:rsidR="00666D6F" w:rsidRPr="00176833">
        <w:rPr>
          <w:bCs/>
        </w:rPr>
        <w:t>. Insgesamt sind 240 Hotelbetriebe beteilig</w:t>
      </w:r>
      <w:r w:rsidR="00BB4495" w:rsidRPr="00176833">
        <w:rPr>
          <w:bCs/>
        </w:rPr>
        <w:t>t</w:t>
      </w:r>
      <w:r w:rsidR="00333F9A" w:rsidRPr="00176833">
        <w:rPr>
          <w:bCs/>
        </w:rPr>
        <w:t>.</w:t>
      </w:r>
      <w:r w:rsidR="00666D6F" w:rsidRPr="00176833">
        <w:rPr>
          <w:bCs/>
        </w:rPr>
        <w:t xml:space="preserve"> </w:t>
      </w:r>
      <w:r w:rsidR="00333F9A" w:rsidRPr="00176833">
        <w:rPr>
          <w:bCs/>
        </w:rPr>
        <w:t xml:space="preserve">Sie stellen </w:t>
      </w:r>
      <w:r w:rsidR="00666D6F" w:rsidRPr="00176833">
        <w:rPr>
          <w:bCs/>
        </w:rPr>
        <w:t xml:space="preserve">den </w:t>
      </w:r>
      <w:r w:rsidR="00333F9A" w:rsidRPr="00176833">
        <w:rPr>
          <w:bCs/>
        </w:rPr>
        <w:t>Gepäckt</w:t>
      </w:r>
      <w:r w:rsidR="00666D6F" w:rsidRPr="00176833">
        <w:rPr>
          <w:bCs/>
        </w:rPr>
        <w:t xml:space="preserve">ransport </w:t>
      </w:r>
      <w:r w:rsidR="00333F9A" w:rsidRPr="00176833">
        <w:rPr>
          <w:bCs/>
        </w:rPr>
        <w:t xml:space="preserve">auf dem letzten Teilstück </w:t>
      </w:r>
      <w:r w:rsidR="00666D6F" w:rsidRPr="00176833">
        <w:rPr>
          <w:bCs/>
        </w:rPr>
        <w:t xml:space="preserve">vom </w:t>
      </w:r>
      <w:r w:rsidR="00333F9A" w:rsidRPr="00176833">
        <w:rPr>
          <w:bCs/>
        </w:rPr>
        <w:t>B</w:t>
      </w:r>
      <w:r w:rsidR="00666D6F" w:rsidRPr="00176833">
        <w:rPr>
          <w:bCs/>
        </w:rPr>
        <w:t xml:space="preserve">ahnhof bis zum Hotel </w:t>
      </w:r>
      <w:r w:rsidR="00333F9A" w:rsidRPr="00176833">
        <w:rPr>
          <w:bCs/>
        </w:rPr>
        <w:t>sicher</w:t>
      </w:r>
      <w:r w:rsidR="00666D6F" w:rsidRPr="00176833">
        <w:rPr>
          <w:bCs/>
        </w:rPr>
        <w:t>.</w:t>
      </w:r>
      <w:r w:rsidR="009353AF" w:rsidRPr="00176833">
        <w:rPr>
          <w:bCs/>
        </w:rPr>
        <w:t xml:space="preserve"> </w:t>
      </w:r>
      <w:r w:rsidR="00333F9A" w:rsidRPr="00176833">
        <w:rPr>
          <w:bCs/>
        </w:rPr>
        <w:t>Die Buchung erfolgt einfach über wenige Klicks auf der</w:t>
      </w:r>
      <w:r w:rsidR="00E20DDA" w:rsidRPr="00176833">
        <w:rPr>
          <w:bCs/>
        </w:rPr>
        <w:t xml:space="preserve"> speziellen</w:t>
      </w:r>
      <w:r w:rsidR="001E2536">
        <w:rPr>
          <w:bCs/>
        </w:rPr>
        <w:t xml:space="preserve"> </w:t>
      </w:r>
      <w:hyperlink r:id="rId6" w:history="1">
        <w:r w:rsidR="001E2536">
          <w:rPr>
            <w:rStyle w:val="Hyperlink"/>
            <w:bCs/>
            <w:color w:val="000000" w:themeColor="text1"/>
          </w:rPr>
          <w:t>Website der SBB.</w:t>
        </w:r>
      </w:hyperlink>
    </w:p>
    <w:p w14:paraId="64A1B219" w14:textId="1B815891" w:rsidR="00BB4495" w:rsidRPr="00176833" w:rsidRDefault="00BB4495" w:rsidP="00666D6F">
      <w:pPr>
        <w:rPr>
          <w:bCs/>
        </w:rPr>
      </w:pPr>
      <w:r w:rsidRPr="00176833">
        <w:rPr>
          <w:bCs/>
        </w:rPr>
        <w:t xml:space="preserve">Martin </w:t>
      </w:r>
      <w:proofErr w:type="spellStart"/>
      <w:r w:rsidRPr="00176833">
        <w:rPr>
          <w:bCs/>
        </w:rPr>
        <w:t>Nydegger</w:t>
      </w:r>
      <w:proofErr w:type="spellEnd"/>
      <w:r w:rsidRPr="00176833">
        <w:rPr>
          <w:bCs/>
        </w:rPr>
        <w:t>, Direktor von ST, ist begeistert: «</w:t>
      </w:r>
      <w:r w:rsidR="00E57792" w:rsidRPr="00176833">
        <w:rPr>
          <w:bCs/>
        </w:rPr>
        <w:t xml:space="preserve">Wir haben unlängst eine Winterstudie durchgeführt, und diese nennt als eine von zehn Chancen die Convenience. </w:t>
      </w:r>
      <w:r w:rsidRPr="00176833">
        <w:rPr>
          <w:bCs/>
        </w:rPr>
        <w:t>Ich freue mich</w:t>
      </w:r>
      <w:r w:rsidR="00E57792" w:rsidRPr="00176833">
        <w:rPr>
          <w:bCs/>
        </w:rPr>
        <w:t xml:space="preserve"> darum</w:t>
      </w:r>
      <w:r w:rsidRPr="00176833">
        <w:rPr>
          <w:bCs/>
        </w:rPr>
        <w:t xml:space="preserve">, </w:t>
      </w:r>
      <w:r w:rsidR="00E57792" w:rsidRPr="00176833">
        <w:rPr>
          <w:bCs/>
        </w:rPr>
        <w:t xml:space="preserve">jetzt </w:t>
      </w:r>
      <w:r w:rsidRPr="00176833">
        <w:rPr>
          <w:bCs/>
        </w:rPr>
        <w:t xml:space="preserve">gemeinsam mit </w:t>
      </w:r>
      <w:r w:rsidR="008C2263">
        <w:rPr>
          <w:bCs/>
        </w:rPr>
        <w:t>der</w:t>
      </w:r>
      <w:r w:rsidRPr="00176833">
        <w:rPr>
          <w:bCs/>
        </w:rPr>
        <w:t xml:space="preserve"> SBB und der Branche unseren Winte</w:t>
      </w:r>
      <w:r w:rsidR="0027189E" w:rsidRPr="00176833">
        <w:rPr>
          <w:bCs/>
        </w:rPr>
        <w:t>rgästen einen echt</w:t>
      </w:r>
      <w:r w:rsidRPr="00176833">
        <w:rPr>
          <w:bCs/>
        </w:rPr>
        <w:t>en Mehrwert bieten zu können».</w:t>
      </w:r>
    </w:p>
    <w:p w14:paraId="5ED494F1" w14:textId="77777777" w:rsidR="00666D6F" w:rsidRPr="00176833" w:rsidRDefault="00666D6F" w:rsidP="00666D6F">
      <w:pPr>
        <w:rPr>
          <w:bCs/>
        </w:rPr>
      </w:pPr>
    </w:p>
    <w:p w14:paraId="7B5FD5CD" w14:textId="77777777" w:rsidR="00BD26EE" w:rsidRPr="00176833" w:rsidRDefault="00BD26EE" w:rsidP="00BD26EE">
      <w:pPr>
        <w:rPr>
          <w:b/>
        </w:rPr>
      </w:pPr>
      <w:r w:rsidRPr="00176833">
        <w:rPr>
          <w:b/>
        </w:rPr>
        <w:t xml:space="preserve">Der Wintergast im Zentrum: «Das musst du gesehen haben.» </w:t>
      </w:r>
    </w:p>
    <w:p w14:paraId="658E324B" w14:textId="4A4A5782" w:rsidR="00E20DDA" w:rsidRPr="00176833" w:rsidRDefault="00333F9A" w:rsidP="00BD26EE">
      <w:pPr>
        <w:rPr>
          <w:bCs/>
        </w:rPr>
      </w:pPr>
      <w:r w:rsidRPr="00176833">
        <w:rPr>
          <w:bCs/>
        </w:rPr>
        <w:t xml:space="preserve">In der neuen </w:t>
      </w:r>
      <w:r w:rsidR="00760235" w:rsidRPr="00176833">
        <w:rPr>
          <w:bCs/>
        </w:rPr>
        <w:t xml:space="preserve">weltweiten </w:t>
      </w:r>
      <w:r w:rsidRPr="00176833">
        <w:rPr>
          <w:bCs/>
        </w:rPr>
        <w:t>Winterkampagne</w:t>
      </w:r>
      <w:r w:rsidR="00BD26EE" w:rsidRPr="00176833">
        <w:rPr>
          <w:bCs/>
        </w:rPr>
        <w:t xml:space="preserve"> </w:t>
      </w:r>
      <w:r w:rsidR="00091285" w:rsidRPr="00176833">
        <w:rPr>
          <w:bCs/>
        </w:rPr>
        <w:t xml:space="preserve">mit einem Budget von CHF </w:t>
      </w:r>
      <w:r w:rsidR="00F77E0B" w:rsidRPr="00176833">
        <w:rPr>
          <w:bCs/>
        </w:rPr>
        <w:t>20.2</w:t>
      </w:r>
      <w:r w:rsidR="00091285" w:rsidRPr="00176833">
        <w:rPr>
          <w:bCs/>
        </w:rPr>
        <w:t xml:space="preserve"> Mio. stellt </w:t>
      </w:r>
      <w:r w:rsidR="00BD26EE" w:rsidRPr="00176833">
        <w:rPr>
          <w:bCs/>
        </w:rPr>
        <w:t>ST den Gast ins Zentrum</w:t>
      </w:r>
      <w:r w:rsidR="00BB4495" w:rsidRPr="00176833">
        <w:rPr>
          <w:bCs/>
        </w:rPr>
        <w:t xml:space="preserve">. </w:t>
      </w:r>
      <w:r w:rsidR="00BD26EE" w:rsidRPr="00176833">
        <w:rPr>
          <w:bCs/>
        </w:rPr>
        <w:t>Die Winterspots und Bildwelten zeigen allesamt den Blickwinkel des Gastes in einer sogenannten «POV-Perspektive» (Point-</w:t>
      </w:r>
      <w:proofErr w:type="spellStart"/>
      <w:r w:rsidR="00BD26EE" w:rsidRPr="00176833">
        <w:rPr>
          <w:bCs/>
        </w:rPr>
        <w:t>of</w:t>
      </w:r>
      <w:proofErr w:type="spellEnd"/>
      <w:r w:rsidR="00BD26EE" w:rsidRPr="00176833">
        <w:rPr>
          <w:bCs/>
        </w:rPr>
        <w:t xml:space="preserve">-view). Zur möglichst genauen Ansprache der </w:t>
      </w:r>
      <w:proofErr w:type="spellStart"/>
      <w:r w:rsidR="00BD26EE" w:rsidRPr="00176833">
        <w:rPr>
          <w:bCs/>
        </w:rPr>
        <w:t>schweiz</w:t>
      </w:r>
      <w:proofErr w:type="spellEnd"/>
      <w:r w:rsidR="00BD26EE" w:rsidRPr="00176833">
        <w:rPr>
          <w:bCs/>
        </w:rPr>
        <w:t xml:space="preserve">-affinen Zielgruppen wurden drei unterschiedliche </w:t>
      </w:r>
      <w:r w:rsidR="00091285" w:rsidRPr="00176833">
        <w:rPr>
          <w:bCs/>
        </w:rPr>
        <w:t>Spots</w:t>
      </w:r>
      <w:r w:rsidR="00BD26EE" w:rsidRPr="00176833">
        <w:rPr>
          <w:bCs/>
        </w:rPr>
        <w:t xml:space="preserve"> produziert, </w:t>
      </w:r>
      <w:r w:rsidR="00091285" w:rsidRPr="00176833">
        <w:rPr>
          <w:bCs/>
        </w:rPr>
        <w:t>passend zu den drei wichtigsten</w:t>
      </w:r>
      <w:r w:rsidR="00BD26EE" w:rsidRPr="00176833">
        <w:rPr>
          <w:bCs/>
        </w:rPr>
        <w:t xml:space="preserve"> Gäste</w:t>
      </w:r>
      <w:r w:rsidR="00091285" w:rsidRPr="00176833">
        <w:rPr>
          <w:bCs/>
        </w:rPr>
        <w:t xml:space="preserve">gruppen (Snow Lovers, </w:t>
      </w:r>
      <w:proofErr w:type="spellStart"/>
      <w:r w:rsidR="00760235" w:rsidRPr="00176833">
        <w:rPr>
          <w:bCs/>
        </w:rPr>
        <w:t>Snowsport</w:t>
      </w:r>
      <w:proofErr w:type="spellEnd"/>
      <w:r w:rsidR="00091285" w:rsidRPr="00176833">
        <w:rPr>
          <w:bCs/>
        </w:rPr>
        <w:t xml:space="preserve"> </w:t>
      </w:r>
      <w:proofErr w:type="spellStart"/>
      <w:r w:rsidR="00091285" w:rsidRPr="00176833">
        <w:rPr>
          <w:bCs/>
        </w:rPr>
        <w:t>Enthusiasts</w:t>
      </w:r>
      <w:proofErr w:type="spellEnd"/>
      <w:r w:rsidR="00091285" w:rsidRPr="00176833">
        <w:rPr>
          <w:bCs/>
        </w:rPr>
        <w:t xml:space="preserve">, </w:t>
      </w:r>
      <w:r w:rsidR="008C7860" w:rsidRPr="00176833">
        <w:rPr>
          <w:bCs/>
        </w:rPr>
        <w:t>Familien</w:t>
      </w:r>
      <w:r w:rsidR="00091285" w:rsidRPr="00176833">
        <w:rPr>
          <w:bCs/>
        </w:rPr>
        <w:t>)</w:t>
      </w:r>
      <w:r w:rsidR="00BD26EE" w:rsidRPr="00176833">
        <w:rPr>
          <w:bCs/>
        </w:rPr>
        <w:t>. Um den Schweizer Winter noch wirksamer auch global zu bewerben, werden ausländische</w:t>
      </w:r>
      <w:r w:rsidR="00BB4495" w:rsidRPr="00176833">
        <w:rPr>
          <w:bCs/>
        </w:rPr>
        <w:t xml:space="preserve"> Gäste</w:t>
      </w:r>
      <w:r w:rsidR="00BD26EE" w:rsidRPr="00176833">
        <w:rPr>
          <w:bCs/>
        </w:rPr>
        <w:t xml:space="preserve"> </w:t>
      </w:r>
      <w:r w:rsidR="00091285" w:rsidRPr="00176833">
        <w:rPr>
          <w:bCs/>
        </w:rPr>
        <w:t>ganz direkt angesprochen</w:t>
      </w:r>
      <w:r w:rsidR="00BD26EE" w:rsidRPr="00176833">
        <w:rPr>
          <w:bCs/>
        </w:rPr>
        <w:t xml:space="preserve">. In den </w:t>
      </w:r>
      <w:r w:rsidR="00BD26EE" w:rsidRPr="00176833">
        <w:rPr>
          <w:bCs/>
        </w:rPr>
        <w:lastRenderedPageBreak/>
        <w:t xml:space="preserve">ersten Sekunden des Winterspots werden </w:t>
      </w:r>
      <w:r w:rsidR="00091285" w:rsidRPr="00176833">
        <w:rPr>
          <w:bCs/>
        </w:rPr>
        <w:t xml:space="preserve">dazu </w:t>
      </w:r>
      <w:r w:rsidR="00BD26EE" w:rsidRPr="00176833">
        <w:rPr>
          <w:bCs/>
        </w:rPr>
        <w:t>Anreise-Sequenzen aus den jeweiligen Herkunftsländern gezeigt. Hierfür produzierte ST insgesamt 46 Versionen an neuen Winterspots</w:t>
      </w:r>
      <w:r w:rsidR="00E20DDA" w:rsidRPr="00176833">
        <w:rPr>
          <w:bCs/>
        </w:rPr>
        <w:t xml:space="preserve"> zur ausschliesslich digitalen</w:t>
      </w:r>
      <w:r w:rsidR="00FC6F9D" w:rsidRPr="00176833">
        <w:rPr>
          <w:bCs/>
        </w:rPr>
        <w:t xml:space="preserve"> </w:t>
      </w:r>
      <w:r w:rsidR="00E20DDA" w:rsidRPr="00176833">
        <w:rPr>
          <w:bCs/>
        </w:rPr>
        <w:t>Verbreitung.</w:t>
      </w:r>
    </w:p>
    <w:p w14:paraId="0D2E2AA2" w14:textId="22A3FA64" w:rsidR="00E20DDA" w:rsidRPr="00176833" w:rsidRDefault="00E20DDA" w:rsidP="00BD26EE">
      <w:pPr>
        <w:rPr>
          <w:bCs/>
        </w:rPr>
      </w:pPr>
      <w:r w:rsidRPr="00176833">
        <w:rPr>
          <w:bCs/>
        </w:rPr>
        <w:t xml:space="preserve">Die Kampagne wird in der Schweiz, in Deutschland, den </w:t>
      </w:r>
      <w:r w:rsidR="00760235" w:rsidRPr="00176833">
        <w:rPr>
          <w:bCs/>
        </w:rPr>
        <w:t>Benelux</w:t>
      </w:r>
      <w:r w:rsidRPr="00176833">
        <w:rPr>
          <w:bCs/>
        </w:rPr>
        <w:t>-Staaten, Italien, Grossbritannien, Skandinavien sowie im winter-affinen Überseemarkt USA ausgespielt.</w:t>
      </w:r>
    </w:p>
    <w:p w14:paraId="73FEC0EE" w14:textId="6D123E5B" w:rsidR="00E20DDA" w:rsidRPr="00176833" w:rsidRDefault="00E20DDA" w:rsidP="00BD26EE">
      <w:pPr>
        <w:rPr>
          <w:bCs/>
        </w:rPr>
      </w:pPr>
    </w:p>
    <w:p w14:paraId="5055D372" w14:textId="35FAF6D3" w:rsidR="008578E5" w:rsidRPr="00176833" w:rsidRDefault="008578E5" w:rsidP="008578E5">
      <w:pPr>
        <w:rPr>
          <w:i/>
          <w:iCs/>
        </w:rPr>
      </w:pPr>
      <w:r w:rsidRPr="00176833">
        <w:rPr>
          <w:i/>
          <w:iCs/>
        </w:rPr>
        <w:t>*Quelle Seilbahnen Schweiz</w:t>
      </w:r>
    </w:p>
    <w:p w14:paraId="079D91FC" w14:textId="77DBDA3C" w:rsidR="008578E5" w:rsidRPr="00176833" w:rsidRDefault="008578E5" w:rsidP="008578E5">
      <w:pPr>
        <w:rPr>
          <w:i/>
          <w:iCs/>
        </w:rPr>
      </w:pPr>
      <w:r w:rsidRPr="00176833">
        <w:rPr>
          <w:i/>
          <w:iCs/>
        </w:rPr>
        <w:t>**Quelle: Beherbergungsstatistik, Bundesamt für Statistik</w:t>
      </w:r>
    </w:p>
    <w:p w14:paraId="1C700686" w14:textId="77777777" w:rsidR="00E20DDA" w:rsidRPr="00176833" w:rsidRDefault="00E20DDA" w:rsidP="00BD26EE">
      <w:pPr>
        <w:rPr>
          <w:bCs/>
        </w:rPr>
      </w:pPr>
    </w:p>
    <w:p w14:paraId="4612A102" w14:textId="53B79255" w:rsidR="00333F9A" w:rsidRPr="00176833" w:rsidRDefault="00333F9A" w:rsidP="00A532A5"/>
    <w:p w14:paraId="19A27934" w14:textId="4A001A08" w:rsidR="00254F16" w:rsidRPr="00176833" w:rsidRDefault="00566DBE" w:rsidP="00A532A5">
      <w:pPr>
        <w:rPr>
          <w:b/>
          <w:bCs/>
        </w:rPr>
      </w:pPr>
      <w:hyperlink r:id="rId7" w:history="1">
        <w:r w:rsidR="008C7860" w:rsidRPr="00176833">
          <w:rPr>
            <w:rStyle w:val="Hyperlink"/>
            <w:b/>
            <w:bCs/>
          </w:rPr>
          <w:t>MySwitzerland.com/</w:t>
        </w:r>
        <w:proofErr w:type="spellStart"/>
        <w:r w:rsidR="008C7860" w:rsidRPr="00176833">
          <w:rPr>
            <w:rStyle w:val="Hyperlink"/>
            <w:b/>
            <w:bCs/>
          </w:rPr>
          <w:t>winter</w:t>
        </w:r>
        <w:proofErr w:type="spellEnd"/>
      </w:hyperlink>
    </w:p>
    <w:p w14:paraId="17CF028C" w14:textId="77777777" w:rsidR="00BB313A" w:rsidRPr="00176833" w:rsidRDefault="00BB313A" w:rsidP="00A532A5"/>
    <w:p w14:paraId="73B6E68D" w14:textId="77777777" w:rsidR="001402E8" w:rsidRPr="00DA247C" w:rsidRDefault="00DC3D2C" w:rsidP="001402E8">
      <w:r w:rsidRPr="00DA247C">
        <w:rPr>
          <w:b/>
          <w:bCs/>
        </w:rPr>
        <w:t xml:space="preserve">Gepäck-Special: </w:t>
      </w:r>
      <w:r w:rsidRPr="00DA247C">
        <w:rPr>
          <w:b/>
          <w:bCs/>
        </w:rPr>
        <w:br/>
      </w:r>
      <w:hyperlink r:id="rId8" w:history="1">
        <w:r w:rsidR="001402E8" w:rsidRPr="00DA247C">
          <w:rPr>
            <w:rStyle w:val="Hyperlink"/>
          </w:rPr>
          <w:t>www.sbb.ch/gepaeck-special</w:t>
        </w:r>
      </w:hyperlink>
    </w:p>
    <w:p w14:paraId="38A34B6F" w14:textId="4AB79486" w:rsidR="00DC3D2C" w:rsidRPr="00DA247C" w:rsidRDefault="00DC3D2C" w:rsidP="00704818"/>
    <w:p w14:paraId="6AAF4BFF" w14:textId="77777777" w:rsidR="00254F16" w:rsidRPr="00DA247C" w:rsidRDefault="00254F16" w:rsidP="00704818"/>
    <w:p w14:paraId="1CA5562B" w14:textId="427A6096" w:rsidR="00254F16" w:rsidRPr="00176833" w:rsidRDefault="00254F16" w:rsidP="00704818">
      <w:pPr>
        <w:rPr>
          <w:b/>
          <w:bCs/>
        </w:rPr>
      </w:pPr>
      <w:r w:rsidRPr="00176833">
        <w:rPr>
          <w:b/>
          <w:bCs/>
        </w:rPr>
        <w:t>Video-Clips – YouTube</w:t>
      </w:r>
      <w:r w:rsidR="008C7860" w:rsidRPr="00176833">
        <w:rPr>
          <w:b/>
          <w:bCs/>
        </w:rPr>
        <w:t xml:space="preserve"> (Auswahl)</w:t>
      </w:r>
    </w:p>
    <w:p w14:paraId="50AEDD3C" w14:textId="46EFE2AA" w:rsidR="00254F16" w:rsidRPr="00176833" w:rsidRDefault="00254F16" w:rsidP="00254F16">
      <w:r w:rsidRPr="00176833">
        <w:t>Snow</w:t>
      </w:r>
      <w:r w:rsidR="00791499" w:rsidRPr="00176833">
        <w:t xml:space="preserve"> L</w:t>
      </w:r>
      <w:r w:rsidRPr="00176833">
        <w:t xml:space="preserve">over, </w:t>
      </w:r>
      <w:r w:rsidR="00791499" w:rsidRPr="00176833">
        <w:t xml:space="preserve">Anreise aus </w:t>
      </w:r>
      <w:r w:rsidRPr="00176833">
        <w:t>Deutschland </w:t>
      </w:r>
      <w:hyperlink r:id="rId9" w:tgtFrame="_blank" w:history="1">
        <w:r w:rsidRPr="00176833">
          <w:rPr>
            <w:rStyle w:val="Hyperlink"/>
          </w:rPr>
          <w:t>https://youtu.be/Dvo7cGBAdoQ</w:t>
        </w:r>
      </w:hyperlink>
      <w:r w:rsidRPr="00176833">
        <w:t> </w:t>
      </w:r>
    </w:p>
    <w:p w14:paraId="5F6A3816" w14:textId="5EE9D69C" w:rsidR="00254F16" w:rsidRPr="00176833" w:rsidRDefault="008C7860" w:rsidP="00254F16">
      <w:r w:rsidRPr="00176833">
        <w:t>Familien</w:t>
      </w:r>
      <w:r w:rsidR="00254F16" w:rsidRPr="00176833">
        <w:t xml:space="preserve">, </w:t>
      </w:r>
      <w:r w:rsidR="00791499" w:rsidRPr="00176833">
        <w:t xml:space="preserve">Anreise aus </w:t>
      </w:r>
      <w:r w:rsidR="00760235" w:rsidRPr="00176833">
        <w:t>Benelux</w:t>
      </w:r>
      <w:r w:rsidR="00254F16" w:rsidRPr="00176833">
        <w:t> </w:t>
      </w:r>
      <w:hyperlink r:id="rId10" w:tgtFrame="_blank" w:history="1">
        <w:r w:rsidR="00254F16" w:rsidRPr="00176833">
          <w:rPr>
            <w:rStyle w:val="Hyperlink"/>
          </w:rPr>
          <w:t>https://youtu.be/a1tOK3nFHRc</w:t>
        </w:r>
      </w:hyperlink>
      <w:r w:rsidR="00254F16" w:rsidRPr="00176833">
        <w:t> </w:t>
      </w:r>
    </w:p>
    <w:p w14:paraId="08F69669" w14:textId="4A840F4B" w:rsidR="00254F16" w:rsidRPr="00176833" w:rsidRDefault="00254F16" w:rsidP="00254F16">
      <w:proofErr w:type="spellStart"/>
      <w:r w:rsidRPr="00176833">
        <w:t>Snowsport</w:t>
      </w:r>
      <w:proofErr w:type="spellEnd"/>
      <w:r w:rsidRPr="00176833">
        <w:t xml:space="preserve"> Enthusiast, </w:t>
      </w:r>
      <w:r w:rsidR="00791499" w:rsidRPr="00176833">
        <w:t xml:space="preserve">Anreise aus </w:t>
      </w:r>
      <w:r w:rsidRPr="00176833">
        <w:t>USA </w:t>
      </w:r>
      <w:hyperlink r:id="rId11" w:tgtFrame="_blank" w:history="1">
        <w:r w:rsidRPr="00176833">
          <w:rPr>
            <w:rStyle w:val="Hyperlink"/>
          </w:rPr>
          <w:t>https://youtu.be/f7v-zFEzY6o</w:t>
        </w:r>
      </w:hyperlink>
      <w:r w:rsidRPr="00176833">
        <w:t> </w:t>
      </w:r>
    </w:p>
    <w:p w14:paraId="18FD8A44" w14:textId="77777777" w:rsidR="00254F16" w:rsidRPr="00176833" w:rsidRDefault="00254F16" w:rsidP="00254F16"/>
    <w:p w14:paraId="361E3B43" w14:textId="74CF3B49" w:rsidR="00254F16" w:rsidRPr="00F91137" w:rsidRDefault="00254F16" w:rsidP="00254F16">
      <w:pPr>
        <w:rPr>
          <w:b/>
          <w:bCs/>
          <w:lang w:val="en-US"/>
        </w:rPr>
      </w:pPr>
      <w:r w:rsidRPr="00176833">
        <w:rPr>
          <w:b/>
          <w:bCs/>
          <w:lang w:val="en-US"/>
        </w:rPr>
        <w:t>Video-Clips – Download</w:t>
      </w:r>
      <w:r w:rsidR="00791499" w:rsidRPr="00176833">
        <w:rPr>
          <w:b/>
          <w:bCs/>
          <w:lang w:val="en-US"/>
        </w:rPr>
        <w:t xml:space="preserve"> (bis 19. </w:t>
      </w:r>
      <w:r w:rsidR="00791499" w:rsidRPr="00F91137">
        <w:rPr>
          <w:b/>
          <w:bCs/>
          <w:lang w:val="en-US"/>
        </w:rPr>
        <w:t>November 2019)</w:t>
      </w:r>
    </w:p>
    <w:p w14:paraId="2F664640" w14:textId="0EC086A5" w:rsidR="00254F16" w:rsidRPr="00176833" w:rsidRDefault="00760235" w:rsidP="00254F16">
      <w:r w:rsidRPr="00176833">
        <w:t>Clips</w:t>
      </w:r>
      <w:r w:rsidR="00254F16" w:rsidRPr="00176833">
        <w:t xml:space="preserve">, inkl. </w:t>
      </w:r>
      <w:r w:rsidRPr="00176833">
        <w:t xml:space="preserve">Schweiz-Version </w:t>
      </w:r>
      <w:hyperlink r:id="rId12" w:tgtFrame="_blank" w:history="1">
        <w:r w:rsidR="00254F16" w:rsidRPr="00176833">
          <w:rPr>
            <w:rStyle w:val="Hyperlink"/>
          </w:rPr>
          <w:t>https://bit.ly/34pVhgK</w:t>
        </w:r>
      </w:hyperlink>
    </w:p>
    <w:p w14:paraId="662EB261" w14:textId="77777777" w:rsidR="00254F16" w:rsidRPr="00176833" w:rsidRDefault="00254F16" w:rsidP="00704818"/>
    <w:p w14:paraId="76252AC0" w14:textId="49E16E34" w:rsidR="00DC3D2C" w:rsidRPr="00176833" w:rsidRDefault="00254F16" w:rsidP="00704818">
      <w:pPr>
        <w:rPr>
          <w:b/>
          <w:bCs/>
        </w:rPr>
      </w:pPr>
      <w:r w:rsidRPr="00176833">
        <w:rPr>
          <w:b/>
          <w:bCs/>
        </w:rPr>
        <w:t>Winter-Bilder (Auswahl)</w:t>
      </w:r>
    </w:p>
    <w:p w14:paraId="2C05F565" w14:textId="77777777" w:rsidR="00254F16" w:rsidRPr="00176833" w:rsidRDefault="00566DBE" w:rsidP="00254F16">
      <w:hyperlink r:id="rId13" w:tgtFrame="_blank" w:history="1">
        <w:r w:rsidR="00254F16" w:rsidRPr="00176833">
          <w:rPr>
            <w:rStyle w:val="Hyperlink"/>
          </w:rPr>
          <w:t>https://bit.ly/34xh5qD</w:t>
        </w:r>
      </w:hyperlink>
      <w:r w:rsidR="00254F16" w:rsidRPr="00176833">
        <w:t> </w:t>
      </w:r>
    </w:p>
    <w:p w14:paraId="7BA3F429" w14:textId="77777777" w:rsidR="00254F16" w:rsidRPr="00176833" w:rsidRDefault="00254F16" w:rsidP="00254F16">
      <w:pPr>
        <w:rPr>
          <w:b/>
          <w:bCs/>
        </w:rPr>
      </w:pPr>
    </w:p>
    <w:p w14:paraId="684DAA2A" w14:textId="0E1ABFE1" w:rsidR="00254F16" w:rsidRDefault="00EB76C4" w:rsidP="00704818">
      <w:pPr>
        <w:rPr>
          <w:b/>
          <w:bCs/>
        </w:rPr>
      </w:pPr>
      <w:r>
        <w:rPr>
          <w:b/>
          <w:bCs/>
        </w:rPr>
        <w:t xml:space="preserve">Bilder vom Angebot «Gepäck-Special» </w:t>
      </w:r>
    </w:p>
    <w:p w14:paraId="333FD14A" w14:textId="66685811" w:rsidR="00EB76C4" w:rsidRDefault="00566DBE" w:rsidP="00704818">
      <w:pPr>
        <w:rPr>
          <w:rStyle w:val="Hyperlink"/>
        </w:rPr>
      </w:pPr>
      <w:hyperlink r:id="rId14" w:history="1">
        <w:r w:rsidR="00EB76C4" w:rsidRPr="00802ED1">
          <w:rPr>
            <w:rStyle w:val="Hyperlink"/>
          </w:rPr>
          <w:t>http://bit.ly/2qItOIo</w:t>
        </w:r>
      </w:hyperlink>
    </w:p>
    <w:p w14:paraId="4C076150" w14:textId="522D0B6F" w:rsidR="00D95F24" w:rsidRDefault="00D95F24" w:rsidP="00704818">
      <w:pPr>
        <w:rPr>
          <w:rStyle w:val="Hyperlink"/>
        </w:rPr>
      </w:pPr>
    </w:p>
    <w:p w14:paraId="1399B1E5" w14:textId="67C1C080" w:rsidR="00D95F24" w:rsidRDefault="00D95F24" w:rsidP="00D95F24">
      <w:pPr>
        <w:rPr>
          <w:b/>
          <w:bCs/>
        </w:rPr>
      </w:pPr>
      <w:r>
        <w:rPr>
          <w:b/>
          <w:bCs/>
        </w:rPr>
        <w:t>Neuigkeiten der Wintersaison 2019/2020</w:t>
      </w:r>
    </w:p>
    <w:p w14:paraId="0F02DE72" w14:textId="60372C59" w:rsidR="00D95F24" w:rsidRPr="00D95F24" w:rsidRDefault="00566DBE" w:rsidP="00D95F24">
      <w:hyperlink r:id="rId15" w:history="1">
        <w:r w:rsidR="00D95F24" w:rsidRPr="00D95F24">
          <w:rPr>
            <w:rStyle w:val="Hyperlink"/>
          </w:rPr>
          <w:t>https://bit.ly/2X7VrXq</w:t>
        </w:r>
      </w:hyperlink>
      <w:r w:rsidR="00D95F24" w:rsidRPr="00D95F24">
        <w:t xml:space="preserve"> </w:t>
      </w:r>
    </w:p>
    <w:p w14:paraId="0D06E765" w14:textId="5CE7D459" w:rsidR="00D95F24" w:rsidRDefault="00D95F24" w:rsidP="00D95F24">
      <w:pPr>
        <w:rPr>
          <w:b/>
          <w:bCs/>
        </w:rPr>
      </w:pPr>
    </w:p>
    <w:p w14:paraId="44CA3F2F" w14:textId="78A1B6EF" w:rsidR="00D95F24" w:rsidRDefault="00D95F24" w:rsidP="00D95F24">
      <w:pPr>
        <w:rPr>
          <w:b/>
          <w:bCs/>
        </w:rPr>
      </w:pPr>
      <w:r>
        <w:rPr>
          <w:b/>
          <w:bCs/>
        </w:rPr>
        <w:t>Faktenblatt zum Schweizer Wintertourismus</w:t>
      </w:r>
    </w:p>
    <w:p w14:paraId="63A0F916" w14:textId="31018AAB" w:rsidR="00EB76C4" w:rsidRPr="00EB76C4" w:rsidRDefault="00DA247C" w:rsidP="00704818">
      <w:hyperlink r:id="rId16" w:history="1">
        <w:r w:rsidRPr="00CE241B">
          <w:rPr>
            <w:rStyle w:val="Hyperlink"/>
          </w:rPr>
          <w:t>https://bit.ly/2Qef9j6</w:t>
        </w:r>
      </w:hyperlink>
      <w:r>
        <w:t xml:space="preserve"> </w:t>
      </w:r>
      <w:bookmarkStart w:id="0" w:name="_GoBack"/>
      <w:bookmarkEnd w:id="0"/>
    </w:p>
    <w:p w14:paraId="38D0CA20" w14:textId="77777777" w:rsidR="00D32142" w:rsidRPr="00176833" w:rsidRDefault="00D32142" w:rsidP="00704818">
      <w:pPr>
        <w:rPr>
          <w:b/>
          <w:bCs/>
        </w:rPr>
      </w:pPr>
    </w:p>
    <w:p w14:paraId="0552BAB3" w14:textId="77777777" w:rsidR="00666D6F" w:rsidRPr="00176833" w:rsidRDefault="00666D6F" w:rsidP="00E71987">
      <w:r w:rsidRPr="00176833">
        <w:rPr>
          <w:b/>
          <w:bCs/>
        </w:rPr>
        <w:t>Weitere Auskünfte an die Medien erteilt:</w:t>
      </w:r>
      <w:r w:rsidRPr="00176833">
        <w:t xml:space="preserve"> </w:t>
      </w:r>
    </w:p>
    <w:p w14:paraId="51D123BE" w14:textId="77777777" w:rsidR="00666D6F" w:rsidRPr="00176833" w:rsidRDefault="00666D6F" w:rsidP="00E71987">
      <w:pPr>
        <w:rPr>
          <w:noProof/>
        </w:rPr>
      </w:pPr>
      <w:r w:rsidRPr="00176833">
        <w:rPr>
          <w:noProof/>
        </w:rPr>
        <w:t xml:space="preserve">Markus Berger, Leiter Unternehmenskommunikation </w:t>
      </w:r>
    </w:p>
    <w:p w14:paraId="5F550B22" w14:textId="77777777" w:rsidR="00666D6F" w:rsidRPr="00176833" w:rsidRDefault="00666D6F" w:rsidP="00E71987">
      <w:pPr>
        <w:rPr>
          <w:noProof/>
        </w:rPr>
      </w:pPr>
      <w:r w:rsidRPr="00176833">
        <w:rPr>
          <w:noProof/>
        </w:rPr>
        <w:t xml:space="preserve">Telefon: +41 (0)44 288 12 70, E-Mail: </w:t>
      </w:r>
      <w:hyperlink r:id="rId17" w:history="1">
        <w:r w:rsidRPr="00176833">
          <w:rPr>
            <w:rStyle w:val="Hyperlink"/>
            <w:noProof/>
          </w:rPr>
          <w:t>markus.berger@switzerland.com</w:t>
        </w:r>
      </w:hyperlink>
    </w:p>
    <w:p w14:paraId="5C9912C2" w14:textId="77777777" w:rsidR="00666D6F" w:rsidRPr="00BB313A" w:rsidRDefault="00666D6F" w:rsidP="00E71987">
      <w:pPr>
        <w:rPr>
          <w:noProof/>
        </w:rPr>
      </w:pPr>
      <w:r w:rsidRPr="00176833">
        <w:rPr>
          <w:noProof/>
        </w:rPr>
        <w:t xml:space="preserve">Medienmitteilung und weitere Informationen unter: </w:t>
      </w:r>
      <w:hyperlink r:id="rId18" w:history="1">
        <w:r w:rsidRPr="00176833">
          <w:rPr>
            <w:rStyle w:val="Hyperlink"/>
            <w:noProof/>
          </w:rPr>
          <w:t>MySwitzerland.com/medien</w:t>
        </w:r>
      </w:hyperlink>
    </w:p>
    <w:p w14:paraId="77717C88" w14:textId="77777777" w:rsidR="00B56879" w:rsidRDefault="00B56879" w:rsidP="00A532A5"/>
    <w:sectPr w:rsidR="00B56879" w:rsidSect="003B3FC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0B38F" w14:textId="77777777" w:rsidR="00566DBE" w:rsidRDefault="00566DBE" w:rsidP="00723009">
      <w:pPr>
        <w:spacing w:line="240" w:lineRule="auto"/>
      </w:pPr>
      <w:r>
        <w:separator/>
      </w:r>
    </w:p>
  </w:endnote>
  <w:endnote w:type="continuationSeparator" w:id="0">
    <w:p w14:paraId="752E34F5" w14:textId="77777777" w:rsidR="00566DBE" w:rsidRDefault="00566DB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BF95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B27A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40C2" w14:textId="77777777" w:rsidR="009266DF" w:rsidRDefault="009266DF" w:rsidP="00592C7A">
    <w:pPr>
      <w:pStyle w:val="Fuzeile"/>
    </w:pPr>
  </w:p>
  <w:p w14:paraId="0F302D4B" w14:textId="77777777" w:rsidR="009266DF" w:rsidRPr="00592C7A" w:rsidRDefault="009266DF" w:rsidP="00592C7A">
    <w:pPr>
      <w:pStyle w:val="Fuzeile"/>
    </w:pPr>
  </w:p>
  <w:p w14:paraId="46464F6B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261860E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F475C79" wp14:editId="7FB378BA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8706A" w14:textId="77777777" w:rsidR="006E3A4F" w:rsidRDefault="00666D6F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75C79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0448706A" w14:textId="77777777" w:rsidR="006E3A4F" w:rsidRDefault="00666D6F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2603C" w14:textId="77777777" w:rsidR="00566DBE" w:rsidRDefault="00566DBE" w:rsidP="00723009">
      <w:pPr>
        <w:spacing w:line="240" w:lineRule="auto"/>
      </w:pPr>
      <w:r>
        <w:separator/>
      </w:r>
    </w:p>
  </w:footnote>
  <w:footnote w:type="continuationSeparator" w:id="0">
    <w:p w14:paraId="715F881C" w14:textId="77777777" w:rsidR="00566DBE" w:rsidRDefault="00566DB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EF30A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54CE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2ABFDDC7" wp14:editId="1DABEE2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7DC970C" wp14:editId="149BA6B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32587268" wp14:editId="0629E02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0F888F2F" wp14:editId="04E9CA3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17FEF559" wp14:editId="2B17239C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A5C4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1BDEE11" wp14:editId="5E62C636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2B718E" w14:textId="77777777" w:rsidR="009266DF" w:rsidRDefault="00666D6F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DEE11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32B718E" w14:textId="77777777" w:rsidR="009266DF" w:rsidRDefault="00666D6F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E5ADCC3" wp14:editId="4ED3E1D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318B7CAD" wp14:editId="4F3AB99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1AEE86F0" wp14:editId="4BBB57B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D1FE51C" wp14:editId="7BA54BC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0F58B44A" wp14:editId="590927C3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6F"/>
    <w:rsid w:val="00026014"/>
    <w:rsid w:val="00026B80"/>
    <w:rsid w:val="00091285"/>
    <w:rsid w:val="000934D0"/>
    <w:rsid w:val="000B30D5"/>
    <w:rsid w:val="000C2999"/>
    <w:rsid w:val="001164A7"/>
    <w:rsid w:val="00121884"/>
    <w:rsid w:val="0012687C"/>
    <w:rsid w:val="00136452"/>
    <w:rsid w:val="001402E8"/>
    <w:rsid w:val="00170D9E"/>
    <w:rsid w:val="00171BE3"/>
    <w:rsid w:val="00176833"/>
    <w:rsid w:val="0019426E"/>
    <w:rsid w:val="001E2536"/>
    <w:rsid w:val="002125A1"/>
    <w:rsid w:val="00233EE7"/>
    <w:rsid w:val="002502B0"/>
    <w:rsid w:val="002541FE"/>
    <w:rsid w:val="00254F16"/>
    <w:rsid w:val="00270993"/>
    <w:rsid w:val="0027189E"/>
    <w:rsid w:val="0029681A"/>
    <w:rsid w:val="002972AC"/>
    <w:rsid w:val="002E4CB2"/>
    <w:rsid w:val="00300A4E"/>
    <w:rsid w:val="00306A1A"/>
    <w:rsid w:val="00314D27"/>
    <w:rsid w:val="00333F9A"/>
    <w:rsid w:val="0035699D"/>
    <w:rsid w:val="003604A0"/>
    <w:rsid w:val="00372E7D"/>
    <w:rsid w:val="003838FC"/>
    <w:rsid w:val="00391FE6"/>
    <w:rsid w:val="003B3FC7"/>
    <w:rsid w:val="003B66F4"/>
    <w:rsid w:val="003D3A70"/>
    <w:rsid w:val="003D61EA"/>
    <w:rsid w:val="003E14BF"/>
    <w:rsid w:val="003F10ED"/>
    <w:rsid w:val="00414822"/>
    <w:rsid w:val="004202F9"/>
    <w:rsid w:val="00464863"/>
    <w:rsid w:val="004A485B"/>
    <w:rsid w:val="004B1C8A"/>
    <w:rsid w:val="004D5C19"/>
    <w:rsid w:val="004D7D20"/>
    <w:rsid w:val="004E3A23"/>
    <w:rsid w:val="004F3E2A"/>
    <w:rsid w:val="00502316"/>
    <w:rsid w:val="00541FFD"/>
    <w:rsid w:val="00552732"/>
    <w:rsid w:val="00557001"/>
    <w:rsid w:val="00566DBE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66D6F"/>
    <w:rsid w:val="0067307E"/>
    <w:rsid w:val="006940D2"/>
    <w:rsid w:val="0069632F"/>
    <w:rsid w:val="00696FAA"/>
    <w:rsid w:val="006B7D37"/>
    <w:rsid w:val="006D5F4F"/>
    <w:rsid w:val="006E3A4F"/>
    <w:rsid w:val="006F548B"/>
    <w:rsid w:val="00704818"/>
    <w:rsid w:val="00712D3A"/>
    <w:rsid w:val="00723009"/>
    <w:rsid w:val="00740F1C"/>
    <w:rsid w:val="007577D8"/>
    <w:rsid w:val="00760235"/>
    <w:rsid w:val="00761683"/>
    <w:rsid w:val="00767E1C"/>
    <w:rsid w:val="00771209"/>
    <w:rsid w:val="00786F4F"/>
    <w:rsid w:val="00791499"/>
    <w:rsid w:val="007B1E32"/>
    <w:rsid w:val="007B4AC6"/>
    <w:rsid w:val="007D14E4"/>
    <w:rsid w:val="007D6F67"/>
    <w:rsid w:val="008034D3"/>
    <w:rsid w:val="0080557A"/>
    <w:rsid w:val="0084441B"/>
    <w:rsid w:val="008578E5"/>
    <w:rsid w:val="008B3B5D"/>
    <w:rsid w:val="008C2263"/>
    <w:rsid w:val="008C7860"/>
    <w:rsid w:val="008C78D1"/>
    <w:rsid w:val="008D3A9F"/>
    <w:rsid w:val="008D5E79"/>
    <w:rsid w:val="008E60AE"/>
    <w:rsid w:val="008F0502"/>
    <w:rsid w:val="00900C9F"/>
    <w:rsid w:val="00905029"/>
    <w:rsid w:val="009161C4"/>
    <w:rsid w:val="009266DF"/>
    <w:rsid w:val="00932C5C"/>
    <w:rsid w:val="009353AF"/>
    <w:rsid w:val="00943D7F"/>
    <w:rsid w:val="00944298"/>
    <w:rsid w:val="00946EF1"/>
    <w:rsid w:val="009577BF"/>
    <w:rsid w:val="0097353D"/>
    <w:rsid w:val="009C213F"/>
    <w:rsid w:val="009D5780"/>
    <w:rsid w:val="009D5B2B"/>
    <w:rsid w:val="009F2B54"/>
    <w:rsid w:val="00A368BB"/>
    <w:rsid w:val="00A450B7"/>
    <w:rsid w:val="00A46305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73541"/>
    <w:rsid w:val="00B77189"/>
    <w:rsid w:val="00B979B4"/>
    <w:rsid w:val="00BA6813"/>
    <w:rsid w:val="00BB03D7"/>
    <w:rsid w:val="00BB313A"/>
    <w:rsid w:val="00BB4495"/>
    <w:rsid w:val="00BD26EE"/>
    <w:rsid w:val="00BE00BF"/>
    <w:rsid w:val="00BF7432"/>
    <w:rsid w:val="00C00043"/>
    <w:rsid w:val="00C13894"/>
    <w:rsid w:val="00C307D3"/>
    <w:rsid w:val="00C53D2F"/>
    <w:rsid w:val="00C607A1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95BF8"/>
    <w:rsid w:val="00D95F24"/>
    <w:rsid w:val="00DA247C"/>
    <w:rsid w:val="00DA4F15"/>
    <w:rsid w:val="00DB33CB"/>
    <w:rsid w:val="00DB759D"/>
    <w:rsid w:val="00DC3D2C"/>
    <w:rsid w:val="00DE7E5B"/>
    <w:rsid w:val="00DF2AF0"/>
    <w:rsid w:val="00E13F86"/>
    <w:rsid w:val="00E16B43"/>
    <w:rsid w:val="00E20DDA"/>
    <w:rsid w:val="00E57792"/>
    <w:rsid w:val="00EB5714"/>
    <w:rsid w:val="00EB76C4"/>
    <w:rsid w:val="00EF0280"/>
    <w:rsid w:val="00F2640C"/>
    <w:rsid w:val="00F355AD"/>
    <w:rsid w:val="00F50BB6"/>
    <w:rsid w:val="00F55E60"/>
    <w:rsid w:val="00F60D46"/>
    <w:rsid w:val="00F75937"/>
    <w:rsid w:val="00F763B7"/>
    <w:rsid w:val="00F77E0B"/>
    <w:rsid w:val="00F84A77"/>
    <w:rsid w:val="00F87AF4"/>
    <w:rsid w:val="00F91137"/>
    <w:rsid w:val="00F947FB"/>
    <w:rsid w:val="00FA00EA"/>
    <w:rsid w:val="00FC6F9D"/>
    <w:rsid w:val="00FC7CFF"/>
    <w:rsid w:val="00FE51A5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6864DC4"/>
  <w15:docId w15:val="{C62708D4-3BE1-054D-83FB-B94AE05A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9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93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93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9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93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60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b.ch/gepaeck-special" TargetMode="External"/><Relationship Id="rId13" Type="http://schemas.openxmlformats.org/officeDocument/2006/relationships/hyperlink" Target="https://bit.ly/34xh5qD" TargetMode="External"/><Relationship Id="rId18" Type="http://schemas.openxmlformats.org/officeDocument/2006/relationships/hyperlink" Target="http://www.myswitzerland.com/medie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myswitzerland.com/de-ch/erlebnisse/winter/" TargetMode="External"/><Relationship Id="rId12" Type="http://schemas.openxmlformats.org/officeDocument/2006/relationships/hyperlink" Target="https://bit.ly/34pVhgK" TargetMode="External"/><Relationship Id="rId17" Type="http://schemas.openxmlformats.org/officeDocument/2006/relationships/hyperlink" Target="mailto:markus.berger@switzerland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it.ly/2Qef9j6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sbb.ch/de/bahnhof-services/dienstleistungen/reise-und-fluggepaeck/reisegepaeck/special.html" TargetMode="External"/><Relationship Id="rId11" Type="http://schemas.openxmlformats.org/officeDocument/2006/relationships/hyperlink" Target="https://youtu.be/f7v-zFEzY6o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bit.ly/2X7VrXq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youtu.be/a1tOK3nFHRc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Dvo7cGBAdoQ" TargetMode="External"/><Relationship Id="rId14" Type="http://schemas.openxmlformats.org/officeDocument/2006/relationships/hyperlink" Target="http://bit.ly/2qItOIo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741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24</cp:revision>
  <cp:lastPrinted>2013-11-18T14:55:00Z</cp:lastPrinted>
  <dcterms:created xsi:type="dcterms:W3CDTF">2019-10-30T08:14:00Z</dcterms:created>
  <dcterms:modified xsi:type="dcterms:W3CDTF">2019-11-13T08:24:00Z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