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47F3" w14:textId="227A1C93" w:rsidR="00EE241D" w:rsidRDefault="00EE241D" w:rsidP="00EE241D">
      <w:pPr>
        <w:tabs>
          <w:tab w:val="left" w:pos="443"/>
          <w:tab w:val="right" w:pos="9070"/>
        </w:tabs>
      </w:pPr>
      <w:r>
        <w:rPr>
          <w:b/>
          <w:bCs/>
          <w:color w:val="4F81BD" w:themeColor="accent1"/>
          <w:sz w:val="24"/>
          <w:szCs w:val="24"/>
        </w:rPr>
        <w:tab/>
      </w:r>
      <w:r>
        <w:rPr>
          <w:b/>
          <w:bCs/>
          <w:color w:val="4F81BD" w:themeColor="accent1"/>
          <w:sz w:val="24"/>
          <w:szCs w:val="24"/>
        </w:rPr>
        <w:tab/>
      </w:r>
      <w:r w:rsidRPr="00F46139">
        <w:t xml:space="preserve">Zürich, </w:t>
      </w:r>
      <w:r w:rsidR="0075644B">
        <w:t>2</w:t>
      </w:r>
      <w:r>
        <w:t>. September 2019</w:t>
      </w:r>
    </w:p>
    <w:p w14:paraId="1EBCB352" w14:textId="543788A0" w:rsidR="00734815" w:rsidRPr="00EE241D" w:rsidRDefault="00734815" w:rsidP="00EE241D">
      <w:pPr>
        <w:rPr>
          <w:b/>
          <w:bCs/>
          <w:color w:val="4F81BD" w:themeColor="accent1"/>
          <w:sz w:val="24"/>
          <w:szCs w:val="24"/>
        </w:rPr>
      </w:pPr>
    </w:p>
    <w:p w14:paraId="49DD58A0" w14:textId="77777777" w:rsidR="00EE241D" w:rsidRDefault="00EE241D" w:rsidP="00A532A5">
      <w:pPr>
        <w:rPr>
          <w:b/>
          <w:bCs/>
          <w:sz w:val="24"/>
          <w:szCs w:val="24"/>
        </w:rPr>
      </w:pPr>
    </w:p>
    <w:p w14:paraId="77B375F5" w14:textId="79684F50" w:rsidR="00734815" w:rsidRPr="001475CB" w:rsidRDefault="001458F3" w:rsidP="00A532A5">
      <w:pPr>
        <w:rPr>
          <w:b/>
          <w:bCs/>
          <w:color w:val="4F81BD" w:themeColor="accent1"/>
        </w:rPr>
      </w:pPr>
      <w:r w:rsidRPr="001475CB">
        <w:rPr>
          <w:b/>
          <w:bCs/>
        </w:rPr>
        <w:t xml:space="preserve">Ein </w:t>
      </w:r>
      <w:r w:rsidR="00D42747" w:rsidRPr="001475CB">
        <w:rPr>
          <w:b/>
          <w:bCs/>
        </w:rPr>
        <w:t>b</w:t>
      </w:r>
      <w:r w:rsidR="00734815" w:rsidRPr="001475CB">
        <w:rPr>
          <w:b/>
          <w:bCs/>
        </w:rPr>
        <w:t>erauschender Herbst</w:t>
      </w:r>
      <w:r w:rsidR="00EE241D" w:rsidRPr="001475CB">
        <w:rPr>
          <w:b/>
          <w:bCs/>
        </w:rPr>
        <w:t xml:space="preserve">: </w:t>
      </w:r>
      <w:r w:rsidR="0096597B" w:rsidRPr="001475CB">
        <w:rPr>
          <w:b/>
          <w:bCs/>
          <w:color w:val="000000" w:themeColor="text1"/>
        </w:rPr>
        <w:t>Erste</w:t>
      </w:r>
      <w:r w:rsidR="00484140" w:rsidRPr="001475CB">
        <w:rPr>
          <w:b/>
          <w:bCs/>
          <w:color w:val="000000" w:themeColor="text1"/>
        </w:rPr>
        <w:t xml:space="preserve"> schweizweite</w:t>
      </w:r>
      <w:r w:rsidR="00EE241D" w:rsidRPr="001475CB">
        <w:rPr>
          <w:b/>
          <w:bCs/>
          <w:color w:val="000000" w:themeColor="text1"/>
        </w:rPr>
        <w:t xml:space="preserve"> Plattform für Weintourismus</w:t>
      </w:r>
      <w:r w:rsidR="00484140" w:rsidRPr="001475CB">
        <w:rPr>
          <w:b/>
          <w:bCs/>
          <w:color w:val="000000" w:themeColor="text1"/>
        </w:rPr>
        <w:t>.</w:t>
      </w:r>
    </w:p>
    <w:p w14:paraId="52929097" w14:textId="5BC1D688" w:rsidR="00734815" w:rsidRPr="001475CB" w:rsidRDefault="00734815" w:rsidP="00A532A5">
      <w:pPr>
        <w:rPr>
          <w:b/>
          <w:bCs/>
        </w:rPr>
      </w:pPr>
    </w:p>
    <w:p w14:paraId="4B624DA9" w14:textId="452B0BF2" w:rsidR="008E1B38" w:rsidRPr="001475CB" w:rsidRDefault="00734815" w:rsidP="002D5E19">
      <w:pPr>
        <w:jc w:val="both"/>
        <w:rPr>
          <w:b/>
          <w:bCs/>
        </w:rPr>
      </w:pPr>
      <w:r w:rsidRPr="001475CB">
        <w:rPr>
          <w:b/>
          <w:bCs/>
        </w:rPr>
        <w:t xml:space="preserve">Die Schweiz – ein Weinland? </w:t>
      </w:r>
      <w:r w:rsidR="009E2852" w:rsidRPr="001475CB">
        <w:rPr>
          <w:b/>
          <w:bCs/>
        </w:rPr>
        <w:t xml:space="preserve">Natürlich. </w:t>
      </w:r>
      <w:r w:rsidRPr="001475CB">
        <w:rPr>
          <w:b/>
          <w:bCs/>
        </w:rPr>
        <w:t xml:space="preserve">Mit </w:t>
      </w:r>
      <w:r w:rsidR="009E2852" w:rsidRPr="001475CB">
        <w:rPr>
          <w:b/>
          <w:bCs/>
        </w:rPr>
        <w:t>hoher</w:t>
      </w:r>
      <w:r w:rsidRPr="001475CB">
        <w:rPr>
          <w:b/>
          <w:bCs/>
        </w:rPr>
        <w:t xml:space="preserve"> </w:t>
      </w:r>
      <w:r w:rsidR="00BA2DA3" w:rsidRPr="001475CB">
        <w:rPr>
          <w:b/>
          <w:bCs/>
        </w:rPr>
        <w:t>Weinqualität</w:t>
      </w:r>
      <w:r w:rsidR="009E160B" w:rsidRPr="001475CB">
        <w:rPr>
          <w:b/>
          <w:bCs/>
        </w:rPr>
        <w:t xml:space="preserve">, </w:t>
      </w:r>
      <w:r w:rsidRPr="001475CB">
        <w:rPr>
          <w:b/>
          <w:bCs/>
        </w:rPr>
        <w:t xml:space="preserve">über 250 Rebsorten </w:t>
      </w:r>
      <w:r w:rsidR="009E160B" w:rsidRPr="001475CB">
        <w:rPr>
          <w:b/>
          <w:bCs/>
        </w:rPr>
        <w:t xml:space="preserve">und </w:t>
      </w:r>
      <w:r w:rsidR="002142B5" w:rsidRPr="001475CB">
        <w:rPr>
          <w:b/>
          <w:bCs/>
        </w:rPr>
        <w:t>idyllischen</w:t>
      </w:r>
      <w:r w:rsidR="009E160B" w:rsidRPr="001475CB">
        <w:rPr>
          <w:b/>
          <w:bCs/>
        </w:rPr>
        <w:t xml:space="preserve"> </w:t>
      </w:r>
      <w:r w:rsidR="00CC251D" w:rsidRPr="001475CB">
        <w:rPr>
          <w:b/>
          <w:bCs/>
        </w:rPr>
        <w:t>Reb</w:t>
      </w:r>
      <w:r w:rsidR="009E160B" w:rsidRPr="001475CB">
        <w:rPr>
          <w:b/>
          <w:bCs/>
        </w:rPr>
        <w:t xml:space="preserve">bergen </w:t>
      </w:r>
      <w:r w:rsidR="00D42747" w:rsidRPr="001475CB">
        <w:rPr>
          <w:b/>
          <w:bCs/>
        </w:rPr>
        <w:t xml:space="preserve">hat die Schweiz </w:t>
      </w:r>
      <w:r w:rsidR="009E160B" w:rsidRPr="001475CB">
        <w:rPr>
          <w:b/>
          <w:bCs/>
        </w:rPr>
        <w:t>beste</w:t>
      </w:r>
      <w:r w:rsidR="00D42747" w:rsidRPr="001475CB">
        <w:rPr>
          <w:b/>
          <w:bCs/>
        </w:rPr>
        <w:t xml:space="preserve"> Voraussetzungen für Weintourismus. Im Rahmen der Herbstkampagne</w:t>
      </w:r>
      <w:r w:rsidR="00771B7E" w:rsidRPr="001475CB">
        <w:rPr>
          <w:b/>
          <w:bCs/>
        </w:rPr>
        <w:t xml:space="preserve"> 2019</w:t>
      </w:r>
      <w:r w:rsidR="00D42747" w:rsidRPr="001475CB">
        <w:rPr>
          <w:b/>
          <w:bCs/>
        </w:rPr>
        <w:t xml:space="preserve"> </w:t>
      </w:r>
      <w:r w:rsidR="009E160B" w:rsidRPr="001475CB">
        <w:rPr>
          <w:b/>
          <w:bCs/>
        </w:rPr>
        <w:t xml:space="preserve">hat </w:t>
      </w:r>
      <w:r w:rsidR="00D42747" w:rsidRPr="001475CB">
        <w:rPr>
          <w:b/>
          <w:bCs/>
        </w:rPr>
        <w:t xml:space="preserve">Schweiz Tourismus </w:t>
      </w:r>
      <w:r w:rsidR="009E160B" w:rsidRPr="001475CB">
        <w:rPr>
          <w:b/>
          <w:bCs/>
        </w:rPr>
        <w:t xml:space="preserve">gemeinsam mit Swiss </w:t>
      </w:r>
      <w:proofErr w:type="spellStart"/>
      <w:r w:rsidR="009E160B" w:rsidRPr="001475CB">
        <w:rPr>
          <w:b/>
          <w:bCs/>
        </w:rPr>
        <w:t>Wine</w:t>
      </w:r>
      <w:proofErr w:type="spellEnd"/>
      <w:r w:rsidR="009E160B" w:rsidRPr="001475CB">
        <w:rPr>
          <w:b/>
          <w:bCs/>
        </w:rPr>
        <w:t xml:space="preserve"> Promotion</w:t>
      </w:r>
      <w:r w:rsidR="00666AAC" w:rsidRPr="001475CB">
        <w:rPr>
          <w:b/>
          <w:bCs/>
        </w:rPr>
        <w:t xml:space="preserve"> </w:t>
      </w:r>
      <w:r w:rsidR="00100A64">
        <w:rPr>
          <w:b/>
          <w:bCs/>
        </w:rPr>
        <w:t xml:space="preserve">rund </w:t>
      </w:r>
      <w:r w:rsidR="00666AAC" w:rsidRPr="001475CB">
        <w:rPr>
          <w:b/>
          <w:bCs/>
        </w:rPr>
        <w:t>als 30 buchbare</w:t>
      </w:r>
      <w:r w:rsidR="00B1141D" w:rsidRPr="001475CB">
        <w:rPr>
          <w:b/>
          <w:bCs/>
        </w:rPr>
        <w:t>,</w:t>
      </w:r>
      <w:r w:rsidR="00666AAC" w:rsidRPr="001475CB">
        <w:rPr>
          <w:b/>
          <w:bCs/>
        </w:rPr>
        <w:t xml:space="preserve"> </w:t>
      </w:r>
      <w:proofErr w:type="spellStart"/>
      <w:r w:rsidR="00D42747" w:rsidRPr="001475CB">
        <w:rPr>
          <w:b/>
          <w:bCs/>
        </w:rPr>
        <w:t>oenotouristische</w:t>
      </w:r>
      <w:proofErr w:type="spellEnd"/>
      <w:r w:rsidR="00D42747" w:rsidRPr="001475CB">
        <w:rPr>
          <w:b/>
          <w:bCs/>
        </w:rPr>
        <w:t xml:space="preserve"> Produkte </w:t>
      </w:r>
      <w:r w:rsidR="00666AAC" w:rsidRPr="001475CB">
        <w:rPr>
          <w:b/>
          <w:bCs/>
        </w:rPr>
        <w:t xml:space="preserve">geschaffen. Diese und viele weitere Informationen und Erlebnisse rund um den Schweizer Wein </w:t>
      </w:r>
      <w:r w:rsidR="00E82FC5" w:rsidRPr="001475CB">
        <w:rPr>
          <w:b/>
          <w:bCs/>
        </w:rPr>
        <w:t xml:space="preserve">finden Gäste </w:t>
      </w:r>
      <w:r w:rsidR="00666AAC" w:rsidRPr="001475CB">
        <w:rPr>
          <w:b/>
          <w:bCs/>
        </w:rPr>
        <w:t xml:space="preserve">ab </w:t>
      </w:r>
      <w:r w:rsidR="00CC3F3D" w:rsidRPr="001475CB">
        <w:rPr>
          <w:b/>
          <w:bCs/>
        </w:rPr>
        <w:t xml:space="preserve">dem </w:t>
      </w:r>
      <w:r w:rsidR="00666AAC" w:rsidRPr="001475CB">
        <w:rPr>
          <w:b/>
          <w:bCs/>
        </w:rPr>
        <w:t xml:space="preserve">1. September auf </w:t>
      </w:r>
      <w:r w:rsidR="00666AAC" w:rsidRPr="001475CB">
        <w:rPr>
          <w:b/>
          <w:bCs/>
          <w:u w:val="single"/>
        </w:rPr>
        <w:t>MySwitzerland.com/</w:t>
      </w:r>
      <w:proofErr w:type="spellStart"/>
      <w:r w:rsidR="00666AAC" w:rsidRPr="001475CB">
        <w:rPr>
          <w:b/>
          <w:bCs/>
          <w:u w:val="single"/>
        </w:rPr>
        <w:t>weintourismus</w:t>
      </w:r>
      <w:proofErr w:type="spellEnd"/>
      <w:r w:rsidR="00666AAC" w:rsidRPr="001475CB">
        <w:rPr>
          <w:b/>
          <w:bCs/>
        </w:rPr>
        <w:t xml:space="preserve">. </w:t>
      </w:r>
    </w:p>
    <w:p w14:paraId="5B94DB68" w14:textId="77777777" w:rsidR="008E1B38" w:rsidRPr="001475CB" w:rsidRDefault="008E1B38" w:rsidP="00A532A5">
      <w:pPr>
        <w:rPr>
          <w:b/>
          <w:bCs/>
        </w:rPr>
      </w:pPr>
    </w:p>
    <w:p w14:paraId="7495B61B" w14:textId="05E936ED" w:rsidR="002D5E19" w:rsidRPr="001475CB" w:rsidRDefault="00AD64C6" w:rsidP="006349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1475CB">
        <w:rPr>
          <w:rFonts w:asciiTheme="minorHAnsi" w:hAnsiTheme="minorHAnsi" w:cstheme="minorHAnsi"/>
          <w:iCs/>
          <w:color w:val="000000" w:themeColor="text1"/>
        </w:rPr>
        <w:t>Weintourismus ist ein globaler T</w:t>
      </w:r>
      <w:r w:rsidR="00DA6A75" w:rsidRPr="001475CB">
        <w:rPr>
          <w:rFonts w:asciiTheme="minorHAnsi" w:hAnsiTheme="minorHAnsi" w:cstheme="minorHAnsi"/>
          <w:iCs/>
          <w:color w:val="000000" w:themeColor="text1"/>
        </w:rPr>
        <w:t>r</w:t>
      </w:r>
      <w:r w:rsidRPr="001475CB">
        <w:rPr>
          <w:rFonts w:asciiTheme="minorHAnsi" w:hAnsiTheme="minorHAnsi" w:cstheme="minorHAnsi"/>
          <w:iCs/>
          <w:color w:val="000000" w:themeColor="text1"/>
        </w:rPr>
        <w:t>end</w:t>
      </w:r>
      <w:r w:rsidR="002142B5" w:rsidRPr="001475CB">
        <w:rPr>
          <w:rFonts w:asciiTheme="minorHAnsi" w:hAnsiTheme="minorHAnsi" w:cstheme="minorHAnsi"/>
          <w:iCs/>
          <w:color w:val="000000" w:themeColor="text1"/>
        </w:rPr>
        <w:t>,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D47150" w:rsidRPr="001475CB">
        <w:rPr>
          <w:rFonts w:asciiTheme="minorHAnsi" w:hAnsiTheme="minorHAnsi" w:cstheme="minorHAnsi"/>
          <w:iCs/>
          <w:color w:val="000000" w:themeColor="text1"/>
        </w:rPr>
        <w:t>mit</w:t>
      </w:r>
      <w:r w:rsidR="000A48B7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dem </w:t>
      </w:r>
      <w:r w:rsidR="009E160B" w:rsidRPr="001475CB">
        <w:rPr>
          <w:rFonts w:asciiTheme="minorHAnsi" w:hAnsiTheme="minorHAnsi" w:cstheme="minorHAnsi"/>
          <w:iCs/>
          <w:color w:val="000000" w:themeColor="text1"/>
        </w:rPr>
        <w:t xml:space="preserve">die 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Schweiz </w:t>
      </w:r>
      <w:r w:rsidR="000A48B7" w:rsidRPr="001475CB">
        <w:rPr>
          <w:rFonts w:asciiTheme="minorHAnsi" w:hAnsiTheme="minorHAnsi" w:cstheme="minorHAnsi"/>
          <w:iCs/>
          <w:color w:val="000000" w:themeColor="text1"/>
        </w:rPr>
        <w:t xml:space="preserve">dank </w:t>
      </w:r>
      <w:r w:rsidR="002D5E19" w:rsidRPr="001475CB">
        <w:rPr>
          <w:rFonts w:asciiTheme="minorHAnsi" w:hAnsiTheme="minorHAnsi" w:cstheme="minorHAnsi"/>
          <w:iCs/>
          <w:color w:val="000000" w:themeColor="text1"/>
        </w:rPr>
        <w:t>guter</w:t>
      </w:r>
      <w:r w:rsidR="000A48B7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Weine </w:t>
      </w:r>
      <w:r w:rsidR="008E1B38" w:rsidRPr="001475CB">
        <w:rPr>
          <w:rFonts w:asciiTheme="minorHAnsi" w:hAnsiTheme="minorHAnsi" w:cstheme="minorHAnsi"/>
          <w:iCs/>
          <w:color w:val="000000" w:themeColor="text1"/>
        </w:rPr>
        <w:t xml:space="preserve">und </w:t>
      </w:r>
      <w:r w:rsidRPr="001475CB">
        <w:rPr>
          <w:rFonts w:asciiTheme="minorHAnsi" w:hAnsiTheme="minorHAnsi" w:cstheme="minorHAnsi"/>
          <w:iCs/>
          <w:color w:val="000000" w:themeColor="text1"/>
        </w:rPr>
        <w:t>pittoreske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>r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 Rebberge</w:t>
      </w:r>
      <w:r w:rsidR="008E1B38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0A48B7" w:rsidRPr="001475CB">
        <w:rPr>
          <w:rFonts w:asciiTheme="minorHAnsi" w:hAnsiTheme="minorHAnsi" w:cstheme="minorHAnsi"/>
          <w:iCs/>
          <w:color w:val="000000" w:themeColor="text1"/>
        </w:rPr>
        <w:t xml:space="preserve">bestens </w:t>
      </w:r>
      <w:r w:rsidR="002142B5" w:rsidRPr="001475CB">
        <w:rPr>
          <w:rFonts w:asciiTheme="minorHAnsi" w:hAnsiTheme="minorHAnsi" w:cstheme="minorHAnsi"/>
          <w:iCs/>
          <w:color w:val="000000" w:themeColor="text1"/>
        </w:rPr>
        <w:t xml:space="preserve">mithalten kann. Mit </w:t>
      </w:r>
      <w:r w:rsidR="001A62F6" w:rsidRPr="001475CB">
        <w:rPr>
          <w:rFonts w:asciiTheme="minorHAnsi" w:hAnsiTheme="minorHAnsi" w:cstheme="minorHAnsi"/>
          <w:iCs/>
          <w:color w:val="000000" w:themeColor="text1"/>
        </w:rPr>
        <w:t xml:space="preserve">sechs Weinbauregionen </w:t>
      </w:r>
      <w:r w:rsidR="002142B5" w:rsidRPr="001475CB">
        <w:rPr>
          <w:rFonts w:asciiTheme="minorHAnsi" w:hAnsiTheme="minorHAnsi" w:cstheme="minorHAnsi"/>
          <w:iCs/>
          <w:color w:val="000000" w:themeColor="text1"/>
        </w:rPr>
        <w:t xml:space="preserve">und 250 Rebsorten </w:t>
      </w:r>
      <w:r w:rsidR="000A48B7" w:rsidRPr="001475CB">
        <w:rPr>
          <w:rFonts w:asciiTheme="minorHAnsi" w:hAnsiTheme="minorHAnsi" w:cstheme="minorHAnsi"/>
          <w:iCs/>
          <w:color w:val="000000" w:themeColor="text1"/>
        </w:rPr>
        <w:t xml:space="preserve">gibt es hierzulande </w:t>
      </w:r>
      <w:r w:rsidR="001A62F6" w:rsidRPr="001475CB">
        <w:rPr>
          <w:rFonts w:asciiTheme="minorHAnsi" w:hAnsiTheme="minorHAnsi" w:cstheme="minorHAnsi"/>
          <w:iCs/>
          <w:color w:val="000000" w:themeColor="text1"/>
        </w:rPr>
        <w:t xml:space="preserve">eine </w:t>
      </w:r>
      <w:r w:rsidR="00666AAC" w:rsidRPr="001475CB">
        <w:rPr>
          <w:rFonts w:asciiTheme="minorHAnsi" w:hAnsiTheme="minorHAnsi" w:cstheme="minorHAnsi"/>
          <w:iCs/>
          <w:color w:val="000000" w:themeColor="text1"/>
        </w:rPr>
        <w:t xml:space="preserve">grosse </w:t>
      </w:r>
      <w:r w:rsidR="001A62F6" w:rsidRPr="001475CB">
        <w:rPr>
          <w:rFonts w:asciiTheme="minorHAnsi" w:hAnsiTheme="minorHAnsi" w:cstheme="minorHAnsi"/>
          <w:iCs/>
          <w:color w:val="000000" w:themeColor="text1"/>
        </w:rPr>
        <w:t xml:space="preserve">Vielfalt an verschiedenen 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>«</w:t>
      </w:r>
      <w:proofErr w:type="spellStart"/>
      <w:r w:rsidR="001A62F6" w:rsidRPr="001475CB">
        <w:rPr>
          <w:rFonts w:asciiTheme="minorHAnsi" w:hAnsiTheme="minorHAnsi" w:cstheme="minorHAnsi"/>
          <w:iCs/>
          <w:color w:val="000000" w:themeColor="text1"/>
        </w:rPr>
        <w:t>Terroirs</w:t>
      </w:r>
      <w:proofErr w:type="spellEnd"/>
      <w:r w:rsidR="008E7272" w:rsidRPr="001475CB">
        <w:rPr>
          <w:rFonts w:asciiTheme="minorHAnsi" w:hAnsiTheme="minorHAnsi" w:cstheme="minorHAnsi"/>
          <w:iCs/>
          <w:color w:val="000000" w:themeColor="text1"/>
        </w:rPr>
        <w:t>»</w:t>
      </w:r>
      <w:r w:rsidR="00686399" w:rsidRPr="001475CB">
        <w:rPr>
          <w:rFonts w:asciiTheme="minorHAnsi" w:hAnsiTheme="minorHAnsi" w:cstheme="minorHAnsi"/>
          <w:iCs/>
          <w:color w:val="000000" w:themeColor="text1"/>
        </w:rPr>
        <w:t xml:space="preserve">. </w:t>
      </w:r>
      <w:r w:rsidR="00666AAC" w:rsidRPr="001475CB">
        <w:rPr>
          <w:rFonts w:asciiTheme="minorHAnsi" w:hAnsiTheme="minorHAnsi" w:cstheme="minorHAnsi"/>
          <w:iCs/>
          <w:color w:val="000000" w:themeColor="text1"/>
        </w:rPr>
        <w:t xml:space="preserve">Um den Weintourismus schweizweit zu fördern, hat Schweiz Tourismus gemeinsam mit Swiss </w:t>
      </w:r>
      <w:proofErr w:type="spellStart"/>
      <w:r w:rsidR="00666AAC" w:rsidRPr="001475CB">
        <w:rPr>
          <w:rFonts w:asciiTheme="minorHAnsi" w:hAnsiTheme="minorHAnsi" w:cstheme="minorHAnsi"/>
          <w:iCs/>
          <w:color w:val="000000" w:themeColor="text1"/>
        </w:rPr>
        <w:t>Wine</w:t>
      </w:r>
      <w:proofErr w:type="spellEnd"/>
      <w:r w:rsidR="00666AAC" w:rsidRPr="001475CB">
        <w:rPr>
          <w:rFonts w:asciiTheme="minorHAnsi" w:hAnsiTheme="minorHAnsi" w:cstheme="minorHAnsi"/>
          <w:iCs/>
          <w:color w:val="000000" w:themeColor="text1"/>
        </w:rPr>
        <w:t xml:space="preserve"> Promotion </w:t>
      </w:r>
      <w:r w:rsidR="00100A64">
        <w:rPr>
          <w:rFonts w:asciiTheme="minorHAnsi" w:hAnsiTheme="minorHAnsi" w:cstheme="minorHAnsi"/>
          <w:iCs/>
          <w:color w:val="000000" w:themeColor="text1"/>
        </w:rPr>
        <w:t>rund</w:t>
      </w:r>
      <w:r w:rsidR="002D5E19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666AAC" w:rsidRPr="001475CB">
        <w:rPr>
          <w:rFonts w:asciiTheme="minorHAnsi" w:hAnsiTheme="minorHAnsi" w:cstheme="minorHAnsi"/>
          <w:iCs/>
          <w:color w:val="000000" w:themeColor="text1"/>
        </w:rPr>
        <w:t xml:space="preserve">30 Erlebnisse rund um den Wein </w:t>
      </w:r>
      <w:r w:rsidR="00505F55" w:rsidRPr="001475CB">
        <w:rPr>
          <w:rFonts w:asciiTheme="minorHAnsi" w:hAnsiTheme="minorHAnsi" w:cstheme="minorHAnsi"/>
          <w:iCs/>
          <w:color w:val="000000" w:themeColor="text1"/>
        </w:rPr>
        <w:t>ausgewählt</w:t>
      </w:r>
      <w:r w:rsidR="005F6B41" w:rsidRPr="001475CB">
        <w:rPr>
          <w:rFonts w:asciiTheme="minorHAnsi" w:hAnsiTheme="minorHAnsi" w:cstheme="minorHAnsi"/>
          <w:iCs/>
          <w:color w:val="000000" w:themeColor="text1"/>
        </w:rPr>
        <w:t xml:space="preserve"> und zusammengetragen.</w:t>
      </w:r>
      <w:r w:rsidR="00484140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666AAC" w:rsidRPr="001475CB">
        <w:rPr>
          <w:rFonts w:asciiTheme="minorHAnsi" w:hAnsiTheme="minorHAnsi" w:cstheme="minorHAnsi"/>
          <w:iCs/>
          <w:color w:val="000000" w:themeColor="text1"/>
        </w:rPr>
        <w:t xml:space="preserve">Diese sind online buchbar und beinhalten neben einer Degustation auch </w:t>
      </w:r>
      <w:r w:rsidR="00771B7E" w:rsidRPr="001475CB">
        <w:rPr>
          <w:rFonts w:asciiTheme="minorHAnsi" w:hAnsiTheme="minorHAnsi" w:cstheme="minorHAnsi"/>
          <w:iCs/>
          <w:color w:val="000000" w:themeColor="text1"/>
        </w:rPr>
        <w:t xml:space="preserve">verschiedene </w:t>
      </w:r>
      <w:r w:rsidR="00666AAC" w:rsidRPr="001475CB">
        <w:rPr>
          <w:rFonts w:asciiTheme="minorHAnsi" w:hAnsiTheme="minorHAnsi" w:cstheme="minorHAnsi"/>
          <w:iCs/>
          <w:color w:val="000000" w:themeColor="text1"/>
        </w:rPr>
        <w:t>Aktivität</w:t>
      </w:r>
      <w:r w:rsidR="00771B7E" w:rsidRPr="001475CB">
        <w:rPr>
          <w:rFonts w:asciiTheme="minorHAnsi" w:hAnsiTheme="minorHAnsi" w:cstheme="minorHAnsi"/>
          <w:iCs/>
          <w:color w:val="000000" w:themeColor="text1"/>
        </w:rPr>
        <w:t>en,</w:t>
      </w:r>
      <w:r w:rsidR="00666AAC" w:rsidRPr="001475CB">
        <w:rPr>
          <w:rFonts w:asciiTheme="minorHAnsi" w:hAnsiTheme="minorHAnsi" w:cstheme="minorHAnsi"/>
          <w:iCs/>
          <w:color w:val="000000" w:themeColor="text1"/>
        </w:rPr>
        <w:t xml:space="preserve"> wie </w:t>
      </w:r>
      <w:r w:rsidR="004F4291" w:rsidRPr="001475CB">
        <w:rPr>
          <w:rFonts w:asciiTheme="minorHAnsi" w:hAnsiTheme="minorHAnsi" w:cstheme="minorHAnsi"/>
          <w:iCs/>
          <w:color w:val="000000" w:themeColor="text1"/>
        </w:rPr>
        <w:t xml:space="preserve">zum Beispiel </w:t>
      </w:r>
      <w:r w:rsidR="00666AAC" w:rsidRPr="001475CB">
        <w:rPr>
          <w:rFonts w:asciiTheme="minorHAnsi" w:hAnsiTheme="minorHAnsi" w:cstheme="minorHAnsi"/>
          <w:iCs/>
          <w:color w:val="000000" w:themeColor="text1"/>
        </w:rPr>
        <w:t xml:space="preserve">eine Führung durch </w:t>
      </w:r>
      <w:r w:rsidR="000112FA" w:rsidRPr="001475CB">
        <w:rPr>
          <w:rFonts w:asciiTheme="minorHAnsi" w:hAnsiTheme="minorHAnsi" w:cstheme="minorHAnsi"/>
          <w:iCs/>
          <w:color w:val="000000" w:themeColor="text1"/>
        </w:rPr>
        <w:t>einen</w:t>
      </w:r>
      <w:r w:rsidR="00666AAC" w:rsidRPr="001475CB">
        <w:rPr>
          <w:rFonts w:asciiTheme="minorHAnsi" w:hAnsiTheme="minorHAnsi" w:cstheme="minorHAnsi"/>
          <w:iCs/>
          <w:color w:val="000000" w:themeColor="text1"/>
        </w:rPr>
        <w:t xml:space="preserve"> Rebberg, eine Velotour</w:t>
      </w:r>
      <w:r w:rsidR="004246CB" w:rsidRPr="001475CB">
        <w:rPr>
          <w:rFonts w:asciiTheme="minorHAnsi" w:hAnsiTheme="minorHAnsi" w:cstheme="minorHAnsi"/>
          <w:iCs/>
          <w:color w:val="000000" w:themeColor="text1"/>
        </w:rPr>
        <w:t xml:space="preserve">, Wanderung oder Fahrt mit dem </w:t>
      </w:r>
      <w:proofErr w:type="spellStart"/>
      <w:r w:rsidR="004246CB" w:rsidRPr="001475CB">
        <w:rPr>
          <w:rFonts w:asciiTheme="minorHAnsi" w:hAnsiTheme="minorHAnsi" w:cstheme="minorHAnsi"/>
          <w:iCs/>
          <w:color w:val="000000" w:themeColor="text1"/>
        </w:rPr>
        <w:t>Weinzug</w:t>
      </w:r>
      <w:proofErr w:type="spellEnd"/>
      <w:r w:rsidR="004246CB" w:rsidRPr="001475CB">
        <w:rPr>
          <w:rFonts w:asciiTheme="minorHAnsi" w:hAnsiTheme="minorHAnsi" w:cstheme="minorHAnsi"/>
          <w:iCs/>
          <w:color w:val="000000" w:themeColor="text1"/>
        </w:rPr>
        <w:t xml:space="preserve">. </w:t>
      </w:r>
    </w:p>
    <w:p w14:paraId="53B9BDC8" w14:textId="38F5BDBE" w:rsidR="002D5E19" w:rsidRPr="001475CB" w:rsidRDefault="002D5E19" w:rsidP="006349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67D042E" w14:textId="718E53FB" w:rsidR="002D5E19" w:rsidRPr="001475CB" w:rsidRDefault="002D5E19" w:rsidP="006349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1475C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Alles rund um den Weintourismus in der Schweiz </w:t>
      </w:r>
    </w:p>
    <w:p w14:paraId="0DBB06D6" w14:textId="58CCCEC3" w:rsidR="00AC619C" w:rsidRPr="001475CB" w:rsidRDefault="00AC619C" w:rsidP="006349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1475CB">
        <w:rPr>
          <w:rFonts w:asciiTheme="minorHAnsi" w:hAnsiTheme="minorHAnsi" w:cstheme="minorHAnsi"/>
          <w:iCs/>
          <w:color w:val="000000" w:themeColor="text1"/>
        </w:rPr>
        <w:t>Auf Myswitzerland.com/</w:t>
      </w:r>
      <w:proofErr w:type="spellStart"/>
      <w:r w:rsidRPr="001475CB">
        <w:rPr>
          <w:rFonts w:asciiTheme="minorHAnsi" w:hAnsiTheme="minorHAnsi" w:cstheme="minorHAnsi"/>
          <w:iCs/>
          <w:color w:val="000000" w:themeColor="text1"/>
        </w:rPr>
        <w:t>weintourismus</w:t>
      </w:r>
      <w:proofErr w:type="spellEnd"/>
      <w:r w:rsidRPr="001475CB">
        <w:rPr>
          <w:rFonts w:asciiTheme="minorHAnsi" w:hAnsiTheme="minorHAnsi" w:cstheme="minorHAnsi"/>
          <w:iCs/>
          <w:color w:val="000000" w:themeColor="text1"/>
        </w:rPr>
        <w:t xml:space="preserve"> fin</w:t>
      </w:r>
      <w:r w:rsidR="004246CB" w:rsidRPr="001475CB">
        <w:rPr>
          <w:rFonts w:asciiTheme="minorHAnsi" w:hAnsiTheme="minorHAnsi" w:cstheme="minorHAnsi"/>
          <w:iCs/>
          <w:color w:val="000000" w:themeColor="text1"/>
        </w:rPr>
        <w:t xml:space="preserve">den Gäste </w:t>
      </w:r>
      <w:r w:rsidRPr="001475CB">
        <w:rPr>
          <w:rFonts w:asciiTheme="minorHAnsi" w:hAnsiTheme="minorHAnsi" w:cstheme="minorHAnsi"/>
          <w:iCs/>
          <w:color w:val="000000" w:themeColor="text1"/>
        </w:rPr>
        <w:t>neben den buchbaren Erlebnissen</w:t>
      </w:r>
      <w:r w:rsidR="00B1141D" w:rsidRPr="001475CB">
        <w:rPr>
          <w:rFonts w:asciiTheme="minorHAnsi" w:hAnsiTheme="minorHAnsi" w:cstheme="minorHAnsi"/>
          <w:iCs/>
          <w:color w:val="000000" w:themeColor="text1"/>
        </w:rPr>
        <w:t xml:space="preserve"> viel Inspiration und Information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 zum Weintourismus in der Schweiz. Jede der sechs Weinregionen </w:t>
      </w:r>
      <w:r w:rsidR="004246CB" w:rsidRPr="001475CB">
        <w:rPr>
          <w:rFonts w:asciiTheme="minorHAnsi" w:hAnsiTheme="minorHAnsi" w:cstheme="minorHAnsi"/>
          <w:iCs/>
          <w:color w:val="000000" w:themeColor="text1"/>
        </w:rPr>
        <w:t xml:space="preserve">der Schweiz – Wallis, Tessin, Genf, Waadtland, </w:t>
      </w:r>
      <w:r w:rsidR="004F4291" w:rsidRPr="001475CB">
        <w:rPr>
          <w:rFonts w:asciiTheme="minorHAnsi" w:hAnsiTheme="minorHAnsi" w:cstheme="minorHAnsi"/>
          <w:iCs/>
          <w:color w:val="000000" w:themeColor="text1"/>
        </w:rPr>
        <w:t xml:space="preserve">Drei-Seen-Region und </w:t>
      </w:r>
      <w:r w:rsidR="004246CB" w:rsidRPr="001475CB">
        <w:rPr>
          <w:rFonts w:asciiTheme="minorHAnsi" w:hAnsiTheme="minorHAnsi" w:cstheme="minorHAnsi"/>
          <w:iCs/>
          <w:color w:val="000000" w:themeColor="text1"/>
        </w:rPr>
        <w:t>Deutschschweiz</w:t>
      </w:r>
      <w:r w:rsidR="004F4291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4246CB" w:rsidRPr="001475CB">
        <w:rPr>
          <w:rFonts w:asciiTheme="minorHAnsi" w:hAnsiTheme="minorHAnsi" w:cstheme="minorHAnsi"/>
          <w:iCs/>
          <w:color w:val="000000" w:themeColor="text1"/>
        </w:rPr>
        <w:t xml:space="preserve">– 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wird mit ihren Vorzügen und Weinen vorgestellt. Neben </w:t>
      </w:r>
      <w:proofErr w:type="spellStart"/>
      <w:r w:rsidRPr="001475CB">
        <w:rPr>
          <w:rFonts w:asciiTheme="minorHAnsi" w:hAnsiTheme="minorHAnsi" w:cstheme="minorHAnsi"/>
          <w:iCs/>
          <w:color w:val="000000" w:themeColor="text1"/>
        </w:rPr>
        <w:t>Weindegustationen</w:t>
      </w:r>
      <w:proofErr w:type="spellEnd"/>
      <w:r w:rsidR="002D5E19" w:rsidRPr="001475CB">
        <w:rPr>
          <w:rFonts w:asciiTheme="minorHAnsi" w:hAnsiTheme="minorHAnsi" w:cstheme="minorHAnsi"/>
          <w:iCs/>
          <w:color w:val="000000" w:themeColor="text1"/>
        </w:rPr>
        <w:t>, Winzerschlössern</w:t>
      </w:r>
      <w:r w:rsidR="00B1141D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und Übernachtungsmöglichkeiten im Rebberg </w:t>
      </w:r>
      <w:r w:rsidR="00B1141D" w:rsidRPr="001475CB">
        <w:rPr>
          <w:rFonts w:asciiTheme="minorHAnsi" w:hAnsiTheme="minorHAnsi" w:cstheme="minorHAnsi"/>
          <w:iCs/>
          <w:color w:val="000000" w:themeColor="text1"/>
        </w:rPr>
        <w:t>kommen auch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 aktive Gäste</w:t>
      </w:r>
      <w:r w:rsidR="00B1141D" w:rsidRPr="001475CB">
        <w:rPr>
          <w:rFonts w:asciiTheme="minorHAnsi" w:hAnsiTheme="minorHAnsi" w:cstheme="minorHAnsi"/>
          <w:iCs/>
          <w:color w:val="000000" w:themeColor="text1"/>
        </w:rPr>
        <w:t xml:space="preserve"> auf ihre Kosten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: So lassen sich viele </w:t>
      </w:r>
      <w:r w:rsidR="002D5E19" w:rsidRPr="001475CB">
        <w:rPr>
          <w:rFonts w:asciiTheme="minorHAnsi" w:hAnsiTheme="minorHAnsi" w:cstheme="minorHAnsi"/>
          <w:iCs/>
          <w:color w:val="000000" w:themeColor="text1"/>
        </w:rPr>
        <w:t>Weinberge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 auf ausgewählten </w:t>
      </w:r>
      <w:proofErr w:type="spellStart"/>
      <w:r w:rsidRPr="001475CB">
        <w:rPr>
          <w:rFonts w:asciiTheme="minorHAnsi" w:hAnsiTheme="minorHAnsi" w:cstheme="minorHAnsi"/>
          <w:iCs/>
          <w:color w:val="000000" w:themeColor="text1"/>
        </w:rPr>
        <w:t>Reblehrpfaden</w:t>
      </w:r>
      <w:proofErr w:type="spellEnd"/>
      <w:r w:rsidRPr="001475CB">
        <w:rPr>
          <w:rFonts w:asciiTheme="minorHAnsi" w:hAnsiTheme="minorHAnsi" w:cstheme="minorHAnsi"/>
          <w:iCs/>
          <w:color w:val="000000" w:themeColor="text1"/>
        </w:rPr>
        <w:t xml:space="preserve">, </w:t>
      </w:r>
      <w:proofErr w:type="spellStart"/>
      <w:r w:rsidRPr="001475CB">
        <w:rPr>
          <w:rFonts w:asciiTheme="minorHAnsi" w:hAnsiTheme="minorHAnsi" w:cstheme="minorHAnsi"/>
          <w:iCs/>
          <w:color w:val="000000" w:themeColor="text1"/>
        </w:rPr>
        <w:t>Rebwanderungen</w:t>
      </w:r>
      <w:proofErr w:type="spellEnd"/>
      <w:r w:rsidRPr="001475CB">
        <w:rPr>
          <w:rFonts w:asciiTheme="minorHAnsi" w:hAnsiTheme="minorHAnsi" w:cstheme="minorHAnsi"/>
          <w:iCs/>
          <w:color w:val="000000" w:themeColor="text1"/>
        </w:rPr>
        <w:t xml:space="preserve"> oder Velotouren entdecken. </w:t>
      </w:r>
    </w:p>
    <w:p w14:paraId="40BE1A1F" w14:textId="77777777" w:rsidR="006349C0" w:rsidRPr="001475CB" w:rsidRDefault="006349C0" w:rsidP="006349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2047418" w14:textId="3C0FB389" w:rsidR="00DA6A75" w:rsidRPr="001475CB" w:rsidRDefault="004A0412" w:rsidP="008E7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1475CB">
        <w:rPr>
          <w:rFonts w:asciiTheme="minorHAnsi" w:hAnsiTheme="minorHAnsi" w:cstheme="minorHAnsi"/>
          <w:b/>
          <w:bCs/>
          <w:iCs/>
          <w:color w:val="000000" w:themeColor="text1"/>
        </w:rPr>
        <w:t>Rekordverdächtige</w:t>
      </w:r>
      <w:r w:rsidR="00BA2DA3" w:rsidRPr="001475C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Rebberge</w:t>
      </w:r>
    </w:p>
    <w:p w14:paraId="552A24E0" w14:textId="12A6A4DE" w:rsidR="002516D2" w:rsidRPr="001475CB" w:rsidRDefault="00DA6A75" w:rsidP="009E160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1475CB">
        <w:rPr>
          <w:rFonts w:asciiTheme="minorHAnsi" w:hAnsiTheme="minorHAnsi" w:cstheme="minorHAnsi"/>
          <w:iCs/>
          <w:color w:val="000000" w:themeColor="text1"/>
        </w:rPr>
        <w:t xml:space="preserve">Wein 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>interessiert mit 94</w:t>
      </w:r>
      <w:r w:rsidR="00CC6FC6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 xml:space="preserve">% fast alle </w:t>
      </w:r>
      <w:r w:rsidR="009A1B5D" w:rsidRPr="001475CB">
        <w:rPr>
          <w:rFonts w:asciiTheme="minorHAnsi" w:hAnsiTheme="minorHAnsi" w:cstheme="minorHAnsi"/>
          <w:iCs/>
          <w:color w:val="000000" w:themeColor="text1"/>
        </w:rPr>
        <w:t>Übernachtungs</w:t>
      </w:r>
      <w:r w:rsidRPr="001475CB">
        <w:rPr>
          <w:rFonts w:asciiTheme="minorHAnsi" w:hAnsiTheme="minorHAnsi" w:cstheme="minorHAnsi"/>
          <w:iCs/>
          <w:color w:val="000000" w:themeColor="text1"/>
        </w:rPr>
        <w:t>äste</w:t>
      </w:r>
      <w:r w:rsidR="00CC3F3D" w:rsidRPr="001475CB">
        <w:rPr>
          <w:rStyle w:val="FootnoteReference"/>
          <w:rFonts w:asciiTheme="minorHAnsi" w:hAnsiTheme="minorHAnsi" w:cstheme="minorHAnsi"/>
          <w:iCs/>
          <w:color w:val="000000" w:themeColor="text1"/>
        </w:rPr>
        <w:footnoteReference w:id="1"/>
      </w:r>
      <w:r w:rsidR="00CC3F3D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der Schweiz. Knapp die Hälfte </w:t>
      </w:r>
      <w:r w:rsidR="009A1B5D" w:rsidRPr="001475CB">
        <w:rPr>
          <w:rFonts w:asciiTheme="minorHAnsi" w:hAnsiTheme="minorHAnsi" w:cstheme="minorHAnsi"/>
          <w:iCs/>
          <w:color w:val="000000" w:themeColor="text1"/>
        </w:rPr>
        <w:t xml:space="preserve">(45 %) 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 xml:space="preserve">von ihnen 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hat bereits ein weintouristisches Angebot wie z.B. eine </w:t>
      </w:r>
      <w:proofErr w:type="spellStart"/>
      <w:r w:rsidRPr="001475CB">
        <w:rPr>
          <w:rFonts w:asciiTheme="minorHAnsi" w:hAnsiTheme="minorHAnsi" w:cstheme="minorHAnsi"/>
          <w:iCs/>
          <w:color w:val="000000" w:themeColor="text1"/>
        </w:rPr>
        <w:t>Weindegustation</w:t>
      </w:r>
      <w:proofErr w:type="spellEnd"/>
      <w:r w:rsidRPr="001475CB">
        <w:rPr>
          <w:rFonts w:asciiTheme="minorHAnsi" w:hAnsiTheme="minorHAnsi" w:cstheme="minorHAnsi"/>
          <w:iCs/>
          <w:color w:val="000000" w:themeColor="text1"/>
        </w:rPr>
        <w:t xml:space="preserve"> besucht und mehr als </w:t>
      </w:r>
      <w:r w:rsidR="00CF19B7">
        <w:rPr>
          <w:rFonts w:asciiTheme="minorHAnsi" w:hAnsiTheme="minorHAnsi" w:cstheme="minorHAnsi"/>
          <w:iCs/>
          <w:color w:val="000000" w:themeColor="text1"/>
        </w:rPr>
        <w:t xml:space="preserve">ein </w:t>
      </w:r>
      <w:r w:rsidRPr="001475CB">
        <w:rPr>
          <w:rFonts w:asciiTheme="minorHAnsi" w:hAnsiTheme="minorHAnsi" w:cstheme="minorHAnsi"/>
          <w:iCs/>
          <w:color w:val="000000" w:themeColor="text1"/>
        </w:rPr>
        <w:t>Drittel (36</w:t>
      </w:r>
      <w:r w:rsidR="00CC6FC6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%) betrachtet ein Weingut als einen idealen Ort für einen mehrtägigen Aufenthalt. </w:t>
      </w:r>
      <w:r w:rsidR="009E160B" w:rsidRPr="001475CB">
        <w:rPr>
          <w:rFonts w:asciiTheme="minorHAnsi" w:hAnsiTheme="minorHAnsi" w:cstheme="minorHAnsi"/>
          <w:iCs/>
          <w:color w:val="000000" w:themeColor="text1"/>
        </w:rPr>
        <w:t xml:space="preserve">Die Schweizer Reben sind vielerorts </w:t>
      </w:r>
      <w:r w:rsidR="00D47150" w:rsidRPr="001475CB">
        <w:rPr>
          <w:rFonts w:asciiTheme="minorHAnsi" w:hAnsiTheme="minorHAnsi" w:cstheme="minorHAnsi"/>
          <w:iCs/>
          <w:color w:val="000000" w:themeColor="text1"/>
        </w:rPr>
        <w:t xml:space="preserve">in </w:t>
      </w:r>
      <w:r w:rsidR="00CC3F3D" w:rsidRPr="001475CB">
        <w:rPr>
          <w:rFonts w:asciiTheme="minorHAnsi" w:hAnsiTheme="minorHAnsi" w:cstheme="minorHAnsi"/>
          <w:iCs/>
          <w:color w:val="000000" w:themeColor="text1"/>
        </w:rPr>
        <w:t xml:space="preserve">attraktive </w:t>
      </w:r>
      <w:r w:rsidR="00D47150" w:rsidRPr="001475CB">
        <w:rPr>
          <w:rFonts w:asciiTheme="minorHAnsi" w:hAnsiTheme="minorHAnsi" w:cstheme="minorHAnsi"/>
          <w:iCs/>
          <w:color w:val="000000" w:themeColor="text1"/>
        </w:rPr>
        <w:t>Landschaften</w:t>
      </w:r>
      <w:r w:rsidR="009E160B" w:rsidRPr="001475CB">
        <w:rPr>
          <w:rFonts w:asciiTheme="minorHAnsi" w:hAnsiTheme="minorHAnsi" w:cstheme="minorHAnsi"/>
          <w:iCs/>
          <w:color w:val="000000" w:themeColor="text1"/>
        </w:rPr>
        <w:t xml:space="preserve"> gebettet,</w:t>
      </w:r>
      <w:r w:rsidR="002142B5" w:rsidRPr="001475CB">
        <w:rPr>
          <w:rFonts w:asciiTheme="minorHAnsi" w:hAnsiTheme="minorHAnsi" w:cstheme="minorHAnsi"/>
          <w:iCs/>
          <w:color w:val="000000" w:themeColor="text1"/>
        </w:rPr>
        <w:t xml:space="preserve"> die im Herbst </w:t>
      </w:r>
      <w:r w:rsidR="00CC6FC6" w:rsidRPr="001475CB">
        <w:rPr>
          <w:rFonts w:asciiTheme="minorHAnsi" w:hAnsiTheme="minorHAnsi" w:cstheme="minorHAnsi"/>
          <w:iCs/>
          <w:color w:val="000000" w:themeColor="text1"/>
        </w:rPr>
        <w:t xml:space="preserve">durch ihre Farbenpracht besonders </w:t>
      </w:r>
      <w:r w:rsidR="00CC3F3D" w:rsidRPr="001475CB">
        <w:rPr>
          <w:rFonts w:asciiTheme="minorHAnsi" w:hAnsiTheme="minorHAnsi" w:cstheme="minorHAnsi"/>
          <w:iCs/>
          <w:color w:val="000000" w:themeColor="text1"/>
        </w:rPr>
        <w:t>anziehend</w:t>
      </w:r>
      <w:r w:rsidR="00CC6FC6" w:rsidRPr="001475CB">
        <w:rPr>
          <w:rFonts w:asciiTheme="minorHAnsi" w:hAnsiTheme="minorHAnsi" w:cstheme="minorHAnsi"/>
          <w:iCs/>
          <w:color w:val="000000" w:themeColor="text1"/>
        </w:rPr>
        <w:t xml:space="preserve"> sind</w:t>
      </w:r>
      <w:r w:rsidR="002142B5" w:rsidRPr="001475CB">
        <w:rPr>
          <w:rFonts w:asciiTheme="minorHAnsi" w:hAnsiTheme="minorHAnsi" w:cstheme="minorHAnsi"/>
          <w:iCs/>
          <w:color w:val="000000" w:themeColor="text1"/>
        </w:rPr>
        <w:t xml:space="preserve">. </w:t>
      </w:r>
      <w:r w:rsidR="00D47150" w:rsidRPr="001475CB">
        <w:rPr>
          <w:rFonts w:asciiTheme="minorHAnsi" w:hAnsiTheme="minorHAnsi" w:cstheme="minorHAnsi"/>
          <w:iCs/>
          <w:color w:val="000000" w:themeColor="text1"/>
        </w:rPr>
        <w:t>Die Schweiz hat sogar zwei Rekorde inne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>: D</w:t>
      </w:r>
      <w:r w:rsidR="007E1C1C" w:rsidRPr="001475CB">
        <w:rPr>
          <w:rFonts w:asciiTheme="minorHAnsi" w:hAnsiTheme="minorHAnsi" w:cstheme="minorHAnsi"/>
          <w:iCs/>
          <w:color w:val="000000" w:themeColor="text1"/>
        </w:rPr>
        <w:t>er</w:t>
      </w:r>
      <w:r w:rsidR="002516D2" w:rsidRPr="001475CB">
        <w:rPr>
          <w:rFonts w:asciiTheme="minorHAnsi" w:hAnsiTheme="minorHAnsi" w:cstheme="minorHAnsi"/>
          <w:iCs/>
          <w:color w:val="000000" w:themeColor="text1"/>
        </w:rPr>
        <w:t xml:space="preserve"> höchste Weinberg Europas </w:t>
      </w:r>
      <w:r w:rsidR="00D47150" w:rsidRPr="001475CB">
        <w:rPr>
          <w:rFonts w:asciiTheme="minorHAnsi" w:hAnsiTheme="minorHAnsi" w:cstheme="minorHAnsi"/>
          <w:iCs/>
          <w:color w:val="000000" w:themeColor="text1"/>
        </w:rPr>
        <w:t xml:space="preserve">befindet sich </w:t>
      </w:r>
      <w:r w:rsidR="002516D2" w:rsidRPr="001475CB">
        <w:rPr>
          <w:rFonts w:asciiTheme="minorHAnsi" w:hAnsiTheme="minorHAnsi" w:cstheme="minorHAnsi"/>
          <w:iCs/>
          <w:color w:val="000000" w:themeColor="text1"/>
        </w:rPr>
        <w:t>auf 1</w:t>
      </w:r>
      <w:r w:rsidR="009A1B5D" w:rsidRPr="001475CB">
        <w:rPr>
          <w:rFonts w:asciiTheme="minorHAnsi" w:hAnsiTheme="minorHAnsi" w:cstheme="minorHAnsi"/>
          <w:iCs/>
          <w:color w:val="000000" w:themeColor="text1"/>
        </w:rPr>
        <w:t>’</w:t>
      </w:r>
      <w:r w:rsidR="002516D2" w:rsidRPr="001475CB">
        <w:rPr>
          <w:rFonts w:asciiTheme="minorHAnsi" w:hAnsiTheme="minorHAnsi" w:cstheme="minorHAnsi"/>
          <w:iCs/>
          <w:color w:val="000000" w:themeColor="text1"/>
        </w:rPr>
        <w:t xml:space="preserve">150 Metern in </w:t>
      </w:r>
      <w:proofErr w:type="spellStart"/>
      <w:r w:rsidR="002516D2" w:rsidRPr="001475CB">
        <w:rPr>
          <w:rFonts w:asciiTheme="minorHAnsi" w:hAnsiTheme="minorHAnsi" w:cstheme="minorHAnsi"/>
          <w:iCs/>
          <w:color w:val="000000" w:themeColor="text1"/>
        </w:rPr>
        <w:t>Visperterminen</w:t>
      </w:r>
      <w:proofErr w:type="spellEnd"/>
      <w:r w:rsidR="00CC3F3D" w:rsidRPr="001475CB"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="002516D2" w:rsidRPr="001475CB">
        <w:rPr>
          <w:rFonts w:asciiTheme="minorHAnsi" w:hAnsiTheme="minorHAnsi" w:cstheme="minorHAnsi"/>
          <w:iCs/>
          <w:color w:val="000000" w:themeColor="text1"/>
        </w:rPr>
        <w:t xml:space="preserve">der kleinste Weinberg der Welt 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 xml:space="preserve">– er gehört dem </w:t>
      </w:r>
      <w:proofErr w:type="gramStart"/>
      <w:r w:rsidR="008E7272" w:rsidRPr="001475CB">
        <w:rPr>
          <w:rFonts w:asciiTheme="minorHAnsi" w:hAnsiTheme="minorHAnsi" w:cstheme="minorHAnsi"/>
          <w:iCs/>
          <w:color w:val="000000" w:themeColor="text1"/>
        </w:rPr>
        <w:t>Dalai</w:t>
      </w:r>
      <w:r w:rsidR="00CC3F3D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>Lama</w:t>
      </w:r>
      <w:proofErr w:type="gramEnd"/>
      <w:r w:rsidR="008E7272" w:rsidRPr="001475CB">
        <w:rPr>
          <w:rFonts w:asciiTheme="minorHAnsi" w:hAnsiTheme="minorHAnsi" w:cstheme="minorHAnsi"/>
          <w:iCs/>
          <w:color w:val="000000" w:themeColor="text1"/>
        </w:rPr>
        <w:t xml:space="preserve"> – </w:t>
      </w:r>
      <w:r w:rsidR="002516D2" w:rsidRPr="001475CB">
        <w:rPr>
          <w:rFonts w:asciiTheme="minorHAnsi" w:hAnsiTheme="minorHAnsi" w:cstheme="minorHAnsi"/>
          <w:iCs/>
          <w:color w:val="000000" w:themeColor="text1"/>
        </w:rPr>
        <w:t>mit 1.6m</w:t>
      </w:r>
      <w:r w:rsidR="002516D2" w:rsidRPr="001475CB">
        <w:rPr>
          <w:rFonts w:asciiTheme="minorHAnsi" w:hAnsiTheme="minorHAnsi" w:cstheme="minorHAnsi"/>
          <w:iCs/>
          <w:color w:val="000000" w:themeColor="text1"/>
          <w:vertAlign w:val="superscript"/>
        </w:rPr>
        <w:t>2</w:t>
      </w:r>
      <w:r w:rsidR="002142B5" w:rsidRPr="001475CB">
        <w:rPr>
          <w:rFonts w:asciiTheme="minorHAnsi" w:hAnsiTheme="minorHAnsi" w:cstheme="minorHAnsi"/>
          <w:iCs/>
          <w:color w:val="000000" w:themeColor="text1"/>
          <w:vertAlign w:val="superscript"/>
        </w:rPr>
        <w:t xml:space="preserve"> </w:t>
      </w:r>
      <w:r w:rsidR="002142B5" w:rsidRPr="001475CB">
        <w:rPr>
          <w:rFonts w:asciiTheme="minorHAnsi" w:hAnsiTheme="minorHAnsi" w:cstheme="minorHAnsi"/>
          <w:iCs/>
          <w:color w:val="000000" w:themeColor="text1"/>
        </w:rPr>
        <w:t>im Walliser</w:t>
      </w:r>
      <w:r w:rsidR="00CC3F3D" w:rsidRPr="001475CB">
        <w:rPr>
          <w:rFonts w:asciiTheme="minorHAnsi" w:hAnsiTheme="minorHAnsi" w:cstheme="minorHAnsi"/>
          <w:iCs/>
          <w:color w:val="000000" w:themeColor="text1"/>
        </w:rPr>
        <w:t xml:space="preserve"> Dorf</w:t>
      </w:r>
      <w:r w:rsidR="002142B5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="002142B5" w:rsidRPr="001475CB">
        <w:rPr>
          <w:rFonts w:asciiTheme="minorHAnsi" w:hAnsiTheme="minorHAnsi" w:cstheme="minorHAnsi"/>
          <w:iCs/>
          <w:color w:val="000000" w:themeColor="text1"/>
        </w:rPr>
        <w:t>Saillon</w:t>
      </w:r>
      <w:proofErr w:type="spellEnd"/>
      <w:r w:rsidR="008E7272" w:rsidRPr="001475CB">
        <w:rPr>
          <w:rFonts w:asciiTheme="minorHAnsi" w:hAnsiTheme="minorHAnsi" w:cstheme="minorHAnsi"/>
          <w:iCs/>
          <w:color w:val="000000" w:themeColor="text1"/>
        </w:rPr>
        <w:t>.</w:t>
      </w:r>
    </w:p>
    <w:p w14:paraId="4B541CCC" w14:textId="77777777" w:rsidR="00CE702F" w:rsidRPr="001475CB" w:rsidRDefault="00CE702F">
      <w:pPr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1475CB">
        <w:rPr>
          <w:rFonts w:asciiTheme="minorHAnsi" w:hAnsiTheme="minorHAnsi" w:cstheme="minorHAnsi"/>
          <w:b/>
          <w:bCs/>
          <w:iCs/>
          <w:color w:val="000000" w:themeColor="text1"/>
        </w:rPr>
        <w:br w:type="page"/>
      </w:r>
    </w:p>
    <w:p w14:paraId="273E8DEE" w14:textId="3519D1E2" w:rsidR="006C6F52" w:rsidRPr="001475CB" w:rsidRDefault="006C6F52" w:rsidP="008E7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1475CB">
        <w:rPr>
          <w:rFonts w:asciiTheme="minorHAnsi" w:hAnsiTheme="minorHAnsi" w:cstheme="minorHAnsi"/>
          <w:b/>
          <w:bCs/>
          <w:iCs/>
          <w:color w:val="000000" w:themeColor="text1"/>
        </w:rPr>
        <w:lastRenderedPageBreak/>
        <w:t>Ferienideen für den Herbst</w:t>
      </w:r>
      <w:bookmarkStart w:id="0" w:name="_GoBack"/>
      <w:bookmarkEnd w:id="0"/>
    </w:p>
    <w:p w14:paraId="172A7388" w14:textId="0429E094" w:rsidR="00CE702F" w:rsidRPr="001475CB" w:rsidRDefault="008D5A64" w:rsidP="00B11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1475CB">
        <w:rPr>
          <w:rFonts w:asciiTheme="minorHAnsi" w:hAnsiTheme="minorHAnsi" w:cstheme="minorHAnsi"/>
          <w:iCs/>
          <w:color w:val="000000" w:themeColor="text1"/>
        </w:rPr>
        <w:t xml:space="preserve">Wer noch mehr Inspiration für die Herbstferien 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>braucht, dem seien die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 29 Kurzferien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 xml:space="preserve">ideen 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 xml:space="preserve">aus </w:t>
      </w:r>
      <w:r w:rsidR="00BA2DA3" w:rsidRPr="001475CB">
        <w:rPr>
          <w:rFonts w:asciiTheme="minorHAnsi" w:hAnsiTheme="minorHAnsi" w:cstheme="minorHAnsi"/>
          <w:iCs/>
          <w:color w:val="000000" w:themeColor="text1"/>
        </w:rPr>
        <w:t xml:space="preserve">der 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>Herbstkampagne von Schweiz Tourismus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 xml:space="preserve"> empfohlen. 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>Eine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>Ferienidee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 xml:space="preserve"> nimmt das Bedürfnis des Herb</w:t>
      </w:r>
      <w:r w:rsidR="00686399" w:rsidRPr="001475CB">
        <w:rPr>
          <w:rFonts w:asciiTheme="minorHAnsi" w:hAnsiTheme="minorHAnsi" w:cstheme="minorHAnsi"/>
          <w:iCs/>
          <w:color w:val="000000" w:themeColor="text1"/>
        </w:rPr>
        <w:t>st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>gasts nach kurzen, spontanen Ferien auf</w:t>
      </w:r>
      <w:r w:rsidR="00686399" w:rsidRPr="001475CB">
        <w:rPr>
          <w:rFonts w:asciiTheme="minorHAnsi" w:hAnsiTheme="minorHAnsi" w:cstheme="minorHAnsi"/>
          <w:iCs/>
          <w:color w:val="000000" w:themeColor="text1"/>
        </w:rPr>
        <w:t xml:space="preserve"> und 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>besteht aus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>lokal</w:t>
      </w:r>
      <w:r w:rsidR="00BA2DA3" w:rsidRPr="001475CB">
        <w:rPr>
          <w:rFonts w:asciiTheme="minorHAnsi" w:hAnsiTheme="minorHAnsi" w:cstheme="minorHAnsi"/>
          <w:iCs/>
          <w:color w:val="000000" w:themeColor="text1"/>
        </w:rPr>
        <w:t xml:space="preserve"> gebündelten</w:t>
      </w:r>
      <w:r w:rsidR="00686399" w:rsidRPr="001475CB">
        <w:rPr>
          <w:rFonts w:asciiTheme="minorHAnsi" w:hAnsiTheme="minorHAnsi" w:cstheme="minorHAnsi"/>
          <w:iCs/>
          <w:color w:val="000000" w:themeColor="text1"/>
        </w:rPr>
        <w:t xml:space="preserve"> E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>rlebnisse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 xml:space="preserve">n </w:t>
      </w:r>
      <w:r w:rsidR="00B1141D" w:rsidRPr="001475CB">
        <w:rPr>
          <w:rFonts w:asciiTheme="minorHAnsi" w:hAnsiTheme="minorHAnsi" w:cstheme="minorHAnsi"/>
          <w:iCs/>
          <w:color w:val="000000" w:themeColor="text1"/>
        </w:rPr>
        <w:t xml:space="preserve">für drei Tage, 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 xml:space="preserve">wie 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>z.B. einer Herbstw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>anderungen</w:t>
      </w:r>
      <w:r w:rsidR="008E7272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>in Kombination mit einer Hotel</w:t>
      </w:r>
      <w:r w:rsidR="00367B21" w:rsidRPr="001475CB">
        <w:rPr>
          <w:rFonts w:asciiTheme="minorHAnsi" w:hAnsiTheme="minorHAnsi" w:cstheme="minorHAnsi"/>
          <w:iCs/>
          <w:color w:val="000000" w:themeColor="text1"/>
        </w:rPr>
        <w:t>-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 xml:space="preserve"> und Restaurantempfehlung</w:t>
      </w:r>
      <w:r w:rsidR="00505F55" w:rsidRPr="001475CB">
        <w:rPr>
          <w:rFonts w:asciiTheme="minorHAnsi" w:hAnsiTheme="minorHAnsi" w:cstheme="minorHAnsi"/>
          <w:iCs/>
          <w:color w:val="000000" w:themeColor="text1"/>
        </w:rPr>
        <w:t xml:space="preserve">. 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 xml:space="preserve">Auch </w:t>
      </w:r>
      <w:proofErr w:type="spellStart"/>
      <w:r w:rsidR="006349C0" w:rsidRPr="001475CB">
        <w:rPr>
          <w:rFonts w:asciiTheme="minorHAnsi" w:hAnsiTheme="minorHAnsi" w:cstheme="minorHAnsi"/>
          <w:iCs/>
          <w:color w:val="000000" w:themeColor="text1"/>
        </w:rPr>
        <w:t>we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>n</w:t>
      </w:r>
      <w:proofErr w:type="spellEnd"/>
      <w:r w:rsidR="006349C0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 xml:space="preserve">es 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 xml:space="preserve">im Herbst 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>eher in die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 xml:space="preserve"> Städte 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>zieht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>, wird fündig</w:t>
      </w:r>
      <w:r w:rsidR="00686399" w:rsidRPr="001475CB">
        <w:rPr>
          <w:rFonts w:asciiTheme="minorHAnsi" w:hAnsiTheme="minorHAnsi" w:cstheme="minorHAnsi"/>
          <w:iCs/>
          <w:color w:val="000000" w:themeColor="text1"/>
        </w:rPr>
        <w:t>: So können die Raif</w:t>
      </w:r>
      <w:r w:rsidR="00BA2DA3" w:rsidRPr="001475CB">
        <w:rPr>
          <w:rFonts w:asciiTheme="minorHAnsi" w:hAnsiTheme="minorHAnsi" w:cstheme="minorHAnsi"/>
          <w:iCs/>
          <w:color w:val="000000" w:themeColor="text1"/>
        </w:rPr>
        <w:t>f</w:t>
      </w:r>
      <w:r w:rsidR="00686399" w:rsidRPr="001475CB">
        <w:rPr>
          <w:rFonts w:asciiTheme="minorHAnsi" w:hAnsiTheme="minorHAnsi" w:cstheme="minorHAnsi"/>
          <w:iCs/>
          <w:color w:val="000000" w:themeColor="text1"/>
        </w:rPr>
        <w:t>e</w:t>
      </w:r>
      <w:r w:rsidR="00BA2DA3" w:rsidRPr="001475CB">
        <w:rPr>
          <w:rFonts w:asciiTheme="minorHAnsi" w:hAnsiTheme="minorHAnsi" w:cstheme="minorHAnsi"/>
          <w:iCs/>
          <w:color w:val="000000" w:themeColor="text1"/>
        </w:rPr>
        <w:t>i</w:t>
      </w:r>
      <w:r w:rsidR="00686399" w:rsidRPr="001475CB">
        <w:rPr>
          <w:rFonts w:asciiTheme="minorHAnsi" w:hAnsiTheme="minorHAnsi" w:cstheme="minorHAnsi"/>
          <w:iCs/>
          <w:color w:val="000000" w:themeColor="text1"/>
        </w:rPr>
        <w:t>sen-Mitglieder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686399" w:rsidRPr="001475CB">
        <w:rPr>
          <w:rFonts w:asciiTheme="minorHAnsi" w:hAnsiTheme="minorHAnsi" w:cstheme="minorHAnsi"/>
          <w:iCs/>
          <w:color w:val="000000" w:themeColor="text1"/>
        </w:rPr>
        <w:t xml:space="preserve">dank einer Spezialaktion 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>bis Ende November</w:t>
      </w:r>
      <w:r w:rsidR="0010238A" w:rsidRPr="001475CB">
        <w:rPr>
          <w:rFonts w:asciiTheme="minorHAnsi" w:hAnsiTheme="minorHAnsi" w:cstheme="minorHAnsi"/>
          <w:iCs/>
          <w:color w:val="000000" w:themeColor="text1"/>
        </w:rPr>
        <w:t xml:space="preserve"> 2019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 xml:space="preserve"> vergünstig</w:t>
      </w:r>
      <w:r w:rsidR="00B60888" w:rsidRPr="001475CB">
        <w:rPr>
          <w:rFonts w:asciiTheme="minorHAnsi" w:hAnsiTheme="minorHAnsi" w:cstheme="minorHAnsi"/>
          <w:iCs/>
          <w:color w:val="000000" w:themeColor="text1"/>
        </w:rPr>
        <w:t>t</w:t>
      </w:r>
      <w:r w:rsidR="00686399" w:rsidRPr="001475CB">
        <w:rPr>
          <w:rFonts w:asciiTheme="minorHAnsi" w:hAnsiTheme="minorHAnsi" w:cstheme="minorHAnsi"/>
          <w:iCs/>
          <w:color w:val="000000" w:themeColor="text1"/>
        </w:rPr>
        <w:t xml:space="preserve"> die </w:t>
      </w:r>
      <w:r w:rsidR="006349C0" w:rsidRPr="001475CB">
        <w:rPr>
          <w:rFonts w:asciiTheme="minorHAnsi" w:hAnsiTheme="minorHAnsi" w:cstheme="minorHAnsi"/>
          <w:iCs/>
          <w:color w:val="000000" w:themeColor="text1"/>
        </w:rPr>
        <w:t>Schweizer Hauptstädte entdecken</w:t>
      </w:r>
      <w:r w:rsidR="00686399" w:rsidRPr="001475CB">
        <w:rPr>
          <w:rFonts w:asciiTheme="minorHAnsi" w:hAnsiTheme="minorHAnsi" w:cstheme="minorHAnsi"/>
          <w:iCs/>
          <w:color w:val="000000" w:themeColor="text1"/>
        </w:rPr>
        <w:t xml:space="preserve"> – inklusive Anreise. </w:t>
      </w:r>
    </w:p>
    <w:p w14:paraId="5E83AEC0" w14:textId="2CCE7AB4" w:rsidR="00505F55" w:rsidRPr="001475CB" w:rsidRDefault="00505F55" w:rsidP="00B11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1475CB">
        <w:rPr>
          <w:rFonts w:asciiTheme="minorHAnsi" w:hAnsiTheme="minorHAnsi" w:cstheme="minorHAnsi"/>
          <w:iCs/>
          <w:color w:val="000000" w:themeColor="text1"/>
        </w:rPr>
        <w:t>Ziel der Herbstkampagne</w:t>
      </w:r>
      <w:r w:rsidR="00CE702F" w:rsidRPr="001475CB">
        <w:rPr>
          <w:rFonts w:asciiTheme="minorHAnsi" w:hAnsiTheme="minorHAnsi" w:cstheme="minorHAnsi"/>
          <w:iCs/>
          <w:color w:val="000000" w:themeColor="text1"/>
        </w:rPr>
        <w:t xml:space="preserve"> von Schweiz Tourismus</w:t>
      </w:r>
      <w:r w:rsidRPr="001475CB">
        <w:rPr>
          <w:rFonts w:asciiTheme="minorHAnsi" w:hAnsiTheme="minorHAnsi" w:cstheme="minorHAnsi"/>
          <w:iCs/>
          <w:color w:val="000000" w:themeColor="text1"/>
        </w:rPr>
        <w:t xml:space="preserve"> ist es, im Jahr 2022 erstmals zusätzlich 200‘000 </w:t>
      </w:r>
      <w:proofErr w:type="spellStart"/>
      <w:r w:rsidRPr="001475CB">
        <w:rPr>
          <w:rFonts w:asciiTheme="minorHAnsi" w:hAnsiTheme="minorHAnsi" w:cstheme="minorHAnsi"/>
          <w:iCs/>
          <w:color w:val="000000" w:themeColor="text1"/>
        </w:rPr>
        <w:t>Logiernächte</w:t>
      </w:r>
      <w:proofErr w:type="spellEnd"/>
      <w:r w:rsidRPr="001475CB">
        <w:rPr>
          <w:rFonts w:asciiTheme="minorHAnsi" w:hAnsiTheme="minorHAnsi" w:cstheme="minorHAnsi"/>
          <w:iCs/>
          <w:color w:val="000000" w:themeColor="text1"/>
        </w:rPr>
        <w:t xml:space="preserve"> in der Herbstsaison </w:t>
      </w:r>
      <w:r w:rsidR="00484140" w:rsidRPr="001475CB">
        <w:rPr>
          <w:rFonts w:asciiTheme="minorHAnsi" w:hAnsiTheme="minorHAnsi" w:cstheme="minorHAnsi"/>
          <w:iCs/>
          <w:color w:val="000000" w:themeColor="text1"/>
        </w:rPr>
        <w:t xml:space="preserve">(September und Oktober) </w:t>
      </w:r>
      <w:r w:rsidR="00CE702F" w:rsidRPr="001475CB">
        <w:rPr>
          <w:rFonts w:asciiTheme="minorHAnsi" w:hAnsiTheme="minorHAnsi" w:cstheme="minorHAnsi"/>
          <w:iCs/>
          <w:color w:val="000000" w:themeColor="text1"/>
        </w:rPr>
        <w:t xml:space="preserve">zu </w:t>
      </w:r>
      <w:r w:rsidRPr="001475CB">
        <w:rPr>
          <w:rFonts w:asciiTheme="minorHAnsi" w:hAnsiTheme="minorHAnsi" w:cstheme="minorHAnsi"/>
          <w:iCs/>
          <w:color w:val="000000" w:themeColor="text1"/>
        </w:rPr>
        <w:t>generieren (ein Plus von 3 %, verglichen zu Herbst 2017).</w:t>
      </w:r>
      <w:r w:rsidRPr="001475CB">
        <w:rPr>
          <w:rFonts w:asciiTheme="minorHAnsi" w:hAnsiTheme="minorHAnsi" w:cstheme="minorHAnsi"/>
          <w:color w:val="000000" w:themeColor="text1"/>
        </w:rPr>
        <w:t xml:space="preserve">  </w:t>
      </w:r>
    </w:p>
    <w:p w14:paraId="25F16242" w14:textId="77777777" w:rsidR="00B1141D" w:rsidRPr="001475CB" w:rsidRDefault="00B1141D" w:rsidP="00B11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7AC70C5E" w14:textId="4B7CA88B" w:rsidR="009527B9" w:rsidRPr="001475CB" w:rsidRDefault="00686399" w:rsidP="00B01BBD">
      <w:pPr>
        <w:rPr>
          <w:b/>
          <w:bCs/>
        </w:rPr>
      </w:pPr>
      <w:r w:rsidRPr="001475CB">
        <w:rPr>
          <w:b/>
          <w:bCs/>
        </w:rPr>
        <w:t xml:space="preserve">Weitere Informationen zum Weintourismus und zur Herbstkampagne: </w:t>
      </w:r>
    </w:p>
    <w:p w14:paraId="795EF8D3" w14:textId="77777777" w:rsidR="00D91D00" w:rsidRPr="001475CB" w:rsidRDefault="009527B9" w:rsidP="009527B9">
      <w:pPr>
        <w:rPr>
          <w:b/>
          <w:bCs/>
        </w:rPr>
      </w:pPr>
      <w:r w:rsidRPr="001475CB">
        <w:rPr>
          <w:b/>
          <w:bCs/>
        </w:rPr>
        <w:t>MySwi</w:t>
      </w:r>
      <w:r w:rsidR="00D968DC" w:rsidRPr="001475CB">
        <w:rPr>
          <w:b/>
          <w:bCs/>
        </w:rPr>
        <w:t>t</w:t>
      </w:r>
      <w:r w:rsidRPr="001475CB">
        <w:rPr>
          <w:b/>
          <w:bCs/>
        </w:rPr>
        <w:t>zerland.com/</w:t>
      </w:r>
      <w:proofErr w:type="spellStart"/>
      <w:r w:rsidR="00DA6A75" w:rsidRPr="001475CB">
        <w:rPr>
          <w:b/>
          <w:bCs/>
        </w:rPr>
        <w:t>weintourismus</w:t>
      </w:r>
      <w:proofErr w:type="spellEnd"/>
      <w:r w:rsidR="00D91D00" w:rsidRPr="001475CB">
        <w:rPr>
          <w:b/>
          <w:bCs/>
        </w:rPr>
        <w:t xml:space="preserve"> </w:t>
      </w:r>
    </w:p>
    <w:p w14:paraId="2C8A072E" w14:textId="456299FA" w:rsidR="00771B7E" w:rsidRDefault="00D91D00" w:rsidP="009527B9">
      <w:pPr>
        <w:rPr>
          <w:b/>
          <w:bCs/>
        </w:rPr>
      </w:pPr>
      <w:r w:rsidRPr="001475CB">
        <w:rPr>
          <w:b/>
          <w:bCs/>
        </w:rPr>
        <w:t>MySwitzerland.com/</w:t>
      </w:r>
      <w:proofErr w:type="spellStart"/>
      <w:r w:rsidRPr="001475CB">
        <w:rPr>
          <w:b/>
          <w:bCs/>
        </w:rPr>
        <w:t>herbst</w:t>
      </w:r>
      <w:proofErr w:type="spellEnd"/>
    </w:p>
    <w:p w14:paraId="7A1220DE" w14:textId="16CFC23A" w:rsidR="005A5488" w:rsidRDefault="00403642" w:rsidP="009527B9">
      <w:pPr>
        <w:rPr>
          <w:rStyle w:val="Hyperlink"/>
          <w:b/>
          <w:bCs/>
        </w:rPr>
      </w:pPr>
      <w:r>
        <w:rPr>
          <w:b/>
          <w:bCs/>
        </w:rPr>
        <w:t xml:space="preserve">Herbst- und </w:t>
      </w:r>
      <w:proofErr w:type="spellStart"/>
      <w:r>
        <w:rPr>
          <w:b/>
          <w:bCs/>
        </w:rPr>
        <w:t>Oenotourismusb</w:t>
      </w:r>
      <w:r w:rsidR="005A5488">
        <w:rPr>
          <w:b/>
          <w:bCs/>
        </w:rPr>
        <w:t>ilder</w:t>
      </w:r>
      <w:proofErr w:type="spellEnd"/>
      <w:r w:rsidR="005A5488">
        <w:rPr>
          <w:b/>
          <w:bCs/>
        </w:rPr>
        <w:t xml:space="preserve"> </w:t>
      </w:r>
      <w:hyperlink r:id="rId8" w:history="1">
        <w:r w:rsidR="005A5488" w:rsidRPr="00FE3DC4">
          <w:rPr>
            <w:rStyle w:val="Hyperlink"/>
            <w:b/>
            <w:bCs/>
          </w:rPr>
          <w:t>zum Downloaden</w:t>
        </w:r>
      </w:hyperlink>
    </w:p>
    <w:p w14:paraId="6A758FD5" w14:textId="3505086F" w:rsidR="00C00E16" w:rsidRPr="001475CB" w:rsidRDefault="00C00E16" w:rsidP="00C00E16">
      <w:pPr>
        <w:rPr>
          <w:b/>
          <w:bCs/>
        </w:rPr>
      </w:pPr>
      <w:r>
        <w:rPr>
          <w:b/>
          <w:bCs/>
        </w:rPr>
        <w:t xml:space="preserve">Facts &amp; </w:t>
      </w:r>
      <w:proofErr w:type="spellStart"/>
      <w:r>
        <w:rPr>
          <w:b/>
          <w:bCs/>
        </w:rPr>
        <w:t>Figures</w:t>
      </w:r>
      <w:proofErr w:type="spellEnd"/>
      <w:r>
        <w:rPr>
          <w:b/>
          <w:bCs/>
        </w:rPr>
        <w:t xml:space="preserve"> Schweizer Herbst</w:t>
      </w:r>
    </w:p>
    <w:p w14:paraId="7903B7D2" w14:textId="0508F6C0" w:rsidR="00C00E16" w:rsidRPr="001475CB" w:rsidRDefault="00C00E16" w:rsidP="009527B9">
      <w:pPr>
        <w:rPr>
          <w:b/>
          <w:bCs/>
        </w:rPr>
      </w:pPr>
      <w:r>
        <w:rPr>
          <w:b/>
          <w:bCs/>
        </w:rPr>
        <w:t>Mediendossier Herbstkampagne</w:t>
      </w:r>
    </w:p>
    <w:p w14:paraId="7DB14AB4" w14:textId="056581BD" w:rsidR="009527B9" w:rsidRPr="001475CB" w:rsidRDefault="009527B9" w:rsidP="009527B9">
      <w:pPr>
        <w:rPr>
          <w:b/>
          <w:bCs/>
        </w:rPr>
      </w:pPr>
    </w:p>
    <w:p w14:paraId="5C73F822" w14:textId="77777777" w:rsidR="00771B7E" w:rsidRPr="001475CB" w:rsidRDefault="00771B7E" w:rsidP="009527B9">
      <w:pPr>
        <w:rPr>
          <w:b/>
          <w:bCs/>
        </w:rPr>
      </w:pPr>
    </w:p>
    <w:p w14:paraId="4387C305" w14:textId="77777777" w:rsidR="00B01BBD" w:rsidRPr="001475CB" w:rsidRDefault="00B01BBD" w:rsidP="00E71987">
      <w:r w:rsidRPr="001475CB">
        <w:rPr>
          <w:b/>
          <w:bCs/>
        </w:rPr>
        <w:t>Weitere Auskünfte an die Medien erteilt:</w:t>
      </w:r>
      <w:r w:rsidRPr="001475CB">
        <w:t xml:space="preserve"> </w:t>
      </w:r>
    </w:p>
    <w:p w14:paraId="4A517620" w14:textId="77777777" w:rsidR="00B01BBD" w:rsidRPr="001475CB" w:rsidRDefault="00B01BBD" w:rsidP="00E71987">
      <w:pPr>
        <w:rPr>
          <w:noProof/>
        </w:rPr>
      </w:pPr>
      <w:r w:rsidRPr="001475CB">
        <w:rPr>
          <w:noProof/>
        </w:rPr>
        <w:t xml:space="preserve">Markus Berger, Leiter Unternehmenskommunikation </w:t>
      </w:r>
    </w:p>
    <w:p w14:paraId="322D8543" w14:textId="4CCA6DDD" w:rsidR="00B01BBD" w:rsidRPr="001475CB" w:rsidRDefault="00B01BBD" w:rsidP="00E71987">
      <w:pPr>
        <w:rPr>
          <w:noProof/>
        </w:rPr>
      </w:pPr>
      <w:r w:rsidRPr="001475CB">
        <w:rPr>
          <w:noProof/>
        </w:rPr>
        <w:t xml:space="preserve">Telefon: +41 (0)44 288 12 70, E-Mail: </w:t>
      </w:r>
      <w:hyperlink r:id="rId9" w:history="1">
        <w:r w:rsidR="000C6FA7" w:rsidRPr="001475CB">
          <w:rPr>
            <w:rStyle w:val="Hyperlink"/>
            <w:noProof/>
          </w:rPr>
          <w:t>markus.berger@switzerland.com</w:t>
        </w:r>
      </w:hyperlink>
    </w:p>
    <w:p w14:paraId="15028DB0" w14:textId="4B519935" w:rsidR="00B56879" w:rsidRPr="001475CB" w:rsidRDefault="00B01BBD" w:rsidP="00A532A5">
      <w:r w:rsidRPr="001475CB">
        <w:rPr>
          <w:noProof/>
        </w:rPr>
        <w:t xml:space="preserve">Medienmitteilung und weitere Informationen unter: </w:t>
      </w:r>
      <w:hyperlink r:id="rId10" w:history="1">
        <w:r w:rsidRPr="001475CB">
          <w:rPr>
            <w:rStyle w:val="Hyperlink"/>
            <w:noProof/>
          </w:rPr>
          <w:t>M</w:t>
        </w:r>
        <w:r w:rsidRPr="001475CB">
          <w:rPr>
            <w:rStyle w:val="Hyperlink"/>
          </w:rPr>
          <w:t>ySwitzerland.com/</w:t>
        </w:r>
        <w:proofErr w:type="spellStart"/>
        <w:r w:rsidRPr="001475CB">
          <w:rPr>
            <w:rStyle w:val="Hyperlink"/>
          </w:rPr>
          <w:t>medien</w:t>
        </w:r>
        <w:proofErr w:type="spellEnd"/>
      </w:hyperlink>
    </w:p>
    <w:sectPr w:rsidR="00B56879" w:rsidRPr="001475CB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A73D" w14:textId="77777777" w:rsidR="00350D8E" w:rsidRDefault="00350D8E" w:rsidP="00723009">
      <w:pPr>
        <w:spacing w:line="240" w:lineRule="auto"/>
      </w:pPr>
      <w:r>
        <w:separator/>
      </w:r>
    </w:p>
  </w:endnote>
  <w:endnote w:type="continuationSeparator" w:id="0">
    <w:p w14:paraId="18DF528E" w14:textId="77777777" w:rsidR="00350D8E" w:rsidRDefault="00350D8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B021" w14:textId="77777777" w:rsidR="009266DF" w:rsidRDefault="009266DF" w:rsidP="00592C7A">
    <w:pPr>
      <w:pStyle w:val="Footer"/>
    </w:pPr>
  </w:p>
  <w:p w14:paraId="417DD6E0" w14:textId="77777777" w:rsidR="009266DF" w:rsidRPr="00592C7A" w:rsidRDefault="009266DF" w:rsidP="00592C7A">
    <w:pPr>
      <w:pStyle w:val="Footer"/>
    </w:pPr>
  </w:p>
  <w:p w14:paraId="13A93701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DAFDCDB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1CC2310" wp14:editId="2F69EE30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71DF3" w14:textId="77777777" w:rsidR="006E3A4F" w:rsidRDefault="00B01BBD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C231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36E71DF3" w14:textId="77777777" w:rsidR="006E3A4F" w:rsidRDefault="00B01BBD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CF54" w14:textId="77777777" w:rsidR="00350D8E" w:rsidRDefault="00350D8E" w:rsidP="00723009">
      <w:pPr>
        <w:spacing w:line="240" w:lineRule="auto"/>
      </w:pPr>
      <w:r>
        <w:separator/>
      </w:r>
    </w:p>
  </w:footnote>
  <w:footnote w:type="continuationSeparator" w:id="0">
    <w:p w14:paraId="1A77FFB5" w14:textId="77777777" w:rsidR="00350D8E" w:rsidRDefault="00350D8E" w:rsidP="00723009">
      <w:pPr>
        <w:spacing w:line="240" w:lineRule="auto"/>
      </w:pPr>
      <w:r>
        <w:continuationSeparator/>
      </w:r>
    </w:p>
  </w:footnote>
  <w:footnote w:id="1">
    <w:p w14:paraId="63177C4C" w14:textId="5055F1DA" w:rsidR="00CC3F3D" w:rsidRDefault="00CC3F3D">
      <w:pPr>
        <w:pStyle w:val="FootnoteText"/>
      </w:pPr>
      <w:r w:rsidRPr="00CC3F3D">
        <w:rPr>
          <w:rStyle w:val="FootnoteReference"/>
          <w:rFonts w:asciiTheme="minorHAnsi" w:hAnsiTheme="minorHAnsi" w:cstheme="minorHAnsi"/>
          <w:i/>
          <w:color w:val="000000" w:themeColor="text1"/>
          <w:sz w:val="22"/>
          <w:szCs w:val="22"/>
        </w:rPr>
        <w:footnoteRef/>
      </w:r>
      <w:r w:rsidRPr="00D15E30">
        <w:rPr>
          <w:rFonts w:cs="Arial"/>
          <w:i/>
          <w:iCs/>
          <w:sz w:val="18"/>
          <w:szCs w:val="18"/>
        </w:rPr>
        <w:t>Tourismusmonitor Schweiz 2017, die grösste Gästebefra</w:t>
      </w:r>
      <w:r>
        <w:rPr>
          <w:rFonts w:cs="Arial"/>
          <w:i/>
          <w:iCs/>
          <w:sz w:val="18"/>
          <w:szCs w:val="18"/>
        </w:rPr>
        <w:t>gung der Schweiz.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0CB3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AFEE17E" wp14:editId="4F1D97B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D51DB30" wp14:editId="0852918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2A51698" wp14:editId="7260B4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2F60F44" wp14:editId="34B465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7A9388F" wp14:editId="01EB780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B80B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1677EBA" wp14:editId="3A758089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364F5" w14:textId="77777777" w:rsidR="009266DF" w:rsidRDefault="00B01BBD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77EB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DE364F5" w14:textId="77777777" w:rsidR="009266DF" w:rsidRDefault="00B01BBD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8D0E5E1" wp14:editId="110FC7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5777021" wp14:editId="72155F3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8F23717" wp14:editId="3F38481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D329948" wp14:editId="492F53D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7AF7216" wp14:editId="60B884D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F1E"/>
    <w:multiLevelType w:val="hybridMultilevel"/>
    <w:tmpl w:val="B498C678"/>
    <w:lvl w:ilvl="0" w:tplc="91EEDC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6B3D"/>
    <w:multiLevelType w:val="hybridMultilevel"/>
    <w:tmpl w:val="BADC2B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65B78"/>
    <w:multiLevelType w:val="hybridMultilevel"/>
    <w:tmpl w:val="E05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CCB7C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  <w:sz w:val="2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003CF"/>
    <w:multiLevelType w:val="hybridMultilevel"/>
    <w:tmpl w:val="E1FA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27AD"/>
    <w:multiLevelType w:val="hybridMultilevel"/>
    <w:tmpl w:val="B2DE8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67F30"/>
    <w:multiLevelType w:val="hybridMultilevel"/>
    <w:tmpl w:val="3A1E12BE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DACCB7C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  <w:sz w:val="2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BD"/>
    <w:rsid w:val="000112FA"/>
    <w:rsid w:val="0001141F"/>
    <w:rsid w:val="0002506E"/>
    <w:rsid w:val="00026B80"/>
    <w:rsid w:val="00031C08"/>
    <w:rsid w:val="00037DD9"/>
    <w:rsid w:val="0004046E"/>
    <w:rsid w:val="00050D1B"/>
    <w:rsid w:val="00065607"/>
    <w:rsid w:val="00067321"/>
    <w:rsid w:val="000769C8"/>
    <w:rsid w:val="00081B4C"/>
    <w:rsid w:val="0008287A"/>
    <w:rsid w:val="00083A61"/>
    <w:rsid w:val="000934D0"/>
    <w:rsid w:val="000A383E"/>
    <w:rsid w:val="000A48B7"/>
    <w:rsid w:val="000C2999"/>
    <w:rsid w:val="000C5D8B"/>
    <w:rsid w:val="000C62CD"/>
    <w:rsid w:val="000C6FA7"/>
    <w:rsid w:val="000E3109"/>
    <w:rsid w:val="00100A64"/>
    <w:rsid w:val="0010238A"/>
    <w:rsid w:val="00136452"/>
    <w:rsid w:val="00141222"/>
    <w:rsid w:val="001458F3"/>
    <w:rsid w:val="001475CB"/>
    <w:rsid w:val="0015198B"/>
    <w:rsid w:val="0015704C"/>
    <w:rsid w:val="00157828"/>
    <w:rsid w:val="00165F87"/>
    <w:rsid w:val="00170D9E"/>
    <w:rsid w:val="00171255"/>
    <w:rsid w:val="00171BE3"/>
    <w:rsid w:val="001776B8"/>
    <w:rsid w:val="001A62F6"/>
    <w:rsid w:val="001B2EBC"/>
    <w:rsid w:val="001B5B0C"/>
    <w:rsid w:val="001C158F"/>
    <w:rsid w:val="001F70A5"/>
    <w:rsid w:val="002038BD"/>
    <w:rsid w:val="002125A1"/>
    <w:rsid w:val="002142B5"/>
    <w:rsid w:val="00230907"/>
    <w:rsid w:val="002502B0"/>
    <w:rsid w:val="002516D2"/>
    <w:rsid w:val="00257980"/>
    <w:rsid w:val="0026028B"/>
    <w:rsid w:val="00270993"/>
    <w:rsid w:val="0028133C"/>
    <w:rsid w:val="0029681A"/>
    <w:rsid w:val="002972AC"/>
    <w:rsid w:val="002D056A"/>
    <w:rsid w:val="002D5E19"/>
    <w:rsid w:val="002E4CB2"/>
    <w:rsid w:val="002F30CD"/>
    <w:rsid w:val="00306380"/>
    <w:rsid w:val="00306A1A"/>
    <w:rsid w:val="00312C34"/>
    <w:rsid w:val="00314D27"/>
    <w:rsid w:val="00337D19"/>
    <w:rsid w:val="00350D8E"/>
    <w:rsid w:val="00351D6B"/>
    <w:rsid w:val="00352FC3"/>
    <w:rsid w:val="0035699D"/>
    <w:rsid w:val="00357F59"/>
    <w:rsid w:val="00367B21"/>
    <w:rsid w:val="003838FC"/>
    <w:rsid w:val="003B3FC7"/>
    <w:rsid w:val="003B66F4"/>
    <w:rsid w:val="003D0FD4"/>
    <w:rsid w:val="003E14BF"/>
    <w:rsid w:val="003E792B"/>
    <w:rsid w:val="003F10ED"/>
    <w:rsid w:val="00403642"/>
    <w:rsid w:val="00407B3C"/>
    <w:rsid w:val="00414822"/>
    <w:rsid w:val="004202F9"/>
    <w:rsid w:val="004246CB"/>
    <w:rsid w:val="0043777D"/>
    <w:rsid w:val="00471B32"/>
    <w:rsid w:val="00484140"/>
    <w:rsid w:val="004846E5"/>
    <w:rsid w:val="004A0412"/>
    <w:rsid w:val="004A485B"/>
    <w:rsid w:val="004A58ED"/>
    <w:rsid w:val="004B1C8A"/>
    <w:rsid w:val="004D5C19"/>
    <w:rsid w:val="004D7D20"/>
    <w:rsid w:val="004E0ECD"/>
    <w:rsid w:val="004E4006"/>
    <w:rsid w:val="004F2D28"/>
    <w:rsid w:val="004F3E2A"/>
    <w:rsid w:val="004F41C1"/>
    <w:rsid w:val="004F4291"/>
    <w:rsid w:val="004F4906"/>
    <w:rsid w:val="004F7B9D"/>
    <w:rsid w:val="00502316"/>
    <w:rsid w:val="00502FBB"/>
    <w:rsid w:val="00505F55"/>
    <w:rsid w:val="005063AF"/>
    <w:rsid w:val="00512A4F"/>
    <w:rsid w:val="00516A3C"/>
    <w:rsid w:val="00527747"/>
    <w:rsid w:val="00541FFD"/>
    <w:rsid w:val="00552732"/>
    <w:rsid w:val="00557841"/>
    <w:rsid w:val="00567422"/>
    <w:rsid w:val="005730DB"/>
    <w:rsid w:val="005916A0"/>
    <w:rsid w:val="00592C7A"/>
    <w:rsid w:val="00597D0B"/>
    <w:rsid w:val="005A5488"/>
    <w:rsid w:val="005B3143"/>
    <w:rsid w:val="005B3D05"/>
    <w:rsid w:val="005C203C"/>
    <w:rsid w:val="005C59ED"/>
    <w:rsid w:val="005C59F1"/>
    <w:rsid w:val="005E30BE"/>
    <w:rsid w:val="005F6B41"/>
    <w:rsid w:val="005F7B9E"/>
    <w:rsid w:val="0061588B"/>
    <w:rsid w:val="00631386"/>
    <w:rsid w:val="00632F62"/>
    <w:rsid w:val="006349C0"/>
    <w:rsid w:val="006539FC"/>
    <w:rsid w:val="006542BD"/>
    <w:rsid w:val="0066032B"/>
    <w:rsid w:val="00666A0B"/>
    <w:rsid w:val="00666AAC"/>
    <w:rsid w:val="00686399"/>
    <w:rsid w:val="006940D2"/>
    <w:rsid w:val="00695E52"/>
    <w:rsid w:val="0069632F"/>
    <w:rsid w:val="00696FAA"/>
    <w:rsid w:val="006A0DFF"/>
    <w:rsid w:val="006A12DB"/>
    <w:rsid w:val="006C6F52"/>
    <w:rsid w:val="006D5F4F"/>
    <w:rsid w:val="006E3A4F"/>
    <w:rsid w:val="006E4291"/>
    <w:rsid w:val="006F548B"/>
    <w:rsid w:val="00701BDD"/>
    <w:rsid w:val="00704818"/>
    <w:rsid w:val="007054A9"/>
    <w:rsid w:val="00712D3A"/>
    <w:rsid w:val="00723009"/>
    <w:rsid w:val="007239AD"/>
    <w:rsid w:val="007300CC"/>
    <w:rsid w:val="00734815"/>
    <w:rsid w:val="00740F1C"/>
    <w:rsid w:val="007550F0"/>
    <w:rsid w:val="0075644B"/>
    <w:rsid w:val="00761683"/>
    <w:rsid w:val="00767E1C"/>
    <w:rsid w:val="00771209"/>
    <w:rsid w:val="00771B7E"/>
    <w:rsid w:val="00776C66"/>
    <w:rsid w:val="00786F4F"/>
    <w:rsid w:val="007901A9"/>
    <w:rsid w:val="007B4AC6"/>
    <w:rsid w:val="007C1E1B"/>
    <w:rsid w:val="007C7935"/>
    <w:rsid w:val="007D14E4"/>
    <w:rsid w:val="007D6F67"/>
    <w:rsid w:val="007E1C1C"/>
    <w:rsid w:val="007F4875"/>
    <w:rsid w:val="007F5B6D"/>
    <w:rsid w:val="0080557A"/>
    <w:rsid w:val="00816C11"/>
    <w:rsid w:val="0082405A"/>
    <w:rsid w:val="00873CB2"/>
    <w:rsid w:val="008905C9"/>
    <w:rsid w:val="008916D6"/>
    <w:rsid w:val="00895F3E"/>
    <w:rsid w:val="00897DAA"/>
    <w:rsid w:val="008B3B5D"/>
    <w:rsid w:val="008D3A9F"/>
    <w:rsid w:val="008D5A64"/>
    <w:rsid w:val="008E0737"/>
    <w:rsid w:val="008E1B38"/>
    <w:rsid w:val="008E60AE"/>
    <w:rsid w:val="008E7272"/>
    <w:rsid w:val="00900C9F"/>
    <w:rsid w:val="00905029"/>
    <w:rsid w:val="009161C4"/>
    <w:rsid w:val="00921496"/>
    <w:rsid w:val="009266DF"/>
    <w:rsid w:val="00927102"/>
    <w:rsid w:val="00932C5C"/>
    <w:rsid w:val="00943D7F"/>
    <w:rsid w:val="00944298"/>
    <w:rsid w:val="00946EF1"/>
    <w:rsid w:val="009527B9"/>
    <w:rsid w:val="009577BF"/>
    <w:rsid w:val="0096597B"/>
    <w:rsid w:val="00971875"/>
    <w:rsid w:val="0097353D"/>
    <w:rsid w:val="00995BD2"/>
    <w:rsid w:val="009A1B5D"/>
    <w:rsid w:val="009B64B9"/>
    <w:rsid w:val="009C213F"/>
    <w:rsid w:val="009C767F"/>
    <w:rsid w:val="009D5166"/>
    <w:rsid w:val="009D5780"/>
    <w:rsid w:val="009E160B"/>
    <w:rsid w:val="009E2852"/>
    <w:rsid w:val="009F1D15"/>
    <w:rsid w:val="009F2B54"/>
    <w:rsid w:val="00A03B64"/>
    <w:rsid w:val="00A1161E"/>
    <w:rsid w:val="00A22665"/>
    <w:rsid w:val="00A25E59"/>
    <w:rsid w:val="00A34370"/>
    <w:rsid w:val="00A368BB"/>
    <w:rsid w:val="00A43A5B"/>
    <w:rsid w:val="00A52C57"/>
    <w:rsid w:val="00A532A5"/>
    <w:rsid w:val="00A648DB"/>
    <w:rsid w:val="00A744EB"/>
    <w:rsid w:val="00A82D95"/>
    <w:rsid w:val="00A86D6C"/>
    <w:rsid w:val="00AA10D7"/>
    <w:rsid w:val="00AC619C"/>
    <w:rsid w:val="00AC623C"/>
    <w:rsid w:val="00AD3C46"/>
    <w:rsid w:val="00AD64C6"/>
    <w:rsid w:val="00AF11D1"/>
    <w:rsid w:val="00AF71A1"/>
    <w:rsid w:val="00B01BBD"/>
    <w:rsid w:val="00B10776"/>
    <w:rsid w:val="00B1141D"/>
    <w:rsid w:val="00B11CFE"/>
    <w:rsid w:val="00B268F0"/>
    <w:rsid w:val="00B36B79"/>
    <w:rsid w:val="00B451C4"/>
    <w:rsid w:val="00B55218"/>
    <w:rsid w:val="00B55491"/>
    <w:rsid w:val="00B56879"/>
    <w:rsid w:val="00B60888"/>
    <w:rsid w:val="00B61C84"/>
    <w:rsid w:val="00B71C9D"/>
    <w:rsid w:val="00B8704D"/>
    <w:rsid w:val="00BA1664"/>
    <w:rsid w:val="00BA2DA3"/>
    <w:rsid w:val="00BA6813"/>
    <w:rsid w:val="00BB03D7"/>
    <w:rsid w:val="00BB1574"/>
    <w:rsid w:val="00BB313A"/>
    <w:rsid w:val="00BC622A"/>
    <w:rsid w:val="00BF11D6"/>
    <w:rsid w:val="00BF7432"/>
    <w:rsid w:val="00C00043"/>
    <w:rsid w:val="00C00E16"/>
    <w:rsid w:val="00C13894"/>
    <w:rsid w:val="00C307D3"/>
    <w:rsid w:val="00C622D6"/>
    <w:rsid w:val="00C80428"/>
    <w:rsid w:val="00C80778"/>
    <w:rsid w:val="00C83747"/>
    <w:rsid w:val="00C864A5"/>
    <w:rsid w:val="00C9339D"/>
    <w:rsid w:val="00C94B7C"/>
    <w:rsid w:val="00CC251D"/>
    <w:rsid w:val="00CC3F3D"/>
    <w:rsid w:val="00CC6FC6"/>
    <w:rsid w:val="00CD6093"/>
    <w:rsid w:val="00CD6C07"/>
    <w:rsid w:val="00CE702F"/>
    <w:rsid w:val="00CF18FD"/>
    <w:rsid w:val="00CF19B7"/>
    <w:rsid w:val="00CF3552"/>
    <w:rsid w:val="00D01314"/>
    <w:rsid w:val="00D07384"/>
    <w:rsid w:val="00D14D76"/>
    <w:rsid w:val="00D17483"/>
    <w:rsid w:val="00D3105A"/>
    <w:rsid w:val="00D31D65"/>
    <w:rsid w:val="00D32142"/>
    <w:rsid w:val="00D36786"/>
    <w:rsid w:val="00D42747"/>
    <w:rsid w:val="00D44FAD"/>
    <w:rsid w:val="00D46E3C"/>
    <w:rsid w:val="00D47150"/>
    <w:rsid w:val="00D71C90"/>
    <w:rsid w:val="00D87122"/>
    <w:rsid w:val="00D91D00"/>
    <w:rsid w:val="00D9338E"/>
    <w:rsid w:val="00D968DC"/>
    <w:rsid w:val="00DA4F15"/>
    <w:rsid w:val="00DA6A75"/>
    <w:rsid w:val="00DB33CB"/>
    <w:rsid w:val="00DB759D"/>
    <w:rsid w:val="00DD7D1E"/>
    <w:rsid w:val="00DE6CE5"/>
    <w:rsid w:val="00DE7E5B"/>
    <w:rsid w:val="00E01284"/>
    <w:rsid w:val="00E02FB2"/>
    <w:rsid w:val="00E13C06"/>
    <w:rsid w:val="00E13F86"/>
    <w:rsid w:val="00E16B43"/>
    <w:rsid w:val="00E235DD"/>
    <w:rsid w:val="00E63DFB"/>
    <w:rsid w:val="00E71C74"/>
    <w:rsid w:val="00E82FC5"/>
    <w:rsid w:val="00E84F9F"/>
    <w:rsid w:val="00E97C0B"/>
    <w:rsid w:val="00EB083F"/>
    <w:rsid w:val="00EE2386"/>
    <w:rsid w:val="00EE241D"/>
    <w:rsid w:val="00F2640C"/>
    <w:rsid w:val="00F27A61"/>
    <w:rsid w:val="00F46139"/>
    <w:rsid w:val="00F50BB6"/>
    <w:rsid w:val="00F55E60"/>
    <w:rsid w:val="00F60D46"/>
    <w:rsid w:val="00F763B7"/>
    <w:rsid w:val="00F77D79"/>
    <w:rsid w:val="00F87AF4"/>
    <w:rsid w:val="00F947FB"/>
    <w:rsid w:val="00FA00EA"/>
    <w:rsid w:val="00FA0413"/>
    <w:rsid w:val="00FC6B14"/>
    <w:rsid w:val="00FC7CFF"/>
    <w:rsid w:val="00FE3DC4"/>
    <w:rsid w:val="00FE5A0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39DCB"/>
  <w15:docId w15:val="{094279E2-4BC2-8548-A6C6-A6899A10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CFF"/>
  </w:style>
  <w:style w:type="paragraph" w:styleId="Heading1">
    <w:name w:val="heading 1"/>
    <w:basedOn w:val="Normal"/>
    <w:link w:val="Heading1Char"/>
    <w:uiPriority w:val="9"/>
    <w:qFormat/>
    <w:rsid w:val="00873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3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063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3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78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C1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0907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89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52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CB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B5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B5D"/>
  </w:style>
  <w:style w:type="character" w:styleId="FootnoteReference">
    <w:name w:val="footnote reference"/>
    <w:basedOn w:val="DefaultParagraphFont"/>
    <w:uiPriority w:val="99"/>
    <w:semiHidden/>
    <w:unhideWhenUsed/>
    <w:rsid w:val="009A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1-st.mypublish.ch/pincollection.jspx?collectionName=%7B3c75d7f9-ff67-4065-b031-3fe1774d031b%7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switzerland.com/medi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us.berger@switzer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C1C19A-FF95-ED42-A412-9C15FF87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Olivia Krattinger</cp:lastModifiedBy>
  <cp:revision>79</cp:revision>
  <cp:lastPrinted>2019-08-19T11:39:00Z</cp:lastPrinted>
  <dcterms:created xsi:type="dcterms:W3CDTF">2019-05-16T08:19:00Z</dcterms:created>
  <dcterms:modified xsi:type="dcterms:W3CDTF">2019-08-30T09:34:00Z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