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67" w:rsidRDefault="004655B1" w:rsidP="00A532A5">
      <w:pPr>
        <w:jc w:val="right"/>
      </w:pPr>
      <w:r>
        <w:t>Zürich</w:t>
      </w:r>
      <w:r w:rsidR="00A532A5">
        <w:t xml:space="preserve">, </w:t>
      </w:r>
      <w:r w:rsidR="00A14C0C">
        <w:t>2. Mai</w:t>
      </w:r>
      <w:r>
        <w:t xml:space="preserve"> 2019</w:t>
      </w:r>
    </w:p>
    <w:p w:rsidR="00A532A5" w:rsidRDefault="00A532A5" w:rsidP="00A532A5"/>
    <w:p w:rsidR="00A532A5" w:rsidRDefault="00A532A5" w:rsidP="00A532A5"/>
    <w:p w:rsidR="00BB313A" w:rsidRDefault="004655B1" w:rsidP="00A532A5">
      <w:pPr>
        <w:rPr>
          <w:b/>
        </w:rPr>
      </w:pPr>
      <w:r w:rsidRPr="004655B1">
        <w:rPr>
          <w:b/>
        </w:rPr>
        <w:t xml:space="preserve">Schweiz Tourismus Benelux: </w:t>
      </w:r>
      <w:r w:rsidR="00CD566D">
        <w:rPr>
          <w:b/>
        </w:rPr>
        <w:t>interaktive Video-Kampagne.</w:t>
      </w:r>
    </w:p>
    <w:p w:rsidR="00CD566D" w:rsidRDefault="00CD566D" w:rsidP="00A532A5">
      <w:pPr>
        <w:rPr>
          <w:b/>
        </w:rPr>
      </w:pPr>
      <w:bookmarkStart w:id="0" w:name="_GoBack"/>
      <w:bookmarkEnd w:id="0"/>
    </w:p>
    <w:p w:rsidR="00CD566D" w:rsidRDefault="00CD566D" w:rsidP="00A532A5">
      <w:pPr>
        <w:rPr>
          <w:b/>
        </w:rPr>
      </w:pPr>
      <w:r>
        <w:rPr>
          <w:b/>
        </w:rPr>
        <w:t>Interaktive Film- und Video</w:t>
      </w:r>
      <w:r w:rsidR="00461E97">
        <w:rPr>
          <w:b/>
        </w:rPr>
        <w:t>f</w:t>
      </w:r>
      <w:r>
        <w:rPr>
          <w:b/>
        </w:rPr>
        <w:t>ormate sind weltweit im Trend</w:t>
      </w:r>
      <w:r w:rsidR="00F92709">
        <w:rPr>
          <w:b/>
        </w:rPr>
        <w:t xml:space="preserve">, nicht zuletzt auch dank </w:t>
      </w:r>
      <w:r w:rsidR="00BE6F23">
        <w:rPr>
          <w:b/>
        </w:rPr>
        <w:t xml:space="preserve">den Programmangeboten von Streaming-Dienstleistern wie </w:t>
      </w:r>
      <w:proofErr w:type="spellStart"/>
      <w:r w:rsidR="00BE6F23">
        <w:rPr>
          <w:b/>
        </w:rPr>
        <w:t>Netflix</w:t>
      </w:r>
      <w:proofErr w:type="spellEnd"/>
      <w:r w:rsidR="00BE6F23">
        <w:rPr>
          <w:b/>
        </w:rPr>
        <w:t xml:space="preserve">. Schweiz Tourismus (ST) Benelux überträgt das Format nun </w:t>
      </w:r>
      <w:r w:rsidR="001F2227">
        <w:rPr>
          <w:b/>
        </w:rPr>
        <w:t>auf</w:t>
      </w:r>
      <w:r w:rsidR="00BE6F23">
        <w:rPr>
          <w:b/>
        </w:rPr>
        <w:t xml:space="preserve"> die Tourismuswerbung. Zwei </w:t>
      </w:r>
      <w:r w:rsidR="001F2227">
        <w:rPr>
          <w:b/>
        </w:rPr>
        <w:t>Prominente</w:t>
      </w:r>
      <w:r w:rsidR="00BE6F23">
        <w:rPr>
          <w:b/>
        </w:rPr>
        <w:t xml:space="preserve"> durchqueren </w:t>
      </w:r>
      <w:r w:rsidR="001F2227">
        <w:rPr>
          <w:b/>
        </w:rPr>
        <w:t>in einer Kurzfilmserie</w:t>
      </w:r>
      <w:r w:rsidR="00BE6F23">
        <w:rPr>
          <w:b/>
        </w:rPr>
        <w:t xml:space="preserve"> die Schweiz</w:t>
      </w:r>
      <w:r w:rsidR="00367524">
        <w:rPr>
          <w:b/>
        </w:rPr>
        <w:t xml:space="preserve"> – </w:t>
      </w:r>
      <w:r w:rsidR="00367524" w:rsidRPr="00367524">
        <w:rPr>
          <w:b/>
        </w:rPr>
        <w:t xml:space="preserve">darunter Bern, Luzern, Fribourg und das Wallis </w:t>
      </w:r>
      <w:proofErr w:type="gramStart"/>
      <w:r w:rsidR="00367524" w:rsidRPr="00367524">
        <w:rPr>
          <w:b/>
        </w:rPr>
        <w:t>–</w:t>
      </w:r>
      <w:r w:rsidR="00367524">
        <w:rPr>
          <w:b/>
        </w:rPr>
        <w:t xml:space="preserve"> </w:t>
      </w:r>
      <w:r w:rsidR="00BE6F23">
        <w:rPr>
          <w:b/>
        </w:rPr>
        <w:t xml:space="preserve"> und</w:t>
      </w:r>
      <w:proofErr w:type="gramEnd"/>
      <w:r w:rsidR="00BE6F23">
        <w:rPr>
          <w:b/>
        </w:rPr>
        <w:t xml:space="preserve"> lassen das Publikum </w:t>
      </w:r>
      <w:r w:rsidR="001F2227">
        <w:rPr>
          <w:b/>
        </w:rPr>
        <w:t xml:space="preserve">jeweils </w:t>
      </w:r>
      <w:r w:rsidR="00A75DFB">
        <w:rPr>
          <w:b/>
        </w:rPr>
        <w:t>entscheiden</w:t>
      </w:r>
      <w:r w:rsidR="00BE6F23">
        <w:rPr>
          <w:b/>
        </w:rPr>
        <w:t>, wohin die Reise weitergehen soll.</w:t>
      </w:r>
    </w:p>
    <w:p w:rsidR="00A75DFB" w:rsidRDefault="00A75DFB" w:rsidP="00A532A5">
      <w:pPr>
        <w:rPr>
          <w:b/>
        </w:rPr>
      </w:pPr>
    </w:p>
    <w:p w:rsidR="00A75DFB" w:rsidRDefault="00011A3F" w:rsidP="00A532A5">
      <w:r w:rsidRPr="00011A3F">
        <w:t>Mit über 1.3 Mio. Hotelübernachtungen 2018</w:t>
      </w:r>
      <w:r>
        <w:t>, beinahe 4 % Wachstum gegenüber dem Vorjahr,</w:t>
      </w:r>
      <w:r w:rsidRPr="00011A3F">
        <w:t xml:space="preserve"> </w:t>
      </w:r>
      <w:r>
        <w:t xml:space="preserve">gehören die Benelux-Länder (Belgien, die Niederlande und Luxemburg) zu den grossen Märkten für den Schweizer Tourismus (als Ländergruppe nach </w:t>
      </w:r>
      <w:r w:rsidR="00FC1B25">
        <w:t>Grossbritannien</w:t>
      </w:r>
      <w:r>
        <w:t xml:space="preserve"> </w:t>
      </w:r>
      <w:r w:rsidR="00FC1B25">
        <w:t>auf Rang fünf, noch</w:t>
      </w:r>
      <w:r>
        <w:t xml:space="preserve"> vor Frankreich). Die ST-Niederlassungen in Amsterdam und Brüssel bearbeiten die Benelux-Märkte </w:t>
      </w:r>
      <w:r w:rsidR="00461E97">
        <w:t xml:space="preserve">für das Schweizer Tourismusmarketing </w:t>
      </w:r>
      <w:r w:rsidR="00FC1B25">
        <w:t xml:space="preserve">immer wieder </w:t>
      </w:r>
      <w:r w:rsidR="00461E97">
        <w:t xml:space="preserve">mit innovativen Aktivitäten. So </w:t>
      </w:r>
      <w:r w:rsidR="001F2227">
        <w:t>im Moment</w:t>
      </w:r>
      <w:r w:rsidR="00461E97">
        <w:t xml:space="preserve"> mit einer interaktiven Video-Kampagne auf </w:t>
      </w:r>
      <w:proofErr w:type="spellStart"/>
      <w:r w:rsidR="00461E97">
        <w:t>Social</w:t>
      </w:r>
      <w:proofErr w:type="spellEnd"/>
      <w:r w:rsidR="00461E97">
        <w:t xml:space="preserve"> Media in Zusammenarbeit mit den lokalen Stars Puck </w:t>
      </w:r>
      <w:proofErr w:type="spellStart"/>
      <w:r w:rsidR="00461E97">
        <w:t>Moonen</w:t>
      </w:r>
      <w:proofErr w:type="spellEnd"/>
      <w:r w:rsidR="00461E97">
        <w:t xml:space="preserve"> («Schönste Sportlerin der Niederlande» 2017) und Louis </w:t>
      </w:r>
      <w:proofErr w:type="spellStart"/>
      <w:r w:rsidR="00461E97">
        <w:t>Talpe</w:t>
      </w:r>
      <w:proofErr w:type="spellEnd"/>
      <w:r w:rsidR="00461E97">
        <w:t xml:space="preserve"> (belgischer Schauspieler). </w:t>
      </w:r>
    </w:p>
    <w:p w:rsidR="001F2227" w:rsidRDefault="001F2227" w:rsidP="00A532A5"/>
    <w:p w:rsidR="00461E97" w:rsidRDefault="00461E97" w:rsidP="00A532A5">
      <w:r>
        <w:t>Die beiden Berühmtheiten reis</w:t>
      </w:r>
      <w:r w:rsidR="00FC1B25">
        <w:t>t</w:t>
      </w:r>
      <w:r>
        <w:t>en</w:t>
      </w:r>
      <w:r w:rsidR="00FC1B25">
        <w:t xml:space="preserve"> </w:t>
      </w:r>
      <w:r w:rsidR="001F2227">
        <w:t xml:space="preserve">im Sommer 2018 </w:t>
      </w:r>
      <w:r>
        <w:t>durch die Schweiz</w:t>
      </w:r>
      <w:r w:rsidR="00FC1B25">
        <w:t xml:space="preserve"> und wurden von Kamerateams begleitet. D</w:t>
      </w:r>
      <w:r>
        <w:t>ie Zuschauer</w:t>
      </w:r>
      <w:r w:rsidR="00FC1B25">
        <w:t>innen</w:t>
      </w:r>
      <w:r>
        <w:t xml:space="preserve"> und Zuschauer haben </w:t>
      </w:r>
      <w:r w:rsidR="00FC1B25">
        <w:t xml:space="preserve">nun beim Betrachten der </w:t>
      </w:r>
      <w:r w:rsidR="001F2227">
        <w:t xml:space="preserve">daraus entstandenen </w:t>
      </w:r>
      <w:r w:rsidR="00FC1B25">
        <w:t>Filme</w:t>
      </w:r>
      <w:r>
        <w:t xml:space="preserve"> immer wieder die Möglichkeit, selber in den Fortgang der Handlung einzugreifen: will man der Sportlerin oder dem Schauspieler folgen? </w:t>
      </w:r>
      <w:r w:rsidR="00DB74DE">
        <w:t xml:space="preserve">In welche Region? </w:t>
      </w:r>
      <w:r>
        <w:t xml:space="preserve">Oder </w:t>
      </w:r>
      <w:r w:rsidR="00DB74DE">
        <w:t xml:space="preserve">wünscht man </w:t>
      </w:r>
      <w:r>
        <w:t>mehr</w:t>
      </w:r>
      <w:r w:rsidR="00DB74DE">
        <w:t xml:space="preserve"> Informationen</w:t>
      </w:r>
      <w:r>
        <w:t xml:space="preserve"> über die im Spot gezeigten Details?</w:t>
      </w:r>
      <w:r w:rsidR="00DB74DE">
        <w:t xml:space="preserve"> In allen Videos begegnen sich die Stars immer wieder und geben so dem Publikum die Möglichkeit zur Interaktion</w:t>
      </w:r>
      <w:r w:rsidR="00FC1B25">
        <w:t xml:space="preserve"> und zum Wechsel der Perspektiven</w:t>
      </w:r>
      <w:r w:rsidR="00DB74DE">
        <w:t>.</w:t>
      </w:r>
    </w:p>
    <w:p w:rsidR="00384DE9" w:rsidRDefault="00384DE9" w:rsidP="00A532A5"/>
    <w:p w:rsidR="00384DE9" w:rsidRPr="00DB74DE" w:rsidRDefault="00DB74DE" w:rsidP="00A532A5">
      <w:pPr>
        <w:rPr>
          <w:b/>
        </w:rPr>
      </w:pPr>
      <w:r w:rsidRPr="00DB74DE">
        <w:rPr>
          <w:b/>
        </w:rPr>
        <w:t>Gedreht in fünf Schweizer Regionen</w:t>
      </w:r>
    </w:p>
    <w:p w:rsidR="00DB74DE" w:rsidRDefault="00DB74DE" w:rsidP="00A532A5">
      <w:r>
        <w:t xml:space="preserve">Das Filmmaterial für die interaktive Kampagne wurde in den fünf Tourismusregionen Bern, Fribourg, Luzern sowie Tessin und Wallis gedreht. Diese Regionen sind die Hauptpartner für die Schweizer Tourismuswerbung in Belgien und den Niederlanden. </w:t>
      </w:r>
    </w:p>
    <w:p w:rsidR="00DB74DE" w:rsidRDefault="00DB74DE" w:rsidP="00A532A5">
      <w:r>
        <w:t>Die Kampagne wird</w:t>
      </w:r>
      <w:r w:rsidR="003B085C">
        <w:t xml:space="preserve"> seit </w:t>
      </w:r>
      <w:r w:rsidR="001F2227">
        <w:t xml:space="preserve">Mitte </w:t>
      </w:r>
      <w:r w:rsidR="003B085C">
        <w:t>April</w:t>
      </w:r>
      <w:r w:rsidR="00D82BD2">
        <w:t xml:space="preserve"> </w:t>
      </w:r>
      <w:r>
        <w:t>auf den Social</w:t>
      </w:r>
      <w:r w:rsidR="00A14C0C">
        <w:t>-</w:t>
      </w:r>
      <w:r>
        <w:t xml:space="preserve">Media-Kanälen von ST Benelux gespielt und </w:t>
      </w:r>
      <w:r w:rsidR="00FC1B25">
        <w:t xml:space="preserve">hat </w:t>
      </w:r>
      <w:r w:rsidR="001F2227">
        <w:t xml:space="preserve">ein ausserordentlich positives Echo ausgelöst. </w:t>
      </w:r>
    </w:p>
    <w:p w:rsidR="00461E97" w:rsidRDefault="00461E97" w:rsidP="00A532A5"/>
    <w:p w:rsidR="00511E9E" w:rsidRDefault="00511E9E" w:rsidP="003B085C">
      <w:pPr>
        <w:rPr>
          <w:i/>
        </w:rPr>
      </w:pPr>
    </w:p>
    <w:p w:rsidR="003B085C" w:rsidRPr="003B085C" w:rsidRDefault="003B085C" w:rsidP="003B085C">
      <w:pPr>
        <w:rPr>
          <w:i/>
        </w:rPr>
      </w:pPr>
      <w:r w:rsidRPr="003B085C">
        <w:rPr>
          <w:i/>
        </w:rPr>
        <w:t>Website der interaktiven Videos: https://interactive.myswitzerland.com</w:t>
      </w:r>
    </w:p>
    <w:p w:rsidR="00461E97" w:rsidRPr="00DB74DE" w:rsidRDefault="00461E97" w:rsidP="00A532A5">
      <w:pPr>
        <w:rPr>
          <w:i/>
          <w:highlight w:val="yellow"/>
        </w:rPr>
      </w:pPr>
    </w:p>
    <w:p w:rsidR="00BB313A" w:rsidRDefault="00BB313A" w:rsidP="00A532A5"/>
    <w:p w:rsidR="004655B1" w:rsidRPr="00BB313A" w:rsidRDefault="004655B1" w:rsidP="00E71987">
      <w:r w:rsidRPr="00BB313A">
        <w:rPr>
          <w:b/>
          <w:bCs/>
        </w:rPr>
        <w:t>Weitere Auskünfte an die Medien erteilt:</w:t>
      </w:r>
      <w:r w:rsidRPr="00BB313A">
        <w:t xml:space="preserve"> </w:t>
      </w:r>
    </w:p>
    <w:p w:rsidR="004655B1" w:rsidRDefault="004655B1" w:rsidP="00E71987">
      <w:pPr>
        <w:rPr>
          <w:noProof/>
        </w:rPr>
      </w:pPr>
      <w:r>
        <w:rPr>
          <w:noProof/>
        </w:rPr>
        <w:t>Markus Berger, Leiter</w:t>
      </w:r>
      <w:r w:rsidRPr="00BB313A">
        <w:rPr>
          <w:noProof/>
        </w:rPr>
        <w:t xml:space="preserve"> Unternehmenskommunikation </w:t>
      </w:r>
    </w:p>
    <w:p w:rsidR="004655B1" w:rsidRPr="00BB313A" w:rsidRDefault="004655B1" w:rsidP="00E71987">
      <w:pPr>
        <w:rPr>
          <w:noProof/>
        </w:rPr>
      </w:pPr>
      <w:r w:rsidRPr="00BB313A">
        <w:rPr>
          <w:noProof/>
        </w:rPr>
        <w:t>Telefo</w:t>
      </w:r>
      <w:r>
        <w:rPr>
          <w:noProof/>
        </w:rPr>
        <w:t xml:space="preserve">n: +41 (0)44 288 12 70, E-Mail: </w:t>
      </w:r>
      <w:hyperlink r:id="rId6" w:history="1">
        <w:r>
          <w:rPr>
            <w:rStyle w:val="Hyperlink"/>
            <w:noProof/>
          </w:rPr>
          <w:t>markus.berger@switzerland.com</w:t>
        </w:r>
      </w:hyperlink>
    </w:p>
    <w:p w:rsidR="00B56879" w:rsidRDefault="004655B1" w:rsidP="00A532A5">
      <w:pPr>
        <w:rPr>
          <w:noProof/>
        </w:rPr>
      </w:pPr>
      <w:r w:rsidRPr="00BB313A">
        <w:rPr>
          <w:noProof/>
        </w:rPr>
        <w:t xml:space="preserve">Medienmitteilung und weitere Informationen unter: </w:t>
      </w:r>
      <w:hyperlink r:id="rId7" w:history="1">
        <w:r w:rsidRPr="00BB313A">
          <w:rPr>
            <w:rStyle w:val="Hyperlink"/>
            <w:noProof/>
          </w:rPr>
          <w:t>MySwitzerland.com/medien</w:t>
        </w:r>
      </w:hyperlink>
    </w:p>
    <w:sectPr w:rsidR="00B56879" w:rsidSect="003B3FC7">
      <w:headerReference w:type="default" r:id="rId8"/>
      <w:headerReference w:type="first" r:id="rId9"/>
      <w:footerReference w:type="first" r:id="rId10"/>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A62" w:rsidRDefault="008E6A62" w:rsidP="00723009">
      <w:pPr>
        <w:spacing w:line="240" w:lineRule="auto"/>
      </w:pPr>
      <w:r>
        <w:separator/>
      </w:r>
    </w:p>
  </w:endnote>
  <w:endnote w:type="continuationSeparator" w:id="0">
    <w:p w:rsidR="008E6A62" w:rsidRDefault="008E6A62"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rsidP="00592C7A">
    <w:pPr>
      <w:pStyle w:val="Fuzeile"/>
    </w:pPr>
  </w:p>
  <w:p w:rsidR="009266DF" w:rsidRPr="00592C7A" w:rsidRDefault="009266DF" w:rsidP="00592C7A">
    <w:pPr>
      <w:pStyle w:val="Fuzeile"/>
    </w:pPr>
  </w:p>
  <w:p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731A9E0" wp14:editId="3962661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A4F" w:rsidRDefault="004655B1" w:rsidP="006E3A4F">
                          <w:pPr>
                            <w:pStyle w:val="Fuzeile"/>
                          </w:pPr>
                          <w:proofErr w:type="spellStart"/>
                          <w:r>
                            <w:t>Tödistrasse</w:t>
                          </w:r>
                          <w:proofErr w:type="spellEnd"/>
                          <w:r>
                            <w:t xml:space="preserv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1A9E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rsidR="006E3A4F" w:rsidRDefault="004655B1" w:rsidP="006E3A4F">
                    <w:pPr>
                      <w:pStyle w:val="Fuzeile"/>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A62" w:rsidRDefault="008E6A62" w:rsidP="00723009">
      <w:pPr>
        <w:spacing w:line="240" w:lineRule="auto"/>
      </w:pPr>
      <w:r>
        <w:separator/>
      </w:r>
    </w:p>
  </w:footnote>
  <w:footnote w:type="continuationSeparator" w:id="0">
    <w:p w:rsidR="008E6A62" w:rsidRDefault="008E6A62"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7E493949" wp14:editId="2445F3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EAB94EB" wp14:editId="4B6CB419">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7D90F25" wp14:editId="7C079F06">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29BC4BDE" wp14:editId="48B2522F">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5F61D22" wp14:editId="74D0AC54">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3D85D1C0" wp14:editId="51CC971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6DF" w:rsidRDefault="004655B1"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D1C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rsidR="009266DF" w:rsidRDefault="004655B1"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CCBC6C" wp14:editId="590A68E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F32CEEF" wp14:editId="3C5D0EB7">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C8797C6" wp14:editId="7E55CB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247349EB" wp14:editId="33E1F3E1">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001FB76" wp14:editId="5937BDDA">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B1"/>
    <w:rsid w:val="00011A3F"/>
    <w:rsid w:val="00026B80"/>
    <w:rsid w:val="000934D0"/>
    <w:rsid w:val="000C2999"/>
    <w:rsid w:val="00136452"/>
    <w:rsid w:val="00153E64"/>
    <w:rsid w:val="00170D9E"/>
    <w:rsid w:val="00171BE3"/>
    <w:rsid w:val="001F2227"/>
    <w:rsid w:val="002125A1"/>
    <w:rsid w:val="002502B0"/>
    <w:rsid w:val="00270993"/>
    <w:rsid w:val="0029681A"/>
    <w:rsid w:val="002972AC"/>
    <w:rsid w:val="002E4CB2"/>
    <w:rsid w:val="00306A1A"/>
    <w:rsid w:val="00314D27"/>
    <w:rsid w:val="0035699D"/>
    <w:rsid w:val="00367524"/>
    <w:rsid w:val="003838FC"/>
    <w:rsid w:val="00384DE9"/>
    <w:rsid w:val="003B085C"/>
    <w:rsid w:val="003B3FC7"/>
    <w:rsid w:val="003B66F4"/>
    <w:rsid w:val="003E14BF"/>
    <w:rsid w:val="003F10ED"/>
    <w:rsid w:val="00414822"/>
    <w:rsid w:val="004202F9"/>
    <w:rsid w:val="00461E97"/>
    <w:rsid w:val="004655B1"/>
    <w:rsid w:val="00470DC0"/>
    <w:rsid w:val="004A485B"/>
    <w:rsid w:val="004B1C8A"/>
    <w:rsid w:val="004D5C19"/>
    <w:rsid w:val="004D7D20"/>
    <w:rsid w:val="004F3E2A"/>
    <w:rsid w:val="00502316"/>
    <w:rsid w:val="00511E9E"/>
    <w:rsid w:val="00541FFD"/>
    <w:rsid w:val="00552732"/>
    <w:rsid w:val="00567422"/>
    <w:rsid w:val="00592C7A"/>
    <w:rsid w:val="005B3D05"/>
    <w:rsid w:val="005C59ED"/>
    <w:rsid w:val="005F7B9E"/>
    <w:rsid w:val="0061588B"/>
    <w:rsid w:val="00632F62"/>
    <w:rsid w:val="006542BD"/>
    <w:rsid w:val="006940D2"/>
    <w:rsid w:val="0069632F"/>
    <w:rsid w:val="00696FAA"/>
    <w:rsid w:val="006D5F4F"/>
    <w:rsid w:val="006E3A4F"/>
    <w:rsid w:val="006F548B"/>
    <w:rsid w:val="00704818"/>
    <w:rsid w:val="00712D3A"/>
    <w:rsid w:val="00723009"/>
    <w:rsid w:val="00740F1C"/>
    <w:rsid w:val="00756C6E"/>
    <w:rsid w:val="00761683"/>
    <w:rsid w:val="00767E1C"/>
    <w:rsid w:val="00771209"/>
    <w:rsid w:val="00786F4F"/>
    <w:rsid w:val="007B4AC6"/>
    <w:rsid w:val="007B5667"/>
    <w:rsid w:val="007D14E4"/>
    <w:rsid w:val="007D6F67"/>
    <w:rsid w:val="0080557A"/>
    <w:rsid w:val="008B3B5D"/>
    <w:rsid w:val="008D3A9F"/>
    <w:rsid w:val="008E60AE"/>
    <w:rsid w:val="008E6A62"/>
    <w:rsid w:val="00900C9F"/>
    <w:rsid w:val="00905029"/>
    <w:rsid w:val="009161C4"/>
    <w:rsid w:val="009266DF"/>
    <w:rsid w:val="00932C5C"/>
    <w:rsid w:val="00943D7F"/>
    <w:rsid w:val="00944298"/>
    <w:rsid w:val="00946EF1"/>
    <w:rsid w:val="009577BF"/>
    <w:rsid w:val="0097353D"/>
    <w:rsid w:val="009C213F"/>
    <w:rsid w:val="009D5780"/>
    <w:rsid w:val="009F2B54"/>
    <w:rsid w:val="00A14C0C"/>
    <w:rsid w:val="00A368BB"/>
    <w:rsid w:val="00A532A5"/>
    <w:rsid w:val="00A75DFB"/>
    <w:rsid w:val="00A82D95"/>
    <w:rsid w:val="00A86D6C"/>
    <w:rsid w:val="00AA10D7"/>
    <w:rsid w:val="00AD3C46"/>
    <w:rsid w:val="00B36B79"/>
    <w:rsid w:val="00B55491"/>
    <w:rsid w:val="00B56879"/>
    <w:rsid w:val="00B71C9D"/>
    <w:rsid w:val="00BA6813"/>
    <w:rsid w:val="00BB03D7"/>
    <w:rsid w:val="00BB313A"/>
    <w:rsid w:val="00BE6F23"/>
    <w:rsid w:val="00BF7432"/>
    <w:rsid w:val="00C00043"/>
    <w:rsid w:val="00C13894"/>
    <w:rsid w:val="00C307D3"/>
    <w:rsid w:val="00C80778"/>
    <w:rsid w:val="00C83747"/>
    <w:rsid w:val="00C864A5"/>
    <w:rsid w:val="00CD566D"/>
    <w:rsid w:val="00CD6093"/>
    <w:rsid w:val="00CD6C07"/>
    <w:rsid w:val="00CE1C63"/>
    <w:rsid w:val="00D01314"/>
    <w:rsid w:val="00D07384"/>
    <w:rsid w:val="00D14D76"/>
    <w:rsid w:val="00D17483"/>
    <w:rsid w:val="00D3105A"/>
    <w:rsid w:val="00D32142"/>
    <w:rsid w:val="00D46E3C"/>
    <w:rsid w:val="00D82BD2"/>
    <w:rsid w:val="00DA4F15"/>
    <w:rsid w:val="00DB33CB"/>
    <w:rsid w:val="00DB74DE"/>
    <w:rsid w:val="00DB759D"/>
    <w:rsid w:val="00DE7E5B"/>
    <w:rsid w:val="00E13F86"/>
    <w:rsid w:val="00E16B43"/>
    <w:rsid w:val="00F2640C"/>
    <w:rsid w:val="00F50BB6"/>
    <w:rsid w:val="00F55E60"/>
    <w:rsid w:val="00F60D46"/>
    <w:rsid w:val="00F763B7"/>
    <w:rsid w:val="00F87AF4"/>
    <w:rsid w:val="00F92709"/>
    <w:rsid w:val="00F947FB"/>
    <w:rsid w:val="00FA00EA"/>
    <w:rsid w:val="00FC1B25"/>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5E23B"/>
  <w15:docId w15:val="{CF1C6AC0-9FF4-5B44-86DE-C79A4EB8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37752">
      <w:bodyDiv w:val="1"/>
      <w:marLeft w:val="0"/>
      <w:marRight w:val="0"/>
      <w:marTop w:val="0"/>
      <w:marBottom w:val="0"/>
      <w:divBdr>
        <w:top w:val="none" w:sz="0" w:space="0" w:color="auto"/>
        <w:left w:val="none" w:sz="0" w:space="0" w:color="auto"/>
        <w:bottom w:val="none" w:sz="0" w:space="0" w:color="auto"/>
        <w:right w:val="none" w:sz="0" w:space="0" w:color="auto"/>
      </w:divBdr>
    </w:div>
    <w:div w:id="1366713056">
      <w:bodyDiv w:val="1"/>
      <w:marLeft w:val="0"/>
      <w:marRight w:val="0"/>
      <w:marTop w:val="0"/>
      <w:marBottom w:val="0"/>
      <w:divBdr>
        <w:top w:val="none" w:sz="0" w:space="0" w:color="auto"/>
        <w:left w:val="none" w:sz="0" w:space="0" w:color="auto"/>
        <w:bottom w:val="none" w:sz="0" w:space="0" w:color="auto"/>
        <w:right w:val="none" w:sz="0" w:space="0" w:color="auto"/>
      </w:divBdr>
    </w:div>
    <w:div w:id="16249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yswitzerland.com/medi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us.berger@switzerland.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1</Pages>
  <Words>349</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Lien Burkard</cp:lastModifiedBy>
  <cp:revision>9</cp:revision>
  <cp:lastPrinted>2013-11-18T14:55:00Z</cp:lastPrinted>
  <dcterms:created xsi:type="dcterms:W3CDTF">2019-03-29T15:20:00Z</dcterms:created>
  <dcterms:modified xsi:type="dcterms:W3CDTF">2019-05-02T12:17:00Z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