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EE26" w14:textId="6C8042D1" w:rsidR="007D6F67" w:rsidRDefault="00D5410B" w:rsidP="00A532A5">
      <w:pPr>
        <w:jc w:val="right"/>
      </w:pPr>
      <w:r>
        <w:t>Zürich</w:t>
      </w:r>
      <w:r w:rsidR="00A532A5">
        <w:t xml:space="preserve">, </w:t>
      </w:r>
      <w:r w:rsidR="00E86EB4">
        <w:t>9</w:t>
      </w:r>
      <w:r>
        <w:t>. April 2019</w:t>
      </w:r>
    </w:p>
    <w:p w14:paraId="6C43F919" w14:textId="77777777" w:rsidR="00A532A5" w:rsidRDefault="00A532A5" w:rsidP="00A532A5"/>
    <w:p w14:paraId="643080E3" w14:textId="33D7521D" w:rsidR="00A532A5" w:rsidRDefault="00E86EB4" w:rsidP="00F60D46">
      <w:pPr>
        <w:outlineLvl w:val="0"/>
        <w:rPr>
          <w:b/>
        </w:rPr>
      </w:pPr>
      <w:r>
        <w:rPr>
          <w:b/>
        </w:rPr>
        <w:t>Winter 2018/19</w:t>
      </w:r>
      <w:r w:rsidR="00137A1F" w:rsidRPr="0014615F">
        <w:rPr>
          <w:b/>
        </w:rPr>
        <w:t xml:space="preserve">: </w:t>
      </w:r>
      <w:r w:rsidR="001C6A32">
        <w:rPr>
          <w:b/>
        </w:rPr>
        <w:t>Tourismusbranche</w:t>
      </w:r>
      <w:r>
        <w:rPr>
          <w:b/>
        </w:rPr>
        <w:t xml:space="preserve"> zieht Bilanz und</w:t>
      </w:r>
      <w:r w:rsidR="001C6A32">
        <w:rPr>
          <w:b/>
        </w:rPr>
        <w:t xml:space="preserve"> </w:t>
      </w:r>
      <w:r w:rsidR="00BD12D9">
        <w:rPr>
          <w:b/>
        </w:rPr>
        <w:t>rechnet mit leichtem Plus</w:t>
      </w:r>
      <w:r w:rsidR="00363023">
        <w:rPr>
          <w:b/>
        </w:rPr>
        <w:t xml:space="preserve">. </w:t>
      </w:r>
    </w:p>
    <w:p w14:paraId="52B0766E" w14:textId="77777777" w:rsidR="0014615F" w:rsidRPr="0014615F" w:rsidRDefault="0014615F" w:rsidP="00F60D46">
      <w:pPr>
        <w:outlineLvl w:val="0"/>
        <w:rPr>
          <w:b/>
        </w:rPr>
      </w:pPr>
    </w:p>
    <w:p w14:paraId="2F3745E9" w14:textId="139AB5F6" w:rsidR="00B252AD" w:rsidRDefault="00E86EB4" w:rsidP="00F60D46">
      <w:pPr>
        <w:outlineLvl w:val="0"/>
        <w:rPr>
          <w:b/>
        </w:rPr>
      </w:pPr>
      <w:r>
        <w:rPr>
          <w:b/>
        </w:rPr>
        <w:t>Eine erste</w:t>
      </w:r>
      <w:r w:rsidR="0057425D">
        <w:rPr>
          <w:b/>
        </w:rPr>
        <w:t xml:space="preserve"> Einschätzung der </w:t>
      </w:r>
      <w:r w:rsidR="00916CAD">
        <w:rPr>
          <w:b/>
        </w:rPr>
        <w:t>Tourismusbranche</w:t>
      </w:r>
      <w:r w:rsidR="0057425D">
        <w:rPr>
          <w:b/>
        </w:rPr>
        <w:t xml:space="preserve"> </w:t>
      </w:r>
      <w:r w:rsidR="007873C9">
        <w:rPr>
          <w:b/>
        </w:rPr>
        <w:t xml:space="preserve">für die Wintersaison 2018/19 </w:t>
      </w:r>
      <w:r w:rsidR="00BB7544">
        <w:rPr>
          <w:b/>
        </w:rPr>
        <w:t xml:space="preserve">ist </w:t>
      </w:r>
      <w:r w:rsidR="00CC3D9B">
        <w:rPr>
          <w:b/>
        </w:rPr>
        <w:t xml:space="preserve">verhalten </w:t>
      </w:r>
      <w:r w:rsidR="00BB7544">
        <w:rPr>
          <w:b/>
        </w:rPr>
        <w:t>positiv</w:t>
      </w:r>
      <w:r w:rsidR="004419C1">
        <w:rPr>
          <w:b/>
        </w:rPr>
        <w:t xml:space="preserve">, wie </w:t>
      </w:r>
      <w:r w:rsidR="00800D1A">
        <w:rPr>
          <w:b/>
        </w:rPr>
        <w:t>eine</w:t>
      </w:r>
      <w:r w:rsidR="00BB7544">
        <w:rPr>
          <w:b/>
        </w:rPr>
        <w:t xml:space="preserve"> </w:t>
      </w:r>
      <w:r w:rsidR="00385FCF">
        <w:rPr>
          <w:b/>
        </w:rPr>
        <w:t>Pulsmessung</w:t>
      </w:r>
      <w:r w:rsidR="00BB7544">
        <w:rPr>
          <w:b/>
        </w:rPr>
        <w:t xml:space="preserve"> von Schweiz Tourismus</w:t>
      </w:r>
      <w:r w:rsidR="004419C1">
        <w:rPr>
          <w:b/>
        </w:rPr>
        <w:t xml:space="preserve"> ergab</w:t>
      </w:r>
      <w:r w:rsidR="00BB7544">
        <w:rPr>
          <w:b/>
        </w:rPr>
        <w:t xml:space="preserve">. </w:t>
      </w:r>
      <w:r w:rsidR="00A56EBB">
        <w:rPr>
          <w:b/>
        </w:rPr>
        <w:t>Im Durchschnitt</w:t>
      </w:r>
      <w:r w:rsidR="007873C9">
        <w:rPr>
          <w:b/>
        </w:rPr>
        <w:t xml:space="preserve"> gehen die Befragte</w:t>
      </w:r>
      <w:r w:rsidR="00BB7544">
        <w:rPr>
          <w:b/>
        </w:rPr>
        <w:t>n</w:t>
      </w:r>
      <w:r w:rsidR="00A56EBB">
        <w:rPr>
          <w:b/>
        </w:rPr>
        <w:t>, im Vergleich zur Vorjahressaison,</w:t>
      </w:r>
      <w:r w:rsidR="007873C9">
        <w:rPr>
          <w:b/>
        </w:rPr>
        <w:t xml:space="preserve"> </w:t>
      </w:r>
      <w:r w:rsidR="002D4205">
        <w:rPr>
          <w:b/>
        </w:rPr>
        <w:t xml:space="preserve">bei den Hotellogiernächten </w:t>
      </w:r>
      <w:r w:rsidR="007873C9">
        <w:rPr>
          <w:b/>
        </w:rPr>
        <w:t xml:space="preserve">von einem </w:t>
      </w:r>
      <w:r w:rsidR="00504AC0">
        <w:rPr>
          <w:b/>
        </w:rPr>
        <w:t xml:space="preserve">leichten </w:t>
      </w:r>
      <w:r w:rsidR="007873C9">
        <w:rPr>
          <w:b/>
        </w:rPr>
        <w:t>Plus von 0,7 % aus</w:t>
      </w:r>
      <w:r w:rsidR="002D4205">
        <w:rPr>
          <w:b/>
        </w:rPr>
        <w:t>. Winteraktivitäten abseits der Pisten erlebten einen eigentlichen Boom.</w:t>
      </w:r>
    </w:p>
    <w:p w14:paraId="1EEE178F" w14:textId="77777777" w:rsidR="00CC359B" w:rsidRDefault="00CC359B" w:rsidP="00F60D46">
      <w:pPr>
        <w:outlineLvl w:val="0"/>
      </w:pPr>
    </w:p>
    <w:p w14:paraId="1E9A47F9" w14:textId="1E452FC1" w:rsidR="00BB7544" w:rsidRDefault="00CC359B" w:rsidP="000D146D">
      <w:pPr>
        <w:outlineLvl w:val="0"/>
      </w:pPr>
      <w:r w:rsidRPr="00CC359B">
        <w:t xml:space="preserve">An der </w:t>
      </w:r>
      <w:r w:rsidR="002D4205">
        <w:t xml:space="preserve">nicht repräsentativen </w:t>
      </w:r>
      <w:r w:rsidRPr="00CC359B">
        <w:t>Befragung von Schweiz Tourismus</w:t>
      </w:r>
      <w:r w:rsidR="00404F81">
        <w:t xml:space="preserve"> (ST)</w:t>
      </w:r>
      <w:r w:rsidRPr="00CC359B">
        <w:t xml:space="preserve"> zur </w:t>
      </w:r>
      <w:r w:rsidR="002D4205">
        <w:t>landesweiten</w:t>
      </w:r>
      <w:r w:rsidR="00BB7544">
        <w:t xml:space="preserve"> </w:t>
      </w:r>
      <w:r w:rsidR="002D4205">
        <w:t>B</w:t>
      </w:r>
      <w:r w:rsidRPr="00CC359B">
        <w:t xml:space="preserve">ilanz für die Wintersaison 2018/19 </w:t>
      </w:r>
      <w:r w:rsidR="0021728F">
        <w:t>nahmen die</w:t>
      </w:r>
      <w:r w:rsidRPr="00CC359B">
        <w:t xml:space="preserve"> Tourismusregionen, Vertreter </w:t>
      </w:r>
      <w:r w:rsidR="00BC6501">
        <w:t>von</w:t>
      </w:r>
      <w:r w:rsidRPr="00CC359B">
        <w:t xml:space="preserve"> Bergbahnen, der </w:t>
      </w:r>
      <w:r w:rsidR="007873C9">
        <w:t>(Para)</w:t>
      </w:r>
      <w:r w:rsidR="00404F81">
        <w:t>-</w:t>
      </w:r>
      <w:r w:rsidRPr="00CC359B">
        <w:t xml:space="preserve">Hotellerie </w:t>
      </w:r>
      <w:r w:rsidR="0021728F">
        <w:t xml:space="preserve">sowie </w:t>
      </w:r>
      <w:r w:rsidR="007873C9">
        <w:t>Gastronomie</w:t>
      </w:r>
      <w:r w:rsidR="003E7D41">
        <w:t>, einzelne touristische Anbieter, aber auch</w:t>
      </w:r>
      <w:r w:rsidR="007873C9">
        <w:t xml:space="preserve"> </w:t>
      </w:r>
      <w:r w:rsidRPr="00CC359B">
        <w:t xml:space="preserve">Destinationen </w:t>
      </w:r>
      <w:r w:rsidR="003E7D41">
        <w:t>teil</w:t>
      </w:r>
      <w:r w:rsidR="00BC6501">
        <w:t xml:space="preserve">. </w:t>
      </w:r>
      <w:r w:rsidR="00404F81">
        <w:t xml:space="preserve">Die </w:t>
      </w:r>
      <w:r w:rsidR="002D4205">
        <w:t>Befragten</w:t>
      </w:r>
      <w:r w:rsidR="00BC6501">
        <w:t xml:space="preserve"> </w:t>
      </w:r>
      <w:r w:rsidR="00404F81">
        <w:t>meldeten</w:t>
      </w:r>
      <w:r w:rsidR="00BC6501">
        <w:t xml:space="preserve"> </w:t>
      </w:r>
      <w:r w:rsidR="002D4205">
        <w:t>generell</w:t>
      </w:r>
      <w:r w:rsidR="00404F81">
        <w:t xml:space="preserve"> ausgezeichneten </w:t>
      </w:r>
      <w:r w:rsidR="00BC6501">
        <w:t>Schnee- und Wetterverhältnisse</w:t>
      </w:r>
      <w:r w:rsidR="000D146D">
        <w:t xml:space="preserve"> und </w:t>
      </w:r>
      <w:r w:rsidR="00404F81">
        <w:t xml:space="preserve">eine </w:t>
      </w:r>
      <w:r w:rsidR="000D146D">
        <w:t>gute Auslastung an den F</w:t>
      </w:r>
      <w:r w:rsidR="002D4205">
        <w:t>eier</w:t>
      </w:r>
      <w:r w:rsidR="000D146D">
        <w:t xml:space="preserve">tagen. </w:t>
      </w:r>
    </w:p>
    <w:p w14:paraId="112BEAC8" w14:textId="24EB4592" w:rsidR="00404F81" w:rsidRDefault="002D4205" w:rsidP="000D146D">
      <w:pPr>
        <w:outlineLvl w:val="0"/>
      </w:pPr>
      <w:r>
        <w:t>Ihre</w:t>
      </w:r>
      <w:r w:rsidR="00404F81">
        <w:t xml:space="preserve"> Prognose </w:t>
      </w:r>
      <w:r>
        <w:t>für die</w:t>
      </w:r>
      <w:r w:rsidR="00404F81">
        <w:t xml:space="preserve"> </w:t>
      </w:r>
      <w:proofErr w:type="spellStart"/>
      <w:r w:rsidR="00404F81">
        <w:t>Hotellogiernächteentwicklung</w:t>
      </w:r>
      <w:proofErr w:type="spellEnd"/>
      <w:r w:rsidR="00404F81">
        <w:t xml:space="preserve"> </w:t>
      </w:r>
      <w:r>
        <w:t>in der</w:t>
      </w:r>
      <w:r w:rsidR="00404F81">
        <w:t xml:space="preserve"> Wintersaison 2018/19</w:t>
      </w:r>
      <w:r>
        <w:t xml:space="preserve"> ist positiv, dabei aber stark schwankend und</w:t>
      </w:r>
      <w:r w:rsidR="00404F81">
        <w:t xml:space="preserve"> liegt bei durchschnittlich + 0,7 %. Die</w:t>
      </w:r>
      <w:r>
        <w:t>se</w:t>
      </w:r>
      <w:r w:rsidR="00404F81">
        <w:t xml:space="preserve"> </w:t>
      </w:r>
      <w:r>
        <w:t>eher zurückhaltende</w:t>
      </w:r>
      <w:r w:rsidR="00404F81">
        <w:t xml:space="preserve"> Einschätzung ist auf mehrere Gründe zurückzuführen: </w:t>
      </w:r>
      <w:r w:rsidR="00BB7544">
        <w:t>D</w:t>
      </w:r>
      <w:r w:rsidR="00404F81">
        <w:t xml:space="preserve">as späte Osterfest </w:t>
      </w:r>
      <w:r w:rsidR="00BB7544">
        <w:t xml:space="preserve">wirkt sich auf die meisten Berggebiete nachteilig aus, einige meldeten </w:t>
      </w:r>
      <w:r>
        <w:t xml:space="preserve">zudem </w:t>
      </w:r>
      <w:r w:rsidR="00BB7544">
        <w:t xml:space="preserve">Rückgänge beim Seminartourismus und bei chinesischen Gruppenreisenden. Das </w:t>
      </w:r>
      <w:r>
        <w:t>immer</w:t>
      </w:r>
      <w:r w:rsidR="00BB7544">
        <w:t xml:space="preserve"> kurzfristige</w:t>
      </w:r>
      <w:r>
        <w:t>re</w:t>
      </w:r>
      <w:r w:rsidR="00BB7544">
        <w:t xml:space="preserve"> Buchungsverhalten hat</w:t>
      </w:r>
      <w:r w:rsidR="00916CAD">
        <w:t>te</w:t>
      </w:r>
      <w:r w:rsidR="00BB7544">
        <w:t xml:space="preserve"> ebenfalls Einfluss auf diese Einschätzung, genauso wie die </w:t>
      </w:r>
      <w:r>
        <w:t xml:space="preserve">bereits sehr </w:t>
      </w:r>
      <w:r w:rsidR="00BB7544">
        <w:t xml:space="preserve">starke Vorjahressaison. </w:t>
      </w:r>
    </w:p>
    <w:p w14:paraId="10C6D2F3" w14:textId="04BAC3BB" w:rsidR="00BB7544" w:rsidRDefault="00BB7544" w:rsidP="000D146D">
      <w:pPr>
        <w:outlineLvl w:val="0"/>
      </w:pPr>
    </w:p>
    <w:p w14:paraId="0BF39C7A" w14:textId="74CB4D47" w:rsidR="004419C1" w:rsidRPr="004419C1" w:rsidRDefault="00916CAD" w:rsidP="000D146D">
      <w:pPr>
        <w:outlineLvl w:val="0"/>
        <w:rPr>
          <w:b/>
        </w:rPr>
      </w:pPr>
      <w:r>
        <w:rPr>
          <w:b/>
        </w:rPr>
        <w:t>Grösserer</w:t>
      </w:r>
      <w:r w:rsidR="004B5C91">
        <w:rPr>
          <w:b/>
        </w:rPr>
        <w:t xml:space="preserve"> Opti</w:t>
      </w:r>
      <w:r>
        <w:rPr>
          <w:b/>
        </w:rPr>
        <w:t>mismus bei den Berg- und Seilbahnen</w:t>
      </w:r>
    </w:p>
    <w:p w14:paraId="278BC1F8" w14:textId="7BE98FB7" w:rsidR="0081572F" w:rsidRPr="004419C1" w:rsidRDefault="000D146D" w:rsidP="0081572F">
      <w:pPr>
        <w:outlineLvl w:val="0"/>
      </w:pPr>
      <w:r>
        <w:t>Die bereits vereinzelt kommunizierten Einschätzungen</w:t>
      </w:r>
      <w:r w:rsidR="00BB7544">
        <w:t xml:space="preserve"> zur aktuellen Wintersaison</w:t>
      </w:r>
      <w:r>
        <w:t xml:space="preserve"> von verschiedenen Bergbahnen und Destinationen sind</w:t>
      </w:r>
      <w:r w:rsidR="00BB7544">
        <w:t xml:space="preserve"> grundsätzlich optimistischer. </w:t>
      </w:r>
      <w:r w:rsidR="0081572F">
        <w:t xml:space="preserve">Die Bündner Bergbahnen </w:t>
      </w:r>
      <w:r w:rsidR="004419C1">
        <w:t xml:space="preserve">beispielsweise </w:t>
      </w:r>
      <w:r w:rsidR="0081572F">
        <w:t xml:space="preserve">vermelden für die laufende Wintersaison überdurchschnittliche Gästezahlen und Transportumsätze. </w:t>
      </w:r>
      <w:r w:rsidR="0081572F" w:rsidRPr="004419C1">
        <w:t>Zurückzuführen sei diese positive Entwicklung vor allem auf die natürlichen Rahmenbedingungen (Anzahl Sonnenstunden und Schneeverhältnisse). Die erfreuliche Situation zeige aber auch, dass wenn die Witterungsbedingungen optimal sind, der Wintersport nach wie vor ein gefragtes Produkt ist, war i</w:t>
      </w:r>
      <w:r w:rsidR="005168BA">
        <w:t xml:space="preserve">m Monitoring </w:t>
      </w:r>
      <w:r w:rsidR="0081572F" w:rsidRPr="004419C1">
        <w:t>der</w:t>
      </w:r>
      <w:r w:rsidR="005168BA">
        <w:t xml:space="preserve"> Bündner</w:t>
      </w:r>
      <w:r w:rsidR="0081572F" w:rsidRPr="004419C1">
        <w:t xml:space="preserve"> Branchenorganisation zu lesen. Jetzt jedoch in Euphorie zu verfallen wäre laut der Branchenorganisation falsch, denn zum einen dürfen die Akteure nicht davon ausgehen, dass auch im nächsten Jahr wieder derart optimale Witterungsbedingungen herrschen</w:t>
      </w:r>
      <w:r w:rsidR="002D4205">
        <w:t>,</w:t>
      </w:r>
      <w:r w:rsidR="0081572F" w:rsidRPr="004419C1">
        <w:t xml:space="preserve"> und zum anderen liegen die Gästezahlen und Transportumsätze im Vergleich zu </w:t>
      </w:r>
      <w:r w:rsidR="00E67AFE">
        <w:t>vor 2008</w:t>
      </w:r>
      <w:r w:rsidR="0081572F" w:rsidRPr="004419C1">
        <w:t xml:space="preserve"> nach wie vor zurück.</w:t>
      </w:r>
    </w:p>
    <w:p w14:paraId="4D4ECBE0" w14:textId="54EBA988" w:rsidR="0081572F" w:rsidRDefault="0081572F" w:rsidP="000D146D">
      <w:pPr>
        <w:outlineLvl w:val="0"/>
      </w:pPr>
    </w:p>
    <w:p w14:paraId="01AA46F9" w14:textId="603D4FCE" w:rsidR="000D146D" w:rsidRDefault="0081572F" w:rsidP="000D146D">
      <w:pPr>
        <w:outlineLvl w:val="0"/>
      </w:pPr>
      <w:r>
        <w:t>Auch die</w:t>
      </w:r>
      <w:r w:rsidR="00BB7544">
        <w:t xml:space="preserve"> </w:t>
      </w:r>
      <w:r w:rsidR="002D4205">
        <w:t>heute</w:t>
      </w:r>
      <w:r w:rsidR="00BB7544">
        <w:t xml:space="preserve"> von </w:t>
      </w:r>
      <w:r w:rsidR="000D146D">
        <w:t>Seilbahnen Schweiz kommunizierten Zahlen gehen</w:t>
      </w:r>
      <w:r w:rsidR="00BB7544">
        <w:t xml:space="preserve"> </w:t>
      </w:r>
      <w:r w:rsidR="000D146D">
        <w:t>von eine</w:t>
      </w:r>
      <w:r w:rsidR="00404F81">
        <w:t>r</w:t>
      </w:r>
      <w:r w:rsidR="000D146D">
        <w:t xml:space="preserve"> </w:t>
      </w:r>
      <w:r w:rsidR="00E4107A">
        <w:t>erfreulichen</w:t>
      </w:r>
      <w:r w:rsidR="000D146D">
        <w:t xml:space="preserve"> Winter</w:t>
      </w:r>
      <w:r w:rsidR="00404F81">
        <w:t>saison</w:t>
      </w:r>
      <w:r w:rsidR="000D146D">
        <w:t xml:space="preserve"> aus</w:t>
      </w:r>
      <w:r w:rsidR="00404F81">
        <w:t xml:space="preserve">, </w:t>
      </w:r>
      <w:bookmarkStart w:id="0" w:name="_GoBack"/>
      <w:r w:rsidR="00B879A9">
        <w:t xml:space="preserve">sowohl </w:t>
      </w:r>
      <w:r w:rsidR="003B75BC">
        <w:t>bezüglich Frequenzen</w:t>
      </w:r>
      <w:r w:rsidR="00B879A9">
        <w:t xml:space="preserve"> als </w:t>
      </w:r>
      <w:r w:rsidR="003B75BC">
        <w:t>auch bezüglich Umsatz</w:t>
      </w:r>
      <w:bookmarkEnd w:id="0"/>
      <w:r w:rsidR="003B75BC">
        <w:t>.</w:t>
      </w:r>
      <w:r w:rsidR="00404F81">
        <w:t xml:space="preserve"> </w:t>
      </w:r>
      <w:r w:rsidR="004419C1">
        <w:t>Das zeigt sich auch in der</w:t>
      </w:r>
      <w:r w:rsidR="00404F81">
        <w:t xml:space="preserve"> ST-Umfrage</w:t>
      </w:r>
      <w:r w:rsidR="002D4205">
        <w:t>,</w:t>
      </w:r>
      <w:r w:rsidR="004419C1">
        <w:t xml:space="preserve"> wo</w:t>
      </w:r>
      <w:r w:rsidR="00BB7544">
        <w:t xml:space="preserve"> </w:t>
      </w:r>
      <w:r w:rsidR="00404F81">
        <w:t xml:space="preserve">die Befragten </w:t>
      </w:r>
      <w:r w:rsidR="002D4205">
        <w:t>bezüglich der</w:t>
      </w:r>
      <w:r w:rsidR="00BB7544">
        <w:t xml:space="preserve"> </w:t>
      </w:r>
      <w:r w:rsidR="00404F81">
        <w:t>Besucherfrequenz</w:t>
      </w:r>
      <w:r w:rsidR="002D4205">
        <w:t>en</w:t>
      </w:r>
      <w:r w:rsidR="00404F81">
        <w:t xml:space="preserve"> (Eintritte und Ausflüge) </w:t>
      </w:r>
      <w:r w:rsidR="00BB7544">
        <w:t xml:space="preserve">von einem </w:t>
      </w:r>
      <w:r>
        <w:t xml:space="preserve">starken </w:t>
      </w:r>
      <w:r w:rsidR="00BB7544">
        <w:t>Plus von 9,5 % aus</w:t>
      </w:r>
      <w:r w:rsidR="004419C1">
        <w:t>gehen</w:t>
      </w:r>
      <w:r w:rsidR="00BB7544">
        <w:t xml:space="preserve">. </w:t>
      </w:r>
    </w:p>
    <w:p w14:paraId="1528F225" w14:textId="77777777" w:rsidR="00A56EBB" w:rsidRDefault="00A56EBB" w:rsidP="0001327A">
      <w:pPr>
        <w:outlineLvl w:val="0"/>
      </w:pPr>
    </w:p>
    <w:p w14:paraId="0DF0F8BC" w14:textId="6A37864F" w:rsidR="00A56EBB" w:rsidRPr="00A56EBB" w:rsidRDefault="00A56EBB" w:rsidP="0001327A">
      <w:pPr>
        <w:outlineLvl w:val="0"/>
        <w:rPr>
          <w:b/>
        </w:rPr>
      </w:pPr>
      <w:r>
        <w:rPr>
          <w:b/>
        </w:rPr>
        <w:t>Treue Schweizer und wieder mehr Gäste aus Europa</w:t>
      </w:r>
    </w:p>
    <w:p w14:paraId="6E72328A" w14:textId="008BCFF8" w:rsidR="0001327A" w:rsidRDefault="0081572F" w:rsidP="0001327A">
      <w:pPr>
        <w:outlineLvl w:val="0"/>
      </w:pPr>
      <w:r>
        <w:t>Viele</w:t>
      </w:r>
      <w:r w:rsidR="005338E0">
        <w:t xml:space="preserve"> Schweizer Gäste und </w:t>
      </w:r>
      <w:r w:rsidR="007453C3">
        <w:t xml:space="preserve">wieder vermehrt Gäste aus Europa </w:t>
      </w:r>
      <w:r>
        <w:t xml:space="preserve">lockte es </w:t>
      </w:r>
      <w:r w:rsidR="00916CAD">
        <w:t>im Winter</w:t>
      </w:r>
      <w:r>
        <w:t xml:space="preserve"> in die</w:t>
      </w:r>
      <w:r w:rsidR="007453C3">
        <w:t xml:space="preserve"> Schweizer Berge. </w:t>
      </w:r>
      <w:r w:rsidR="00675F5B">
        <w:t xml:space="preserve">So meldete beispielsweise </w:t>
      </w:r>
      <w:r w:rsidR="005338E0">
        <w:t xml:space="preserve">Matthias </w:t>
      </w:r>
      <w:proofErr w:type="spellStart"/>
      <w:r w:rsidR="005338E0">
        <w:t>Supersaxo</w:t>
      </w:r>
      <w:proofErr w:type="spellEnd"/>
      <w:r w:rsidR="005338E0">
        <w:t xml:space="preserve"> von der </w:t>
      </w:r>
      <w:proofErr w:type="spellStart"/>
      <w:r w:rsidR="005338E0">
        <w:t>Saastal</w:t>
      </w:r>
      <w:proofErr w:type="spellEnd"/>
      <w:r w:rsidR="005338E0">
        <w:t xml:space="preserve"> Tourismus AG: «</w:t>
      </w:r>
      <w:r w:rsidR="005338E0" w:rsidRPr="005338E0">
        <w:t>Nach etwas schwierigen Jahren im europ</w:t>
      </w:r>
      <w:r w:rsidR="005338E0">
        <w:t>ä</w:t>
      </w:r>
      <w:r w:rsidR="005338E0" w:rsidRPr="005338E0">
        <w:t xml:space="preserve">ischen Markt erfreuen wir uns </w:t>
      </w:r>
      <w:r w:rsidR="005338E0">
        <w:t>ü</w:t>
      </w:r>
      <w:r w:rsidR="005338E0" w:rsidRPr="005338E0">
        <w:t>ber den starken Anstieg von G</w:t>
      </w:r>
      <w:r w:rsidR="005338E0">
        <w:t>ä</w:t>
      </w:r>
      <w:r w:rsidR="005338E0" w:rsidRPr="005338E0">
        <w:t xml:space="preserve">sten aus den </w:t>
      </w:r>
      <w:proofErr w:type="spellStart"/>
      <w:r w:rsidR="005338E0" w:rsidRPr="005338E0">
        <w:t>BeNeLux</w:t>
      </w:r>
      <w:proofErr w:type="spellEnd"/>
      <w:r w:rsidR="005338E0" w:rsidRPr="005338E0">
        <w:t xml:space="preserve"> und </w:t>
      </w:r>
      <w:r w:rsidR="003A6455">
        <w:t xml:space="preserve">den </w:t>
      </w:r>
      <w:r w:rsidR="005338E0" w:rsidRPr="005338E0">
        <w:t>skandinavischen L</w:t>
      </w:r>
      <w:r w:rsidR="005338E0">
        <w:t>ä</w:t>
      </w:r>
      <w:r w:rsidR="005338E0" w:rsidRPr="005338E0">
        <w:t>ndern.</w:t>
      </w:r>
      <w:r w:rsidR="005338E0">
        <w:t xml:space="preserve">» </w:t>
      </w:r>
      <w:r w:rsidR="00675F5B">
        <w:t xml:space="preserve">Und </w:t>
      </w:r>
      <w:r w:rsidR="003A6455">
        <w:t xml:space="preserve">Klaus Nussbaumer von der </w:t>
      </w:r>
      <w:proofErr w:type="spellStart"/>
      <w:r w:rsidR="003A6455">
        <w:t>Pizolbahnen</w:t>
      </w:r>
      <w:proofErr w:type="spellEnd"/>
      <w:r w:rsidR="003A6455">
        <w:t xml:space="preserve"> AG </w:t>
      </w:r>
      <w:r w:rsidR="00800D1A">
        <w:lastRenderedPageBreak/>
        <w:t>bringt es auf den Punkt</w:t>
      </w:r>
      <w:r w:rsidR="003A6455">
        <w:t xml:space="preserve">: «Die Europäer sind wieder da». In der </w:t>
      </w:r>
      <w:r w:rsidR="005338E0">
        <w:t>Westschweiz</w:t>
      </w:r>
      <w:r w:rsidR="003A6455">
        <w:t xml:space="preserve"> sieht es ähnlich aus</w:t>
      </w:r>
      <w:r w:rsidR="00916CAD">
        <w:t xml:space="preserve">. </w:t>
      </w:r>
      <w:proofErr w:type="spellStart"/>
      <w:r w:rsidR="005338E0">
        <w:t>Nendaz</w:t>
      </w:r>
      <w:proofErr w:type="spellEnd"/>
      <w:r w:rsidR="005338E0">
        <w:t xml:space="preserve"> Tourismus stell</w:t>
      </w:r>
      <w:r w:rsidR="003A6455">
        <w:t>te</w:t>
      </w:r>
      <w:r w:rsidR="00675F5B">
        <w:t xml:space="preserve"> </w:t>
      </w:r>
      <w:r w:rsidR="00916CAD">
        <w:t>beispielsweise</w:t>
      </w:r>
      <w:r w:rsidR="003A6455">
        <w:t xml:space="preserve"> </w:t>
      </w:r>
      <w:r w:rsidR="005338E0">
        <w:t>eine grosse Loyalität der Schweizer Gäste zum eigenen Land fest</w:t>
      </w:r>
      <w:r w:rsidR="00800D1A">
        <w:t>,</w:t>
      </w:r>
      <w:r w:rsidR="005338E0">
        <w:t xml:space="preserve"> und der </w:t>
      </w:r>
      <w:r w:rsidR="00800D1A">
        <w:t xml:space="preserve">wieder etwas </w:t>
      </w:r>
      <w:r w:rsidR="005338E0">
        <w:t>schwächere Franken</w:t>
      </w:r>
      <w:r w:rsidR="003A6455">
        <w:t xml:space="preserve"> </w:t>
      </w:r>
      <w:r w:rsidR="00675F5B">
        <w:t>habe</w:t>
      </w:r>
      <w:r w:rsidR="003A6455">
        <w:t xml:space="preserve"> die Rückkehr der Europäer begünstigt</w:t>
      </w:r>
      <w:r w:rsidR="005338E0">
        <w:t xml:space="preserve">. </w:t>
      </w:r>
    </w:p>
    <w:p w14:paraId="2F47552B" w14:textId="0BF91A4A" w:rsidR="0001327A" w:rsidRDefault="0001327A" w:rsidP="00822B4B">
      <w:pPr>
        <w:outlineLvl w:val="0"/>
      </w:pPr>
    </w:p>
    <w:p w14:paraId="4F22DB6C" w14:textId="4A7967F5" w:rsidR="00137A1F" w:rsidRDefault="003A6455" w:rsidP="00C10287">
      <w:pPr>
        <w:outlineLvl w:val="0"/>
        <w:rPr>
          <w:b/>
        </w:rPr>
      </w:pPr>
      <w:r>
        <w:rPr>
          <w:b/>
        </w:rPr>
        <w:t>Diversifikation des Winters nimmt zu</w:t>
      </w:r>
    </w:p>
    <w:p w14:paraId="23A6F61D" w14:textId="0CA4DDB2" w:rsidR="00D32142" w:rsidRPr="00822B4B" w:rsidRDefault="00675F5B" w:rsidP="004419C1">
      <w:pPr>
        <w:outlineLvl w:val="0"/>
      </w:pPr>
      <w:r>
        <w:t>Auffallend am aktuellen Winter ist das Bedürfnis nach Alternativen zu den klassischen Schneesportaktivitäten Skifahren, Snowboarden und Langlaufen: Fast 65</w:t>
      </w:r>
      <w:r w:rsidR="00916CAD">
        <w:t xml:space="preserve"> </w:t>
      </w:r>
      <w:r>
        <w:t xml:space="preserve">% der Befragten meldeten eine Zunahme der Nachfrage nach Winterwanderungen, Schlitteln und Schneeschuhlaufen. </w:t>
      </w:r>
      <w:r w:rsidR="00800D1A">
        <w:t>A</w:t>
      </w:r>
      <w:r>
        <w:t xml:space="preserve">uch </w:t>
      </w:r>
      <w:proofErr w:type="spellStart"/>
      <w:r>
        <w:t>Skitouring</w:t>
      </w:r>
      <w:proofErr w:type="spellEnd"/>
      <w:r>
        <w:t xml:space="preserve"> und </w:t>
      </w:r>
      <w:proofErr w:type="spellStart"/>
      <w:r>
        <w:t>Freeriding</w:t>
      </w:r>
      <w:proofErr w:type="spellEnd"/>
      <w:r>
        <w:t xml:space="preserve"> </w:t>
      </w:r>
      <w:r w:rsidR="00800D1A">
        <w:t>wurden deutlich mehr</w:t>
      </w:r>
      <w:r>
        <w:t xml:space="preserve"> nachgefragt. «</w:t>
      </w:r>
      <w:proofErr w:type="spellStart"/>
      <w:r>
        <w:t>Freerid</w:t>
      </w:r>
      <w:r w:rsidR="0081572F">
        <w:t>ing</w:t>
      </w:r>
      <w:proofErr w:type="spellEnd"/>
      <w:r>
        <w:t xml:space="preserve"> gerät immer mehr in den Fokus», bestätigt Samuel </w:t>
      </w:r>
      <w:proofErr w:type="spellStart"/>
      <w:r>
        <w:t>Rosenast</w:t>
      </w:r>
      <w:proofErr w:type="spellEnd"/>
      <w:r>
        <w:t xml:space="preserve"> von der Destination Davos Klosters. </w:t>
      </w:r>
      <w:r w:rsidR="00B252AD">
        <w:t xml:space="preserve">Die Sportbahnen/Destination </w:t>
      </w:r>
      <w:proofErr w:type="spellStart"/>
      <w:r w:rsidR="00B252AD">
        <w:t>Melchsee-Frutt</w:t>
      </w:r>
      <w:proofErr w:type="spellEnd"/>
      <w:r w:rsidR="00B252AD">
        <w:t xml:space="preserve"> teilen diese Beobachtung: «Bei uns nehmen Tagesgäste zu, die alternative Wintersportaktivitäten ausüben.» </w:t>
      </w:r>
      <w:r>
        <w:t xml:space="preserve">Und Interlaken Tourismus stellte fest, dass tendenziell mehr Ausflüge unternommen wurden, es also nicht nur Skifahrer und Wintersportler in die Berge zog. </w:t>
      </w:r>
    </w:p>
    <w:p w14:paraId="573C8E33" w14:textId="1ADA0E7C" w:rsidR="00D32142" w:rsidRDefault="00D32142" w:rsidP="00704818">
      <w:pPr>
        <w:rPr>
          <w:b/>
          <w:bCs/>
        </w:rPr>
      </w:pPr>
    </w:p>
    <w:p w14:paraId="4336A69A" w14:textId="6B1EE23C" w:rsidR="00800D1A" w:rsidRPr="00800D1A" w:rsidRDefault="00800D1A" w:rsidP="00704818">
      <w:pPr>
        <w:rPr>
          <w:bCs/>
        </w:rPr>
      </w:pPr>
      <w:r w:rsidRPr="00800D1A">
        <w:rPr>
          <w:bCs/>
        </w:rPr>
        <w:t xml:space="preserve">Die Wintersaison 2018/19 befindet sich auf der Zielgeraden. </w:t>
      </w:r>
      <w:r>
        <w:rPr>
          <w:bCs/>
        </w:rPr>
        <w:t>Etliche</w:t>
      </w:r>
      <w:r w:rsidRPr="00800D1A">
        <w:rPr>
          <w:bCs/>
        </w:rPr>
        <w:t xml:space="preserve"> Skigebiete haben am Wochen</w:t>
      </w:r>
      <w:r>
        <w:rPr>
          <w:bCs/>
        </w:rPr>
        <w:softHyphen/>
      </w:r>
      <w:r w:rsidRPr="00800D1A">
        <w:rPr>
          <w:bCs/>
        </w:rPr>
        <w:t xml:space="preserve">ende den durchgehenden Betrieb eingestellt. Die noch ausserordentlich guten Schnee- und Pistenverhältnisse können aber </w:t>
      </w:r>
      <w:r>
        <w:rPr>
          <w:bCs/>
        </w:rPr>
        <w:t>i</w:t>
      </w:r>
      <w:r w:rsidRPr="00800D1A">
        <w:rPr>
          <w:bCs/>
        </w:rPr>
        <w:t xml:space="preserve">n über 60 Skigebieten noch bis Ostern und vereinzelt sogar darüber hinaus genossen werden. Eine Übersicht dazu gibt der Wintersportbericht auf </w:t>
      </w:r>
      <w:hyperlink r:id="rId6" w:history="1">
        <w:r w:rsidRPr="00800D1A">
          <w:rPr>
            <w:rStyle w:val="Hyperlink"/>
            <w:bCs/>
          </w:rPr>
          <w:t>myswitzerland.com</w:t>
        </w:r>
      </w:hyperlink>
      <w:r w:rsidRPr="00800D1A">
        <w:rPr>
          <w:bCs/>
        </w:rPr>
        <w:t xml:space="preserve"> </w:t>
      </w:r>
    </w:p>
    <w:p w14:paraId="39FB02C9" w14:textId="6DA6A78B" w:rsidR="00800D1A" w:rsidRDefault="00800D1A" w:rsidP="00704818">
      <w:pPr>
        <w:rPr>
          <w:b/>
          <w:bCs/>
        </w:rPr>
      </w:pPr>
    </w:p>
    <w:p w14:paraId="2D766720" w14:textId="21DADCC3" w:rsidR="00800D1A" w:rsidRDefault="00800D1A" w:rsidP="00704818">
      <w:pPr>
        <w:rPr>
          <w:b/>
          <w:bCs/>
        </w:rPr>
      </w:pPr>
    </w:p>
    <w:p w14:paraId="6453E9D9" w14:textId="77777777" w:rsidR="00800D1A" w:rsidRPr="00D5410B" w:rsidRDefault="00800D1A" w:rsidP="00704818">
      <w:pPr>
        <w:rPr>
          <w:b/>
          <w:bCs/>
        </w:rPr>
      </w:pPr>
    </w:p>
    <w:p w14:paraId="249EC96C" w14:textId="77777777" w:rsidR="00D5410B" w:rsidRPr="00BB313A" w:rsidRDefault="00D5410B" w:rsidP="006F679F">
      <w:r w:rsidRPr="00BB313A">
        <w:rPr>
          <w:b/>
          <w:bCs/>
        </w:rPr>
        <w:t>Weitere Auskünfte an die Medien erteilt:</w:t>
      </w:r>
      <w:r w:rsidRPr="00BB313A">
        <w:t xml:space="preserve"> </w:t>
      </w:r>
    </w:p>
    <w:p w14:paraId="7AA1F797" w14:textId="77777777" w:rsidR="00D5410B" w:rsidRDefault="00D5410B" w:rsidP="006F679F">
      <w:pPr>
        <w:rPr>
          <w:noProof/>
        </w:rPr>
      </w:pPr>
      <w:r>
        <w:rPr>
          <w:noProof/>
        </w:rPr>
        <w:t>Markus Berger, Leiter</w:t>
      </w:r>
      <w:r w:rsidRPr="00BB313A">
        <w:rPr>
          <w:noProof/>
        </w:rPr>
        <w:t xml:space="preserve"> Unternehmenskommunikation </w:t>
      </w:r>
    </w:p>
    <w:p w14:paraId="32A46760" w14:textId="77777777" w:rsidR="00D5410B" w:rsidRPr="00BB313A" w:rsidRDefault="00D5410B" w:rsidP="006F679F">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14:paraId="681E89BE" w14:textId="77777777" w:rsidR="00D5410B" w:rsidRPr="00BB313A" w:rsidRDefault="00D5410B" w:rsidP="006F679F">
      <w:pPr>
        <w:rPr>
          <w:noProof/>
        </w:rPr>
      </w:pPr>
      <w:r w:rsidRPr="00BB313A">
        <w:rPr>
          <w:noProof/>
        </w:rPr>
        <w:t xml:space="preserve">Medienmitteilung und weitere Informationen unter: </w:t>
      </w:r>
      <w:hyperlink r:id="rId8" w:history="1">
        <w:r w:rsidRPr="00BB313A">
          <w:rPr>
            <w:rStyle w:val="Hyperlink"/>
            <w:noProof/>
          </w:rPr>
          <w:t>MySwitzerland.com/medien</w:t>
        </w:r>
      </w:hyperlink>
    </w:p>
    <w:p w14:paraId="76971CE1" w14:textId="77777777" w:rsidR="00B56879" w:rsidRDefault="00B56879" w:rsidP="00A532A5"/>
    <w:sectPr w:rsidR="00B56879"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EBD0" w14:textId="77777777" w:rsidR="00E715CD" w:rsidRDefault="00E715CD" w:rsidP="00723009">
      <w:pPr>
        <w:spacing w:line="240" w:lineRule="auto"/>
      </w:pPr>
      <w:r>
        <w:separator/>
      </w:r>
    </w:p>
  </w:endnote>
  <w:endnote w:type="continuationSeparator" w:id="0">
    <w:p w14:paraId="2D1F411E" w14:textId="77777777" w:rsidR="00E715CD" w:rsidRDefault="00E715C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B937" w14:textId="77777777" w:rsidR="00326F6C" w:rsidRDefault="00326F6C" w:rsidP="00592C7A">
    <w:pPr>
      <w:pStyle w:val="Fuzeile"/>
    </w:pPr>
  </w:p>
  <w:p w14:paraId="3CD14999" w14:textId="77777777" w:rsidR="00326F6C" w:rsidRPr="00592C7A" w:rsidRDefault="00326F6C" w:rsidP="00592C7A">
    <w:pPr>
      <w:pStyle w:val="Fuzeile"/>
    </w:pPr>
  </w:p>
  <w:p w14:paraId="44014B86" w14:textId="77777777" w:rsidR="00326F6C" w:rsidRPr="00592C7A" w:rsidRDefault="00326F6C"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0BB1E76" w14:textId="77777777" w:rsidR="00326F6C" w:rsidRDefault="00326F6C" w:rsidP="00592C7A">
    <w:pPr>
      <w:pStyle w:val="Fuzeile"/>
    </w:pPr>
    <w:r>
      <w:rPr>
        <w:noProof/>
        <w:lang w:val="en-US"/>
      </w:rPr>
      <mc:AlternateContent>
        <mc:Choice Requires="wps">
          <w:drawing>
            <wp:anchor distT="0" distB="0" distL="114300" distR="114300" simplePos="0" relativeHeight="251667456" behindDoc="0" locked="1" layoutInCell="1" allowOverlap="1" wp14:anchorId="18AA07C0" wp14:editId="4DF820A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54BBC" w14:textId="77777777" w:rsidR="00326F6C" w:rsidRDefault="00326F6C"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A07C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54554BBC" w14:textId="77777777" w:rsidR="00326F6C" w:rsidRDefault="00326F6C"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D824" w14:textId="77777777" w:rsidR="00E715CD" w:rsidRDefault="00E715CD" w:rsidP="00723009">
      <w:pPr>
        <w:spacing w:line="240" w:lineRule="auto"/>
      </w:pPr>
      <w:r>
        <w:separator/>
      </w:r>
    </w:p>
  </w:footnote>
  <w:footnote w:type="continuationSeparator" w:id="0">
    <w:p w14:paraId="2B256213" w14:textId="77777777" w:rsidR="00E715CD" w:rsidRDefault="00E715C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6470" w14:textId="77777777" w:rsidR="00326F6C" w:rsidRPr="00723009" w:rsidRDefault="00326F6C" w:rsidP="00723009">
    <w:pPr>
      <w:pStyle w:val="Kopfzeile"/>
    </w:pPr>
    <w:r>
      <w:rPr>
        <w:noProof/>
        <w:lang w:val="en-US"/>
      </w:rPr>
      <w:drawing>
        <wp:anchor distT="0" distB="0" distL="114300" distR="114300" simplePos="0" relativeHeight="251658239" behindDoc="0" locked="1" layoutInCell="1" allowOverlap="1" wp14:anchorId="3F1919F2" wp14:editId="41051E4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7C66BB1D" wp14:editId="0C255261">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ED61D0C" wp14:editId="4725059D">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114" behindDoc="0" locked="1" layoutInCell="1" allowOverlap="1" wp14:anchorId="725530F9" wp14:editId="4944B199">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1552" behindDoc="1" locked="1" layoutInCell="1" allowOverlap="1" wp14:anchorId="6B5E1F35" wp14:editId="14E0324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1BEA" w14:textId="77777777" w:rsidR="00326F6C" w:rsidRDefault="00326F6C">
    <w:pPr>
      <w:pStyle w:val="Kopfzeile"/>
    </w:pPr>
    <w:r>
      <w:rPr>
        <w:noProof/>
        <w:lang w:val="en-US"/>
      </w:rPr>
      <mc:AlternateContent>
        <mc:Choice Requires="wps">
          <w:drawing>
            <wp:anchor distT="0" distB="0" distL="114300" distR="114300" simplePos="0" relativeHeight="251665408" behindDoc="0" locked="1" layoutInCell="1" allowOverlap="1" wp14:anchorId="77F5E213" wp14:editId="2EEEDEA7">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8713B" w14:textId="77777777" w:rsidR="00326F6C" w:rsidRDefault="00326F6C"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5E21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4308713B" w14:textId="77777777" w:rsidR="00326F6C" w:rsidRDefault="00326F6C"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1CE067F0" wp14:editId="68002FA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6A315F8D" wp14:editId="032B996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3AA92E48" wp14:editId="0761518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1" layoutInCell="1" allowOverlap="1" wp14:anchorId="3B81A2ED" wp14:editId="775433B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1" locked="1" layoutInCell="1" allowOverlap="1" wp14:anchorId="7451CB19" wp14:editId="00E97E97">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0B"/>
    <w:rsid w:val="00007DF6"/>
    <w:rsid w:val="0001327A"/>
    <w:rsid w:val="00026B80"/>
    <w:rsid w:val="000361A5"/>
    <w:rsid w:val="000421D1"/>
    <w:rsid w:val="000934D0"/>
    <w:rsid w:val="00096BA2"/>
    <w:rsid w:val="000B2109"/>
    <w:rsid w:val="000C2999"/>
    <w:rsid w:val="000D146D"/>
    <w:rsid w:val="000F23C9"/>
    <w:rsid w:val="00114C6A"/>
    <w:rsid w:val="00136452"/>
    <w:rsid w:val="00137A1F"/>
    <w:rsid w:val="0014615F"/>
    <w:rsid w:val="00170D9E"/>
    <w:rsid w:val="00171BE3"/>
    <w:rsid w:val="001C6A32"/>
    <w:rsid w:val="001F171C"/>
    <w:rsid w:val="002125A1"/>
    <w:rsid w:val="0021728F"/>
    <w:rsid w:val="00236BEA"/>
    <w:rsid w:val="002502B0"/>
    <w:rsid w:val="00270993"/>
    <w:rsid w:val="0027691E"/>
    <w:rsid w:val="0029681A"/>
    <w:rsid w:val="002972AC"/>
    <w:rsid w:val="002D0413"/>
    <w:rsid w:val="002D4205"/>
    <w:rsid w:val="002E4CB2"/>
    <w:rsid w:val="00302B6C"/>
    <w:rsid w:val="00306A1A"/>
    <w:rsid w:val="00312461"/>
    <w:rsid w:val="00314D27"/>
    <w:rsid w:val="00326F6C"/>
    <w:rsid w:val="0035699D"/>
    <w:rsid w:val="00363023"/>
    <w:rsid w:val="0037255A"/>
    <w:rsid w:val="003838FC"/>
    <w:rsid w:val="00385FCF"/>
    <w:rsid w:val="003A6455"/>
    <w:rsid w:val="003B3FC7"/>
    <w:rsid w:val="003B66F4"/>
    <w:rsid w:val="003B75BC"/>
    <w:rsid w:val="003E14BF"/>
    <w:rsid w:val="003E7D41"/>
    <w:rsid w:val="003F10ED"/>
    <w:rsid w:val="003F658E"/>
    <w:rsid w:val="004015DC"/>
    <w:rsid w:val="00404F81"/>
    <w:rsid w:val="00414822"/>
    <w:rsid w:val="004202F9"/>
    <w:rsid w:val="004419C1"/>
    <w:rsid w:val="004444D8"/>
    <w:rsid w:val="004874F7"/>
    <w:rsid w:val="004946A6"/>
    <w:rsid w:val="004A485B"/>
    <w:rsid w:val="004B1C8A"/>
    <w:rsid w:val="004B5C91"/>
    <w:rsid w:val="004D3E84"/>
    <w:rsid w:val="004D5C19"/>
    <w:rsid w:val="004D7D20"/>
    <w:rsid w:val="004E37E8"/>
    <w:rsid w:val="004F3E2A"/>
    <w:rsid w:val="00502316"/>
    <w:rsid w:val="00504AC0"/>
    <w:rsid w:val="005168BA"/>
    <w:rsid w:val="005338E0"/>
    <w:rsid w:val="00541FFD"/>
    <w:rsid w:val="00552732"/>
    <w:rsid w:val="00567422"/>
    <w:rsid w:val="0057425D"/>
    <w:rsid w:val="00592C7A"/>
    <w:rsid w:val="005A325C"/>
    <w:rsid w:val="005B3D05"/>
    <w:rsid w:val="005C59ED"/>
    <w:rsid w:val="005E48CE"/>
    <w:rsid w:val="005F7B9E"/>
    <w:rsid w:val="0061588B"/>
    <w:rsid w:val="00632F62"/>
    <w:rsid w:val="006542BD"/>
    <w:rsid w:val="00674C25"/>
    <w:rsid w:val="00675F5B"/>
    <w:rsid w:val="006940D2"/>
    <w:rsid w:val="0069632F"/>
    <w:rsid w:val="00696FAA"/>
    <w:rsid w:val="006C5400"/>
    <w:rsid w:val="006D5F4F"/>
    <w:rsid w:val="006E3A4F"/>
    <w:rsid w:val="006F548B"/>
    <w:rsid w:val="006F679F"/>
    <w:rsid w:val="00704818"/>
    <w:rsid w:val="00712D3A"/>
    <w:rsid w:val="00723009"/>
    <w:rsid w:val="00740F1C"/>
    <w:rsid w:val="007453C3"/>
    <w:rsid w:val="00757018"/>
    <w:rsid w:val="00761683"/>
    <w:rsid w:val="00767E1C"/>
    <w:rsid w:val="00771209"/>
    <w:rsid w:val="00775B97"/>
    <w:rsid w:val="00786518"/>
    <w:rsid w:val="00786F4F"/>
    <w:rsid w:val="007873C9"/>
    <w:rsid w:val="007B4AC6"/>
    <w:rsid w:val="007D14E4"/>
    <w:rsid w:val="007D6F67"/>
    <w:rsid w:val="007E6C0E"/>
    <w:rsid w:val="007F3C5B"/>
    <w:rsid w:val="007F5129"/>
    <w:rsid w:val="00800D1A"/>
    <w:rsid w:val="008033FA"/>
    <w:rsid w:val="0080557A"/>
    <w:rsid w:val="0081572F"/>
    <w:rsid w:val="00822B4B"/>
    <w:rsid w:val="0087339D"/>
    <w:rsid w:val="00875018"/>
    <w:rsid w:val="008B1466"/>
    <w:rsid w:val="008B3B5D"/>
    <w:rsid w:val="008D037C"/>
    <w:rsid w:val="008D3A9F"/>
    <w:rsid w:val="008E5F7C"/>
    <w:rsid w:val="008E60AE"/>
    <w:rsid w:val="00900C9F"/>
    <w:rsid w:val="00905029"/>
    <w:rsid w:val="009161C4"/>
    <w:rsid w:val="00916CAD"/>
    <w:rsid w:val="009266DF"/>
    <w:rsid w:val="00932C5C"/>
    <w:rsid w:val="00943D7F"/>
    <w:rsid w:val="00944298"/>
    <w:rsid w:val="00946EF1"/>
    <w:rsid w:val="009577BF"/>
    <w:rsid w:val="0097353D"/>
    <w:rsid w:val="009A0D43"/>
    <w:rsid w:val="009C213F"/>
    <w:rsid w:val="009D5780"/>
    <w:rsid w:val="009D5A44"/>
    <w:rsid w:val="009F2B54"/>
    <w:rsid w:val="00A368BB"/>
    <w:rsid w:val="00A438F9"/>
    <w:rsid w:val="00A51087"/>
    <w:rsid w:val="00A532A5"/>
    <w:rsid w:val="00A56628"/>
    <w:rsid w:val="00A56EBB"/>
    <w:rsid w:val="00A82D95"/>
    <w:rsid w:val="00A86D6C"/>
    <w:rsid w:val="00AA0FEC"/>
    <w:rsid w:val="00AA10D7"/>
    <w:rsid w:val="00AD3C46"/>
    <w:rsid w:val="00B0313A"/>
    <w:rsid w:val="00B252AD"/>
    <w:rsid w:val="00B36B79"/>
    <w:rsid w:val="00B55491"/>
    <w:rsid w:val="00B56879"/>
    <w:rsid w:val="00B66815"/>
    <w:rsid w:val="00B71C9D"/>
    <w:rsid w:val="00B879A9"/>
    <w:rsid w:val="00BA6813"/>
    <w:rsid w:val="00BB03D7"/>
    <w:rsid w:val="00BB313A"/>
    <w:rsid w:val="00BB7544"/>
    <w:rsid w:val="00BC6501"/>
    <w:rsid w:val="00BD12D9"/>
    <w:rsid w:val="00BF7432"/>
    <w:rsid w:val="00C00043"/>
    <w:rsid w:val="00C10287"/>
    <w:rsid w:val="00C13894"/>
    <w:rsid w:val="00C2108B"/>
    <w:rsid w:val="00C307D3"/>
    <w:rsid w:val="00C80778"/>
    <w:rsid w:val="00C83747"/>
    <w:rsid w:val="00C864A5"/>
    <w:rsid w:val="00CC359B"/>
    <w:rsid w:val="00CC3D9B"/>
    <w:rsid w:val="00CC5B17"/>
    <w:rsid w:val="00CD6093"/>
    <w:rsid w:val="00CD6C07"/>
    <w:rsid w:val="00CE0CD8"/>
    <w:rsid w:val="00D01314"/>
    <w:rsid w:val="00D07384"/>
    <w:rsid w:val="00D14D76"/>
    <w:rsid w:val="00D17483"/>
    <w:rsid w:val="00D3105A"/>
    <w:rsid w:val="00D32142"/>
    <w:rsid w:val="00D46E3C"/>
    <w:rsid w:val="00D47A0B"/>
    <w:rsid w:val="00D5410B"/>
    <w:rsid w:val="00D65A22"/>
    <w:rsid w:val="00D83AE1"/>
    <w:rsid w:val="00D97B46"/>
    <w:rsid w:val="00DA4F15"/>
    <w:rsid w:val="00DB33CB"/>
    <w:rsid w:val="00DB759D"/>
    <w:rsid w:val="00DD46C9"/>
    <w:rsid w:val="00DE7E5B"/>
    <w:rsid w:val="00E13F86"/>
    <w:rsid w:val="00E16B43"/>
    <w:rsid w:val="00E4107A"/>
    <w:rsid w:val="00E61A02"/>
    <w:rsid w:val="00E67AFE"/>
    <w:rsid w:val="00E715CD"/>
    <w:rsid w:val="00E86EB4"/>
    <w:rsid w:val="00EF25F3"/>
    <w:rsid w:val="00F2640C"/>
    <w:rsid w:val="00F50BB6"/>
    <w:rsid w:val="00F55E60"/>
    <w:rsid w:val="00F60D46"/>
    <w:rsid w:val="00F763B7"/>
    <w:rsid w:val="00F87AF4"/>
    <w:rsid w:val="00F947FB"/>
    <w:rsid w:val="00FA00EA"/>
    <w:rsid w:val="00FA6C32"/>
    <w:rsid w:val="00FC7CFF"/>
    <w:rsid w:val="00FE5C85"/>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FC72F"/>
  <w15:docId w15:val="{1985F938-3D15-CD4D-93CB-25D3237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BesuchterLink">
    <w:name w:val="FollowedHyperlink"/>
    <w:basedOn w:val="Absatz-Standardschriftart"/>
    <w:uiPriority w:val="99"/>
    <w:semiHidden/>
    <w:unhideWhenUsed/>
    <w:rsid w:val="00BD12D9"/>
    <w:rPr>
      <w:color w:val="800080" w:themeColor="followedHyperlink"/>
      <w:u w:val="single"/>
    </w:rPr>
  </w:style>
  <w:style w:type="character" w:styleId="NichtaufgelsteErwhnung">
    <w:name w:val="Unresolved Mention"/>
    <w:basedOn w:val="Absatz-Standardschriftart"/>
    <w:uiPriority w:val="99"/>
    <w:semiHidden/>
    <w:unhideWhenUsed/>
    <w:rsid w:val="0080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4710">
      <w:bodyDiv w:val="1"/>
      <w:marLeft w:val="0"/>
      <w:marRight w:val="0"/>
      <w:marTop w:val="0"/>
      <w:marBottom w:val="0"/>
      <w:divBdr>
        <w:top w:val="none" w:sz="0" w:space="0" w:color="auto"/>
        <w:left w:val="none" w:sz="0" w:space="0" w:color="auto"/>
        <w:bottom w:val="none" w:sz="0" w:space="0" w:color="auto"/>
        <w:right w:val="none" w:sz="0" w:space="0" w:color="auto"/>
      </w:divBdr>
      <w:divsChild>
        <w:div w:id="1182165757">
          <w:marLeft w:val="0"/>
          <w:marRight w:val="0"/>
          <w:marTop w:val="0"/>
          <w:marBottom w:val="0"/>
          <w:divBdr>
            <w:top w:val="none" w:sz="0" w:space="0" w:color="auto"/>
            <w:left w:val="none" w:sz="0" w:space="0" w:color="auto"/>
            <w:bottom w:val="none" w:sz="0" w:space="0" w:color="auto"/>
            <w:right w:val="none" w:sz="0" w:space="0" w:color="auto"/>
          </w:divBdr>
        </w:div>
      </w:divsChild>
    </w:div>
    <w:div w:id="15585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ow.myswitzerland.com/schneeberich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hiltbran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Aschwanden</cp:lastModifiedBy>
  <cp:revision>9</cp:revision>
  <cp:lastPrinted>2019-04-05T15:13:00Z</cp:lastPrinted>
  <dcterms:created xsi:type="dcterms:W3CDTF">2019-04-08T06:17:00Z</dcterms:created>
  <dcterms:modified xsi:type="dcterms:W3CDTF">2019-04-09T13:02:00Z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