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67" w:rsidRDefault="00CD0E30" w:rsidP="00A532A5">
      <w:pPr>
        <w:jc w:val="right"/>
      </w:pPr>
      <w:r>
        <w:t>Zürich</w:t>
      </w:r>
      <w:r w:rsidR="00A532A5">
        <w:t xml:space="preserve">, </w:t>
      </w:r>
      <w:r>
        <w:t>10. Januar 2019</w:t>
      </w:r>
    </w:p>
    <w:p w:rsidR="00A532A5" w:rsidRDefault="00A532A5" w:rsidP="00A532A5"/>
    <w:p w:rsidR="00A532A5" w:rsidRDefault="00A532A5" w:rsidP="00A532A5"/>
    <w:p w:rsidR="00CD0E30" w:rsidRPr="005C5644" w:rsidRDefault="00CD0E30" w:rsidP="00CD0E30">
      <w:pPr>
        <w:rPr>
          <w:b/>
        </w:rPr>
      </w:pPr>
      <w:r>
        <w:rPr>
          <w:b/>
        </w:rPr>
        <w:t>Schweiz Tourismus: Livio Goetz übernimmt Australien / Neuseeland.</w:t>
      </w:r>
    </w:p>
    <w:p w:rsidR="00CD0E30" w:rsidRDefault="00CD0E30" w:rsidP="00CD0E30"/>
    <w:p w:rsidR="00CD0E30" w:rsidRPr="00D74804" w:rsidRDefault="00CD0E30" w:rsidP="00CD0E30">
      <w:pPr>
        <w:rPr>
          <w:b/>
        </w:rPr>
      </w:pPr>
      <w:r w:rsidRPr="00BC5D09">
        <w:rPr>
          <w:b/>
        </w:rPr>
        <w:t xml:space="preserve">Livio Goetz wird neuer Marktleiter Australien / Neuseeland für Schweiz Tourismus (ST). Der Bündner Goetz, bisher Leiter des </w:t>
      </w:r>
      <w:proofErr w:type="spellStart"/>
      <w:r w:rsidRPr="00BC5D09">
        <w:rPr>
          <w:b/>
        </w:rPr>
        <w:t>Switzerland</w:t>
      </w:r>
      <w:proofErr w:type="spellEnd"/>
      <w:r w:rsidRPr="00BC5D09">
        <w:rPr>
          <w:b/>
        </w:rPr>
        <w:t xml:space="preserve"> </w:t>
      </w:r>
      <w:proofErr w:type="spellStart"/>
      <w:r w:rsidRPr="00BC5D09">
        <w:rPr>
          <w:b/>
        </w:rPr>
        <w:t>Convention</w:t>
      </w:r>
      <w:proofErr w:type="spellEnd"/>
      <w:r w:rsidRPr="00BC5D09">
        <w:rPr>
          <w:b/>
        </w:rPr>
        <w:t xml:space="preserve"> </w:t>
      </w:r>
      <w:proofErr w:type="spellStart"/>
      <w:r w:rsidRPr="00BC5D09">
        <w:rPr>
          <w:b/>
        </w:rPr>
        <w:t>and</w:t>
      </w:r>
      <w:proofErr w:type="spellEnd"/>
      <w:r w:rsidRPr="00BC5D09">
        <w:rPr>
          <w:b/>
        </w:rPr>
        <w:t xml:space="preserve"> Incentive Bureau (SCIB) in London, wechselt Funktion und Kontinent und tritt seine neue Aufgabe im Juli an.</w:t>
      </w:r>
    </w:p>
    <w:p w:rsidR="00CD0E30" w:rsidRPr="00D74804" w:rsidRDefault="00CD0E30" w:rsidP="00CD0E30">
      <w:pPr>
        <w:rPr>
          <w:b/>
        </w:rPr>
      </w:pPr>
    </w:p>
    <w:p w:rsidR="00CD0E30" w:rsidRPr="00D74804" w:rsidRDefault="00CD0E30" w:rsidP="00CD0E30">
      <w:r w:rsidRPr="00D74804">
        <w:t>Die Region Australien, Neuseeland und Ozeanien ist für den Schweizer Tourismus zwar ein kleiner, aber dafür wichtiger Markt mit grossem Potential. Besonders Reisende aus Australien sind generell ausgabefreudige und begeisterte Touristen. Europa und die Schweiz gehören zu ihren bevorzugten Reisezielen.</w:t>
      </w:r>
    </w:p>
    <w:p w:rsidR="00CD0E30" w:rsidRPr="00D74804" w:rsidRDefault="00CD0E30" w:rsidP="00CD0E30">
      <w:r w:rsidRPr="00D74804">
        <w:t xml:space="preserve">2017 konnten in der Schweiz 365’000 Hotelübernachtungen aus der gesamten Region registriert werden, gegenüber dem Vorjahr ein Wachstum von satten 13 %*. Bis 2020 geht ST von einer weiteren Logiernächte-Entwicklung von bis zu 19 % aus. </w:t>
      </w:r>
    </w:p>
    <w:p w:rsidR="00CD0E30" w:rsidRPr="00D74804" w:rsidRDefault="00CD0E30" w:rsidP="00CD0E30">
      <w:r w:rsidRPr="00D74804">
        <w:t>Die Aktivitäten von ST zielen in Australien / Neuseeland vor allem auf das Segment der Reisenden über 50 Jahren ab, die oft mehrere Wochen in Europa verbringen und dabei in der Schweiz durchschnittlich 260 CHF pro Tag ausgeben**.</w:t>
      </w:r>
    </w:p>
    <w:p w:rsidR="00CD0E30" w:rsidRPr="00D74804" w:rsidRDefault="00CD0E30" w:rsidP="00CD0E30">
      <w:pPr>
        <w:rPr>
          <w:b/>
          <w:bCs/>
        </w:rPr>
      </w:pPr>
    </w:p>
    <w:p w:rsidR="00CD0E30" w:rsidRPr="00D74804" w:rsidRDefault="00CD0E30" w:rsidP="00CD0E30">
      <w:pPr>
        <w:rPr>
          <w:b/>
        </w:rPr>
      </w:pPr>
      <w:r w:rsidRPr="00D74804">
        <w:rPr>
          <w:b/>
        </w:rPr>
        <w:t xml:space="preserve">Ein Experte im </w:t>
      </w:r>
      <w:proofErr w:type="spellStart"/>
      <w:r w:rsidRPr="00D74804">
        <w:rPr>
          <w:b/>
        </w:rPr>
        <w:t>Meetingstourismus</w:t>
      </w:r>
      <w:proofErr w:type="spellEnd"/>
      <w:r w:rsidRPr="00D74804">
        <w:rPr>
          <w:b/>
        </w:rPr>
        <w:t xml:space="preserve"> für Australien</w:t>
      </w:r>
    </w:p>
    <w:p w:rsidR="00CD0E30" w:rsidRPr="00D74804" w:rsidRDefault="00CD0E30" w:rsidP="00CD0E30">
      <w:r w:rsidRPr="00D74804">
        <w:t xml:space="preserve">Livio Goetz, bisher Leiter des </w:t>
      </w:r>
      <w:proofErr w:type="spellStart"/>
      <w:r w:rsidRPr="00D74804">
        <w:t>Switzerland</w:t>
      </w:r>
      <w:proofErr w:type="spellEnd"/>
      <w:r w:rsidRPr="00D74804">
        <w:t xml:space="preserve"> </w:t>
      </w:r>
      <w:proofErr w:type="spellStart"/>
      <w:r w:rsidRPr="00D74804">
        <w:t>Convention</w:t>
      </w:r>
      <w:proofErr w:type="spellEnd"/>
      <w:r w:rsidRPr="00D74804">
        <w:t xml:space="preserve"> </w:t>
      </w:r>
      <w:proofErr w:type="spellStart"/>
      <w:r w:rsidRPr="00D74804">
        <w:t>and</w:t>
      </w:r>
      <w:proofErr w:type="spellEnd"/>
      <w:r w:rsidRPr="00D74804">
        <w:t xml:space="preserve"> Incentive Bureau (SCIB) in London, tritt die Nachfolge von Mark Wettstein in Sydney an. </w:t>
      </w:r>
    </w:p>
    <w:p w:rsidR="00CD0E30" w:rsidRPr="00D74804" w:rsidRDefault="00CD0E30" w:rsidP="00CD0E30">
      <w:r w:rsidRPr="00D74804">
        <w:t xml:space="preserve">Der ausgewiesene Tourismusfachmann Goetz startete seine Karriere nach seinem Bachelor in Tourismus beim </w:t>
      </w:r>
      <w:proofErr w:type="spellStart"/>
      <w:r w:rsidRPr="00D74804">
        <w:t>Switzerland</w:t>
      </w:r>
      <w:proofErr w:type="spellEnd"/>
      <w:r w:rsidRPr="00D74804">
        <w:t xml:space="preserve"> Travel </w:t>
      </w:r>
      <w:proofErr w:type="spellStart"/>
      <w:r w:rsidRPr="00D74804">
        <w:t>Centre</w:t>
      </w:r>
      <w:proofErr w:type="spellEnd"/>
      <w:r w:rsidRPr="00D74804">
        <w:t xml:space="preserve"> im Rahmen eines Praktikums. Danach folgten Leitungspositionen im </w:t>
      </w:r>
      <w:proofErr w:type="spellStart"/>
      <w:r w:rsidRPr="00D74804">
        <w:t>Meetingsbereich</w:t>
      </w:r>
      <w:proofErr w:type="spellEnd"/>
      <w:r w:rsidRPr="00D74804">
        <w:t xml:space="preserve"> bei Luzern Tourismus sowie bei Worldwide Events in London. Seit 2015 ist Goetz für ST als Leiter des SCIB in London tätig. Seine Arbeit dort wurde 2018 mit dem Branchenpreis «</w:t>
      </w:r>
      <w:proofErr w:type="spellStart"/>
      <w:r w:rsidRPr="00D74804">
        <w:t>Supplier</w:t>
      </w:r>
      <w:proofErr w:type="spellEnd"/>
      <w:r w:rsidRPr="00D74804">
        <w:t xml:space="preserve"> </w:t>
      </w:r>
      <w:proofErr w:type="spellStart"/>
      <w:r w:rsidRPr="00D74804">
        <w:t>of</w:t>
      </w:r>
      <w:proofErr w:type="spellEnd"/>
      <w:r w:rsidRPr="00D74804">
        <w:t xml:space="preserve"> </w:t>
      </w:r>
      <w:proofErr w:type="spellStart"/>
      <w:r w:rsidRPr="00D74804">
        <w:t>the</w:t>
      </w:r>
      <w:proofErr w:type="spellEnd"/>
      <w:r w:rsidRPr="00D74804">
        <w:t xml:space="preserve"> Year» (APP Events &amp; Awards) ausgezeichnet.</w:t>
      </w:r>
    </w:p>
    <w:p w:rsidR="00CD0E30" w:rsidRPr="00D74804" w:rsidRDefault="00CD0E30" w:rsidP="00CD0E30">
      <w:r w:rsidRPr="00D74804">
        <w:t>Goetz wird seine Meetings-, Marketing- und Verkaufserfahrung nun ab 1. Juli 2019 als Marktleiter Australien / Neuseeland einbringen.</w:t>
      </w:r>
    </w:p>
    <w:p w:rsidR="00CD0E30" w:rsidRPr="00D74804" w:rsidRDefault="00CD0E30" w:rsidP="00CD0E30"/>
    <w:p w:rsidR="00CD0E30" w:rsidRPr="00D74804" w:rsidRDefault="00CD0E30" w:rsidP="00CD0E30">
      <w:pPr>
        <w:rPr>
          <w:bCs/>
          <w:i/>
          <w:noProof/>
        </w:rPr>
      </w:pPr>
      <w:r w:rsidRPr="00D74804">
        <w:rPr>
          <w:bCs/>
          <w:i/>
          <w:noProof/>
        </w:rPr>
        <w:t>*Beherbergungsstatistik, Bundesamt für Statistik.</w:t>
      </w:r>
    </w:p>
    <w:p w:rsidR="00CD0E30" w:rsidRPr="00D74804" w:rsidRDefault="00CD0E30" w:rsidP="00CD0E30">
      <w:pPr>
        <w:rPr>
          <w:bCs/>
          <w:i/>
          <w:noProof/>
        </w:rPr>
      </w:pPr>
      <w:r w:rsidRPr="00BC5D09">
        <w:rPr>
          <w:bCs/>
          <w:i/>
          <w:noProof/>
        </w:rPr>
        <w:t>**Tourismusmonitor Schweiz 2017, Schweiz Tourismus.</w:t>
      </w:r>
    </w:p>
    <w:p w:rsidR="00CD0E30" w:rsidRPr="00D74804" w:rsidRDefault="00CD0E30" w:rsidP="00CD0E30">
      <w:pPr>
        <w:rPr>
          <w:bCs/>
          <w:noProof/>
        </w:rPr>
      </w:pPr>
    </w:p>
    <w:p w:rsidR="00CD0E30" w:rsidRPr="005C5644" w:rsidRDefault="00CD0E30" w:rsidP="00CD0E30">
      <w:pPr>
        <w:rPr>
          <w:bCs/>
        </w:rPr>
      </w:pPr>
      <w:r w:rsidRPr="00D74804">
        <w:rPr>
          <w:bCs/>
        </w:rPr>
        <w:t xml:space="preserve">Twitter-Kanal von Livio Goetz: </w:t>
      </w:r>
      <w:hyperlink r:id="rId6" w:history="1">
        <w:r w:rsidRPr="00D74804">
          <w:rPr>
            <w:rStyle w:val="Hyperlink"/>
            <w:bCs/>
          </w:rPr>
          <w:t>https://twitter.com/scib_uk</w:t>
        </w:r>
      </w:hyperlink>
      <w:r>
        <w:rPr>
          <w:bCs/>
        </w:rPr>
        <w:t xml:space="preserve"> </w:t>
      </w:r>
    </w:p>
    <w:p w:rsidR="00CD0E30" w:rsidRPr="005C5644" w:rsidRDefault="00CD0E30" w:rsidP="00CD0E30">
      <w:pPr>
        <w:rPr>
          <w:b/>
          <w:bCs/>
        </w:rPr>
      </w:pPr>
    </w:p>
    <w:p w:rsidR="00CD0E30" w:rsidRPr="005C5644" w:rsidRDefault="00CD0E30" w:rsidP="00CD0E30">
      <w:pPr>
        <w:rPr>
          <w:b/>
          <w:bCs/>
        </w:rPr>
      </w:pPr>
    </w:p>
    <w:p w:rsidR="00CD0E30" w:rsidRPr="00BB313A" w:rsidRDefault="00CD0E30" w:rsidP="00CD0E30">
      <w:r w:rsidRPr="00BB313A">
        <w:rPr>
          <w:b/>
          <w:bCs/>
        </w:rPr>
        <w:t>Weitere Auskünfte an die Medien erteilt:</w:t>
      </w:r>
      <w:r w:rsidRPr="00BB313A">
        <w:t xml:space="preserve"> </w:t>
      </w:r>
    </w:p>
    <w:p w:rsidR="00CD0E30" w:rsidRDefault="00CD0E30" w:rsidP="00CD0E30">
      <w:pPr>
        <w:rPr>
          <w:noProof/>
        </w:rPr>
      </w:pPr>
      <w:r>
        <w:rPr>
          <w:noProof/>
        </w:rPr>
        <w:t>Markus Berger, Leiter</w:t>
      </w:r>
      <w:r w:rsidRPr="00BB313A">
        <w:rPr>
          <w:noProof/>
        </w:rPr>
        <w:t xml:space="preserve"> Unternehmenskommunikation </w:t>
      </w:r>
    </w:p>
    <w:p w:rsidR="00CD0E30" w:rsidRPr="00BB313A" w:rsidRDefault="00CD0E30" w:rsidP="00CD0E30">
      <w:pPr>
        <w:rPr>
          <w:noProof/>
        </w:rPr>
      </w:pPr>
      <w:r w:rsidRPr="00BB313A">
        <w:rPr>
          <w:noProof/>
        </w:rPr>
        <w:t>Telefo</w:t>
      </w:r>
      <w:r>
        <w:rPr>
          <w:noProof/>
        </w:rPr>
        <w:t xml:space="preserve">n: +41 (0)44 288 12 70, E-Mail: </w:t>
      </w:r>
      <w:hyperlink r:id="rId7" w:history="1">
        <w:r>
          <w:rPr>
            <w:rStyle w:val="Hyperlink"/>
            <w:noProof/>
          </w:rPr>
          <w:t>markus.berger@switzerland.com</w:t>
        </w:r>
      </w:hyperlink>
    </w:p>
    <w:p w:rsidR="00CD0E30" w:rsidRPr="00BB313A" w:rsidRDefault="00CD0E30" w:rsidP="00CD0E30">
      <w:pPr>
        <w:rPr>
          <w:noProof/>
        </w:rPr>
      </w:pPr>
      <w:r w:rsidRPr="00BB313A">
        <w:rPr>
          <w:noProof/>
        </w:rPr>
        <w:t xml:space="preserve">Medienmitteilung und weitere Informationen unter: </w:t>
      </w:r>
      <w:hyperlink r:id="rId8" w:history="1">
        <w:r w:rsidRPr="00BB313A">
          <w:rPr>
            <w:rStyle w:val="Hyperlink"/>
            <w:noProof/>
          </w:rPr>
          <w:t>MySwitzerland.com/medien</w:t>
        </w:r>
      </w:hyperlink>
    </w:p>
    <w:p w:rsidR="00AD716B" w:rsidRPr="00AD716B" w:rsidRDefault="00AD716B" w:rsidP="00AD716B">
      <w:pPr>
        <w:rPr>
          <w:rFonts w:ascii="Times New Roman" w:eastAsia="Times New Roman" w:hAnsi="Times New Roman" w:cs="Times New Roman"/>
          <w:sz w:val="24"/>
          <w:szCs w:val="24"/>
          <w:lang w:eastAsia="de-DE"/>
        </w:rPr>
      </w:pPr>
      <w:r>
        <w:br/>
      </w:r>
      <w:r>
        <w:t>Fo</w:t>
      </w:r>
      <w:r>
        <w:t xml:space="preserve">lgen Sie uns auf Twitter: </w:t>
      </w:r>
      <w:hyperlink r:id="rId9" w:history="1">
        <w:r w:rsidRPr="00513891">
          <w:rPr>
            <w:rStyle w:val="Hyperlink"/>
          </w:rPr>
          <w:t>https://twitter.com/STCorpComm</w:t>
        </w:r>
      </w:hyperlink>
      <w:r>
        <w:t xml:space="preserve"> </w:t>
      </w:r>
      <w:bookmarkStart w:id="0" w:name="_GoBack"/>
      <w:bookmarkEnd w:id="0"/>
    </w:p>
    <w:p w:rsidR="00B56879" w:rsidRDefault="00B56879" w:rsidP="00A532A5"/>
    <w:sectPr w:rsidR="00B56879" w:rsidSect="003B3FC7">
      <w:headerReference w:type="default" r:id="rId10"/>
      <w:headerReference w:type="first" r:id="rId11"/>
      <w:footerReference w:type="first" r:id="rId12"/>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57" w:rsidRDefault="003E6E57" w:rsidP="00723009">
      <w:pPr>
        <w:spacing w:line="240" w:lineRule="auto"/>
      </w:pPr>
      <w:r>
        <w:separator/>
      </w:r>
    </w:p>
  </w:endnote>
  <w:endnote w:type="continuationSeparator" w:id="0">
    <w:p w:rsidR="003E6E57" w:rsidRDefault="003E6E5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uzeile"/>
    </w:pPr>
  </w:p>
  <w:p w:rsidR="009266DF" w:rsidRPr="00592C7A" w:rsidRDefault="009266DF" w:rsidP="00592C7A">
    <w:pPr>
      <w:pStyle w:val="Fuzeile"/>
    </w:pPr>
  </w:p>
  <w:p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CD0E30"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CD0E30"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57" w:rsidRDefault="003E6E57" w:rsidP="00723009">
      <w:pPr>
        <w:spacing w:line="240" w:lineRule="auto"/>
      </w:pPr>
      <w:r>
        <w:separator/>
      </w:r>
    </w:p>
  </w:footnote>
  <w:footnote w:type="continuationSeparator" w:id="0">
    <w:p w:rsidR="003E6E57" w:rsidRDefault="003E6E57"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CD0E3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CD0E3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30"/>
    <w:rsid w:val="00026B80"/>
    <w:rsid w:val="000934D0"/>
    <w:rsid w:val="000C2999"/>
    <w:rsid w:val="00136452"/>
    <w:rsid w:val="00170D9E"/>
    <w:rsid w:val="00171BE3"/>
    <w:rsid w:val="002125A1"/>
    <w:rsid w:val="002502B0"/>
    <w:rsid w:val="00270993"/>
    <w:rsid w:val="0029681A"/>
    <w:rsid w:val="002972AC"/>
    <w:rsid w:val="002E4CB2"/>
    <w:rsid w:val="00306A1A"/>
    <w:rsid w:val="00314D27"/>
    <w:rsid w:val="0035699D"/>
    <w:rsid w:val="003838FC"/>
    <w:rsid w:val="003B3FC7"/>
    <w:rsid w:val="003B66F4"/>
    <w:rsid w:val="003E14BF"/>
    <w:rsid w:val="003E6E57"/>
    <w:rsid w:val="003F10ED"/>
    <w:rsid w:val="00414822"/>
    <w:rsid w:val="004202F9"/>
    <w:rsid w:val="004A485B"/>
    <w:rsid w:val="004B1C8A"/>
    <w:rsid w:val="004D5C19"/>
    <w:rsid w:val="004D7D20"/>
    <w:rsid w:val="004F3E2A"/>
    <w:rsid w:val="00502316"/>
    <w:rsid w:val="00541FFD"/>
    <w:rsid w:val="00552732"/>
    <w:rsid w:val="00567422"/>
    <w:rsid w:val="00592C7A"/>
    <w:rsid w:val="005B3D05"/>
    <w:rsid w:val="005C59ED"/>
    <w:rsid w:val="005F7B9E"/>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A10D7"/>
    <w:rsid w:val="00AD3C46"/>
    <w:rsid w:val="00AD716B"/>
    <w:rsid w:val="00B36B79"/>
    <w:rsid w:val="00B55491"/>
    <w:rsid w:val="00B56879"/>
    <w:rsid w:val="00B71C9D"/>
    <w:rsid w:val="00B8191B"/>
    <w:rsid w:val="00BA6813"/>
    <w:rsid w:val="00BB03D7"/>
    <w:rsid w:val="00BB313A"/>
    <w:rsid w:val="00BF7432"/>
    <w:rsid w:val="00C00043"/>
    <w:rsid w:val="00C13894"/>
    <w:rsid w:val="00C307D3"/>
    <w:rsid w:val="00C80778"/>
    <w:rsid w:val="00C83747"/>
    <w:rsid w:val="00C864A5"/>
    <w:rsid w:val="00CD0E30"/>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F2640C"/>
    <w:rsid w:val="00F50BB6"/>
    <w:rsid w:val="00F55E60"/>
    <w:rsid w:val="00F60D46"/>
    <w:rsid w:val="00F763B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B3DC3"/>
  <w15:docId w15:val="{9B91755B-5DDC-FC4F-A46B-BBDC99B9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AD7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10047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us.berger@switzerland.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cib_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STCorpCom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Aschwanden</cp:lastModifiedBy>
  <cp:revision>2</cp:revision>
  <cp:lastPrinted>2013-11-18T14:55:00Z</cp:lastPrinted>
  <dcterms:created xsi:type="dcterms:W3CDTF">2019-01-09T14:17:00Z</dcterms:created>
  <dcterms:modified xsi:type="dcterms:W3CDTF">2019-01-09T14:27:00Z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