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F983" w14:textId="77777777" w:rsidR="00147B43" w:rsidRPr="00147B43" w:rsidRDefault="00784020" w:rsidP="00147B43">
      <w:pPr>
        <w:spacing w:after="0" w:line="280" w:lineRule="atLeast"/>
        <w:jc w:val="right"/>
        <w:rPr>
          <w:rFonts w:ascii="Arial" w:eastAsia="Arial" w:hAnsi="Arial"/>
          <w:i w:val="0"/>
          <w:color w:val="auto"/>
          <w:sz w:val="20"/>
          <w:szCs w:val="20"/>
          <w:lang w:eastAsia="en-US"/>
        </w:rPr>
      </w:pPr>
      <w:r>
        <w:rPr>
          <w:rFonts w:ascii="Arial" w:eastAsia="Arial" w:hAnsi="Arial"/>
          <w:i w:val="0"/>
          <w:color w:val="auto"/>
          <w:sz w:val="20"/>
          <w:szCs w:val="20"/>
          <w:lang w:eastAsia="en-US"/>
        </w:rPr>
        <w:t>Zürich, 29</w:t>
      </w:r>
      <w:r w:rsidR="00147B43" w:rsidRPr="00147B43">
        <w:rPr>
          <w:rFonts w:ascii="Arial" w:eastAsia="Arial" w:hAnsi="Arial"/>
          <w:i w:val="0"/>
          <w:color w:val="auto"/>
          <w:sz w:val="20"/>
          <w:szCs w:val="20"/>
          <w:lang w:eastAsia="en-US"/>
        </w:rPr>
        <w:t>. Mai 2018</w:t>
      </w:r>
    </w:p>
    <w:p w14:paraId="4012D096" w14:textId="77777777" w:rsidR="00B63D3D" w:rsidRDefault="00B63D3D" w:rsidP="00B90AF2">
      <w:pPr>
        <w:pStyle w:val="berschrift1"/>
        <w:spacing w:after="240"/>
        <w:rPr>
          <w:color w:val="auto"/>
          <w:sz w:val="36"/>
          <w:szCs w:val="36"/>
        </w:rPr>
      </w:pPr>
    </w:p>
    <w:p w14:paraId="2CD8D499" w14:textId="77777777" w:rsidR="00B90AF2" w:rsidRPr="00671A13" w:rsidRDefault="00147B43" w:rsidP="00B90AF2">
      <w:pPr>
        <w:pStyle w:val="berschrift1"/>
        <w:spacing w:after="240"/>
        <w:rPr>
          <w:color w:val="auto"/>
          <w:sz w:val="36"/>
          <w:szCs w:val="36"/>
        </w:rPr>
      </w:pPr>
      <w:r>
        <w:rPr>
          <w:noProof/>
          <w:lang w:val="en-US" w:eastAsia="en-US"/>
        </w:rPr>
        <mc:AlternateContent>
          <mc:Choice Requires="wps">
            <w:drawing>
              <wp:anchor distT="0" distB="0" distL="114300" distR="114300" simplePos="0" relativeHeight="251658240" behindDoc="0" locked="1" layoutInCell="1" allowOverlap="1" wp14:anchorId="0108220E" wp14:editId="300F12DB">
                <wp:simplePos x="0" y="0"/>
                <wp:positionH relativeFrom="page">
                  <wp:posOffset>900430</wp:posOffset>
                </wp:positionH>
                <wp:positionV relativeFrom="page">
                  <wp:posOffset>3221990</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4F109" w14:textId="77777777" w:rsidR="00784020" w:rsidRDefault="00784020" w:rsidP="00147B43">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8220E" id="_x0000_t202" coordsize="21600,21600" o:spt="202" path="m,l,21600r21600,l21600,xe">
                <v:stroke joinstyle="miter"/>
                <v:path gradientshapeok="t" o:connecttype="rect"/>
              </v:shapetype>
              <v:shape id="box_title" o:spid="_x0000_s1026" type="#_x0000_t202" style="position:absolute;margin-left:70.9pt;margin-top:253.7pt;width:212.5pt;height:2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" filled="f" stroked="f" strokeweight=".5pt">
                <v:textbox inset="0,0,0,0">
                  <w:txbxContent>
                    <w:p w14:paraId="56B4F109" w14:textId="77777777" w:rsidR="00784020" w:rsidRDefault="00784020" w:rsidP="00147B43">
                      <w:pPr>
                        <w:pStyle w:val="DocType"/>
                      </w:pPr>
                      <w:r>
                        <w:t>Medienmitteilung</w:t>
                      </w:r>
                    </w:p>
                  </w:txbxContent>
                </v:textbox>
                <w10:wrap anchorx="page" anchory="page"/>
                <w10:anchorlock/>
              </v:shape>
            </w:pict>
          </mc:Fallback>
        </mc:AlternateContent>
      </w:r>
    </w:p>
    <w:p w14:paraId="1560CB59" w14:textId="4E36DDAC" w:rsidR="00147B43" w:rsidRDefault="004A3C3F" w:rsidP="00147B43">
      <w:pPr>
        <w:spacing w:after="0" w:line="280" w:lineRule="atLeast"/>
        <w:outlineLvl w:val="0"/>
        <w:rPr>
          <w:rFonts w:ascii="Arial" w:eastAsia="Arial" w:hAnsi="Arial"/>
          <w:b/>
          <w:i w:val="0"/>
          <w:color w:val="auto"/>
          <w:sz w:val="20"/>
          <w:szCs w:val="20"/>
          <w:lang w:eastAsia="en-US"/>
        </w:rPr>
      </w:pPr>
      <w:r>
        <w:rPr>
          <w:rFonts w:ascii="Arial" w:eastAsia="Arial" w:hAnsi="Arial"/>
          <w:b/>
          <w:i w:val="0"/>
          <w:color w:val="auto"/>
          <w:sz w:val="20"/>
          <w:szCs w:val="20"/>
          <w:lang w:eastAsia="en-US"/>
        </w:rPr>
        <w:t xml:space="preserve">Freizeitkurse mit Aussicht: </w:t>
      </w:r>
      <w:r w:rsidR="00247DA1">
        <w:rPr>
          <w:rFonts w:ascii="Arial" w:eastAsia="Arial" w:hAnsi="Arial"/>
          <w:b/>
          <w:i w:val="0"/>
          <w:color w:val="auto"/>
          <w:sz w:val="20"/>
          <w:szCs w:val="20"/>
          <w:lang w:eastAsia="en-US"/>
        </w:rPr>
        <w:t xml:space="preserve">positives Fazit </w:t>
      </w:r>
      <w:r w:rsidR="00784020">
        <w:rPr>
          <w:rFonts w:ascii="Arial" w:eastAsia="Arial" w:hAnsi="Arial"/>
          <w:b/>
          <w:i w:val="0"/>
          <w:color w:val="auto"/>
          <w:sz w:val="20"/>
          <w:szCs w:val="20"/>
          <w:lang w:eastAsia="en-US"/>
        </w:rPr>
        <w:t>erlaubt Fortsetzung</w:t>
      </w:r>
      <w:r w:rsidR="002C112E">
        <w:rPr>
          <w:rFonts w:ascii="Arial" w:eastAsia="Arial" w:hAnsi="Arial"/>
          <w:b/>
          <w:i w:val="0"/>
          <w:color w:val="auto"/>
          <w:sz w:val="20"/>
          <w:szCs w:val="20"/>
          <w:lang w:eastAsia="en-US"/>
        </w:rPr>
        <w:t>.</w:t>
      </w:r>
    </w:p>
    <w:p w14:paraId="3D65E009" w14:textId="77777777" w:rsidR="00741686" w:rsidRPr="00147B43" w:rsidRDefault="00741686" w:rsidP="00147B43">
      <w:pPr>
        <w:spacing w:after="0" w:line="280" w:lineRule="atLeast"/>
        <w:outlineLvl w:val="0"/>
        <w:rPr>
          <w:rFonts w:ascii="Arial" w:eastAsia="Arial" w:hAnsi="Arial"/>
          <w:b/>
          <w:i w:val="0"/>
          <w:color w:val="auto"/>
          <w:sz w:val="20"/>
          <w:szCs w:val="20"/>
          <w:lang w:eastAsia="en-US"/>
        </w:rPr>
      </w:pPr>
    </w:p>
    <w:p w14:paraId="085096C9" w14:textId="34EFC599" w:rsidR="00BF68BD" w:rsidRDefault="00784020" w:rsidP="00147B43">
      <w:pPr>
        <w:spacing w:after="0" w:line="280" w:lineRule="atLeast"/>
        <w:outlineLvl w:val="0"/>
        <w:rPr>
          <w:rFonts w:ascii="Arial" w:eastAsia="Arial" w:hAnsi="Arial"/>
          <w:b/>
          <w:i w:val="0"/>
          <w:color w:val="auto"/>
          <w:sz w:val="20"/>
          <w:szCs w:val="20"/>
          <w:lang w:eastAsia="en-US"/>
        </w:rPr>
      </w:pPr>
      <w:r>
        <w:rPr>
          <w:rFonts w:ascii="Arial" w:eastAsia="Arial" w:hAnsi="Arial"/>
          <w:b/>
          <w:i w:val="0"/>
          <w:color w:val="auto"/>
          <w:sz w:val="20"/>
          <w:szCs w:val="20"/>
          <w:lang w:eastAsia="en-US"/>
        </w:rPr>
        <w:t>Perioden mit tiefer Auslastung</w:t>
      </w:r>
      <w:r w:rsidR="00247DA1">
        <w:rPr>
          <w:rFonts w:ascii="Arial" w:eastAsia="Arial" w:hAnsi="Arial"/>
          <w:b/>
          <w:i w:val="0"/>
          <w:color w:val="auto"/>
          <w:sz w:val="20"/>
          <w:szCs w:val="20"/>
          <w:lang w:eastAsia="en-US"/>
        </w:rPr>
        <w:t xml:space="preserve"> </w:t>
      </w:r>
      <w:r w:rsidR="00014F33">
        <w:rPr>
          <w:rFonts w:ascii="Arial" w:eastAsia="Arial" w:hAnsi="Arial"/>
          <w:b/>
          <w:i w:val="0"/>
          <w:color w:val="auto"/>
          <w:sz w:val="20"/>
          <w:szCs w:val="20"/>
          <w:lang w:eastAsia="en-US"/>
        </w:rPr>
        <w:t xml:space="preserve">konnten </w:t>
      </w:r>
      <w:r w:rsidR="00A2056C">
        <w:rPr>
          <w:rFonts w:ascii="Arial" w:eastAsia="Arial" w:hAnsi="Arial"/>
          <w:b/>
          <w:i w:val="0"/>
          <w:color w:val="auto"/>
          <w:sz w:val="20"/>
          <w:szCs w:val="20"/>
          <w:lang w:eastAsia="en-US"/>
        </w:rPr>
        <w:t>gestärkt</w:t>
      </w:r>
      <w:r>
        <w:rPr>
          <w:rFonts w:ascii="Arial" w:eastAsia="Arial" w:hAnsi="Arial"/>
          <w:b/>
          <w:i w:val="0"/>
          <w:color w:val="auto"/>
          <w:sz w:val="20"/>
          <w:szCs w:val="20"/>
          <w:lang w:eastAsia="en-US"/>
        </w:rPr>
        <w:t xml:space="preserve"> </w:t>
      </w:r>
      <w:r w:rsidR="00014F33">
        <w:rPr>
          <w:rFonts w:ascii="Arial" w:eastAsia="Arial" w:hAnsi="Arial"/>
          <w:b/>
          <w:i w:val="0"/>
          <w:color w:val="auto"/>
          <w:sz w:val="20"/>
          <w:szCs w:val="20"/>
          <w:lang w:eastAsia="en-US"/>
        </w:rPr>
        <w:t>werden</w:t>
      </w:r>
      <w:r>
        <w:rPr>
          <w:rFonts w:ascii="Arial" w:eastAsia="Arial" w:hAnsi="Arial"/>
          <w:b/>
          <w:i w:val="0"/>
          <w:color w:val="auto"/>
          <w:sz w:val="20"/>
          <w:szCs w:val="20"/>
          <w:lang w:eastAsia="en-US"/>
        </w:rPr>
        <w:t>,</w:t>
      </w:r>
      <w:r w:rsidR="00014F33">
        <w:rPr>
          <w:rFonts w:ascii="Arial" w:eastAsia="Arial" w:hAnsi="Arial"/>
          <w:b/>
          <w:i w:val="0"/>
          <w:color w:val="auto"/>
          <w:sz w:val="20"/>
          <w:szCs w:val="20"/>
          <w:lang w:eastAsia="en-US"/>
        </w:rPr>
        <w:t xml:space="preserve"> </w:t>
      </w:r>
      <w:r w:rsidR="00247DA1">
        <w:rPr>
          <w:rFonts w:ascii="Arial" w:eastAsia="Arial" w:hAnsi="Arial"/>
          <w:b/>
          <w:i w:val="0"/>
          <w:color w:val="auto"/>
          <w:sz w:val="20"/>
          <w:szCs w:val="20"/>
          <w:lang w:eastAsia="en-US"/>
        </w:rPr>
        <w:t xml:space="preserve">und </w:t>
      </w:r>
      <w:r w:rsidR="00014F33">
        <w:rPr>
          <w:rFonts w:ascii="Arial" w:eastAsia="Arial" w:hAnsi="Arial"/>
          <w:b/>
          <w:i w:val="0"/>
          <w:color w:val="auto"/>
          <w:sz w:val="20"/>
          <w:szCs w:val="20"/>
          <w:lang w:eastAsia="en-US"/>
        </w:rPr>
        <w:t>durch die grosse</w:t>
      </w:r>
      <w:r w:rsidR="00247DA1">
        <w:rPr>
          <w:rFonts w:ascii="Arial" w:eastAsia="Arial" w:hAnsi="Arial"/>
          <w:b/>
          <w:i w:val="0"/>
          <w:color w:val="auto"/>
          <w:sz w:val="20"/>
          <w:szCs w:val="20"/>
          <w:lang w:eastAsia="en-US"/>
        </w:rPr>
        <w:t xml:space="preserve"> Kommuni</w:t>
      </w:r>
      <w:r>
        <w:rPr>
          <w:rFonts w:ascii="Arial" w:eastAsia="Arial" w:hAnsi="Arial"/>
          <w:b/>
          <w:i w:val="0"/>
          <w:color w:val="auto"/>
          <w:sz w:val="20"/>
          <w:szCs w:val="20"/>
          <w:lang w:eastAsia="en-US"/>
        </w:rPr>
        <w:softHyphen/>
      </w:r>
      <w:r w:rsidR="00247DA1">
        <w:rPr>
          <w:rFonts w:ascii="Arial" w:eastAsia="Arial" w:hAnsi="Arial"/>
          <w:b/>
          <w:i w:val="0"/>
          <w:color w:val="auto"/>
          <w:sz w:val="20"/>
          <w:szCs w:val="20"/>
          <w:lang w:eastAsia="en-US"/>
        </w:rPr>
        <w:t>kationsreichweite der Partner</w:t>
      </w:r>
      <w:r w:rsidR="00014F33">
        <w:rPr>
          <w:rFonts w:ascii="Arial" w:eastAsia="Arial" w:hAnsi="Arial"/>
          <w:b/>
          <w:i w:val="0"/>
          <w:color w:val="auto"/>
          <w:sz w:val="20"/>
          <w:szCs w:val="20"/>
          <w:lang w:eastAsia="en-US"/>
        </w:rPr>
        <w:t xml:space="preserve"> erhöhte sich der Bekanntheitsgrad </w:t>
      </w:r>
      <w:r>
        <w:rPr>
          <w:rFonts w:ascii="Arial" w:eastAsia="Arial" w:hAnsi="Arial"/>
          <w:b/>
          <w:i w:val="0"/>
          <w:color w:val="auto"/>
          <w:sz w:val="20"/>
          <w:szCs w:val="20"/>
          <w:lang w:eastAsia="en-US"/>
        </w:rPr>
        <w:t>der teilnehmenden</w:t>
      </w:r>
      <w:r w:rsidR="00014F33">
        <w:rPr>
          <w:rFonts w:ascii="Arial" w:eastAsia="Arial" w:hAnsi="Arial"/>
          <w:b/>
          <w:i w:val="0"/>
          <w:color w:val="auto"/>
          <w:sz w:val="20"/>
          <w:szCs w:val="20"/>
          <w:lang w:eastAsia="en-US"/>
        </w:rPr>
        <w:t xml:space="preserve"> Hotels massgeblich</w:t>
      </w:r>
      <w:r w:rsidR="00247DA1">
        <w:rPr>
          <w:rFonts w:ascii="Arial" w:eastAsia="Arial" w:hAnsi="Arial"/>
          <w:b/>
          <w:i w:val="0"/>
          <w:color w:val="auto"/>
          <w:sz w:val="20"/>
          <w:szCs w:val="20"/>
          <w:lang w:eastAsia="en-US"/>
        </w:rPr>
        <w:t xml:space="preserve">: </w:t>
      </w:r>
      <w:r w:rsidR="00014F33">
        <w:rPr>
          <w:rFonts w:ascii="Arial" w:eastAsia="Arial" w:hAnsi="Arial"/>
          <w:b/>
          <w:i w:val="0"/>
          <w:color w:val="auto"/>
          <w:sz w:val="20"/>
          <w:szCs w:val="20"/>
          <w:lang w:eastAsia="en-US"/>
        </w:rPr>
        <w:t>So das Fazit der Hoteliers</w:t>
      </w:r>
      <w:r w:rsidR="00247DA1">
        <w:rPr>
          <w:rFonts w:ascii="Arial" w:eastAsia="Arial" w:hAnsi="Arial"/>
          <w:b/>
          <w:i w:val="0"/>
          <w:color w:val="auto"/>
          <w:sz w:val="20"/>
          <w:szCs w:val="20"/>
          <w:lang w:eastAsia="en-US"/>
        </w:rPr>
        <w:t xml:space="preserve">, die bisher </w:t>
      </w:r>
      <w:r w:rsidR="00014F33">
        <w:rPr>
          <w:rFonts w:ascii="Arial" w:eastAsia="Arial" w:hAnsi="Arial"/>
          <w:b/>
          <w:i w:val="0"/>
          <w:color w:val="auto"/>
          <w:sz w:val="20"/>
          <w:szCs w:val="20"/>
          <w:lang w:eastAsia="en-US"/>
        </w:rPr>
        <w:t xml:space="preserve">beim Projekt «Freizeitkurse mit Aussicht» teilgenommen haben. </w:t>
      </w:r>
      <w:r>
        <w:rPr>
          <w:rFonts w:ascii="Arial" w:eastAsia="Arial" w:hAnsi="Arial"/>
          <w:b/>
          <w:i w:val="0"/>
          <w:color w:val="auto"/>
          <w:sz w:val="20"/>
          <w:szCs w:val="20"/>
          <w:lang w:eastAsia="en-US"/>
        </w:rPr>
        <w:t>Aufgrund dieser positiven Erfahrungen wird das Projekt auch 2018 fortgesetzt.</w:t>
      </w:r>
      <w:r w:rsidR="00A2056C" w:rsidRPr="00A2056C">
        <w:rPr>
          <w:rFonts w:ascii="Arial" w:eastAsia="Arial" w:hAnsi="Arial"/>
          <w:b/>
          <w:i w:val="0"/>
          <w:color w:val="auto"/>
          <w:sz w:val="20"/>
          <w:szCs w:val="20"/>
          <w:lang w:eastAsia="en-US"/>
        </w:rPr>
        <w:t xml:space="preserve"> </w:t>
      </w:r>
      <w:r w:rsidR="00A2056C">
        <w:rPr>
          <w:rFonts w:ascii="Arial" w:eastAsia="Arial" w:hAnsi="Arial"/>
          <w:b/>
          <w:i w:val="0"/>
          <w:color w:val="auto"/>
          <w:sz w:val="20"/>
          <w:szCs w:val="20"/>
          <w:lang w:eastAsia="en-US"/>
        </w:rPr>
        <w:t xml:space="preserve">Das 2016 als Pilotprojekt lancierte Angebot entstand in Partnerschaft mit Schweiz Tourismus, </w:t>
      </w:r>
      <w:r w:rsidR="0071211D">
        <w:rPr>
          <w:rFonts w:ascii="Arial" w:eastAsia="Arial" w:hAnsi="Arial"/>
          <w:b/>
          <w:i w:val="0"/>
          <w:color w:val="auto"/>
          <w:sz w:val="20"/>
          <w:szCs w:val="20"/>
          <w:lang w:eastAsia="en-US"/>
        </w:rPr>
        <w:t xml:space="preserve">Klubschule Migros, </w:t>
      </w:r>
      <w:r w:rsidR="00A2056C">
        <w:rPr>
          <w:rFonts w:ascii="Arial" w:eastAsia="Arial" w:hAnsi="Arial"/>
          <w:b/>
          <w:i w:val="0"/>
          <w:color w:val="auto"/>
          <w:sz w:val="20"/>
          <w:szCs w:val="20"/>
          <w:lang w:eastAsia="en-US"/>
        </w:rPr>
        <w:t>Graubünden Ferien und St. Gallen-Bodensee Tourismus.</w:t>
      </w:r>
    </w:p>
    <w:p w14:paraId="16B54482" w14:textId="77777777" w:rsidR="00147B43" w:rsidRDefault="00147B43" w:rsidP="00147B43">
      <w:pPr>
        <w:spacing w:after="0" w:line="280" w:lineRule="atLeast"/>
        <w:outlineLvl w:val="0"/>
        <w:rPr>
          <w:rFonts w:ascii="Arial" w:eastAsia="Arial" w:hAnsi="Arial"/>
          <w:b/>
          <w:i w:val="0"/>
          <w:color w:val="auto"/>
          <w:sz w:val="20"/>
          <w:szCs w:val="20"/>
          <w:lang w:eastAsia="en-US"/>
        </w:rPr>
      </w:pPr>
    </w:p>
    <w:p w14:paraId="4311FE80" w14:textId="77777777" w:rsidR="00504932" w:rsidRDefault="00CE1327" w:rsidP="00147B43">
      <w:pPr>
        <w:spacing w:after="0" w:line="280" w:lineRule="atLeast"/>
        <w:outlineLvl w:val="0"/>
        <w:rPr>
          <w:rFonts w:ascii="Arial" w:eastAsia="Arial" w:hAnsi="Arial"/>
          <w:i w:val="0"/>
          <w:color w:val="auto"/>
          <w:sz w:val="20"/>
          <w:szCs w:val="20"/>
          <w:lang w:eastAsia="en-US"/>
        </w:rPr>
      </w:pPr>
      <w:r>
        <w:rPr>
          <w:rFonts w:ascii="Arial" w:eastAsia="Arial" w:hAnsi="Arial"/>
          <w:i w:val="0"/>
          <w:color w:val="auto"/>
          <w:sz w:val="20"/>
          <w:szCs w:val="20"/>
          <w:lang w:eastAsia="en-US"/>
        </w:rPr>
        <w:t xml:space="preserve">Das Projekt «Freizeitkurse mit Aussicht» geht im September 2018 in die dritte Runde. Die Kurse seien eine </w:t>
      </w:r>
      <w:r w:rsidR="004314E6">
        <w:rPr>
          <w:rFonts w:ascii="Arial" w:eastAsia="Arial" w:hAnsi="Arial"/>
          <w:i w:val="0"/>
          <w:color w:val="auto"/>
          <w:sz w:val="20"/>
          <w:szCs w:val="20"/>
          <w:lang w:eastAsia="en-US"/>
        </w:rPr>
        <w:t xml:space="preserve">spannende </w:t>
      </w:r>
      <w:r>
        <w:rPr>
          <w:rFonts w:ascii="Arial" w:eastAsia="Arial" w:hAnsi="Arial"/>
          <w:i w:val="0"/>
          <w:color w:val="auto"/>
          <w:sz w:val="20"/>
          <w:szCs w:val="20"/>
          <w:lang w:eastAsia="en-US"/>
        </w:rPr>
        <w:t>Ergänzung zur Erlebnispalette der Destination St. Gallen-Bodensee</w:t>
      </w:r>
      <w:r w:rsidR="004314E6">
        <w:rPr>
          <w:rFonts w:ascii="Arial" w:eastAsia="Arial" w:hAnsi="Arial"/>
          <w:i w:val="0"/>
          <w:color w:val="auto"/>
          <w:sz w:val="20"/>
          <w:szCs w:val="20"/>
          <w:lang w:eastAsia="en-US"/>
        </w:rPr>
        <w:t xml:space="preserve">, hält </w:t>
      </w:r>
      <w:r w:rsidR="003F2E36">
        <w:rPr>
          <w:rFonts w:ascii="Arial" w:eastAsia="Arial" w:hAnsi="Arial"/>
          <w:i w:val="0"/>
          <w:color w:val="auto"/>
          <w:sz w:val="20"/>
          <w:szCs w:val="20"/>
          <w:lang w:eastAsia="en-US"/>
        </w:rPr>
        <w:t>General Manager Michael Vogt des</w:t>
      </w:r>
      <w:r w:rsidR="004314E6">
        <w:rPr>
          <w:rFonts w:ascii="Arial" w:eastAsia="Arial" w:hAnsi="Arial"/>
          <w:i w:val="0"/>
          <w:color w:val="auto"/>
          <w:sz w:val="20"/>
          <w:szCs w:val="20"/>
          <w:lang w:eastAsia="en-US"/>
        </w:rPr>
        <w:t xml:space="preserve"> Hotel</w:t>
      </w:r>
      <w:r w:rsidR="003F2E36">
        <w:rPr>
          <w:rFonts w:ascii="Arial" w:eastAsia="Arial" w:hAnsi="Arial"/>
          <w:i w:val="0"/>
          <w:color w:val="auto"/>
          <w:sz w:val="20"/>
          <w:szCs w:val="20"/>
          <w:lang w:eastAsia="en-US"/>
        </w:rPr>
        <w:t>s</w:t>
      </w:r>
      <w:r w:rsidR="004314E6">
        <w:rPr>
          <w:rFonts w:ascii="Arial" w:eastAsia="Arial" w:hAnsi="Arial"/>
          <w:i w:val="0"/>
          <w:color w:val="auto"/>
          <w:sz w:val="20"/>
          <w:szCs w:val="20"/>
          <w:lang w:eastAsia="en-US"/>
        </w:rPr>
        <w:t xml:space="preserve"> Einstein </w:t>
      </w:r>
      <w:r w:rsidR="003F2E36">
        <w:rPr>
          <w:rFonts w:ascii="Arial" w:eastAsia="Arial" w:hAnsi="Arial"/>
          <w:i w:val="0"/>
          <w:color w:val="auto"/>
          <w:sz w:val="20"/>
          <w:szCs w:val="20"/>
          <w:lang w:eastAsia="en-US"/>
        </w:rPr>
        <w:t xml:space="preserve">in </w:t>
      </w:r>
      <w:r w:rsidR="004314E6">
        <w:rPr>
          <w:rFonts w:ascii="Arial" w:eastAsia="Arial" w:hAnsi="Arial"/>
          <w:i w:val="0"/>
          <w:color w:val="auto"/>
          <w:sz w:val="20"/>
          <w:szCs w:val="20"/>
          <w:lang w:eastAsia="en-US"/>
        </w:rPr>
        <w:t xml:space="preserve">St. Gallen fest. </w:t>
      </w:r>
      <w:r w:rsidR="00D66C17">
        <w:rPr>
          <w:rFonts w:ascii="Arial" w:eastAsia="Arial" w:hAnsi="Arial"/>
          <w:i w:val="0"/>
          <w:color w:val="auto"/>
          <w:sz w:val="20"/>
          <w:szCs w:val="20"/>
          <w:lang w:eastAsia="en-US"/>
        </w:rPr>
        <w:t>Das Einstein ist bereits zum dritten Mal mit dem Kurs «</w:t>
      </w:r>
      <w:hyperlink r:id="rId8" w:history="1">
        <w:r w:rsidR="00D66C17" w:rsidRPr="00D66C17">
          <w:rPr>
            <w:rStyle w:val="Hyperlink"/>
            <w:rFonts w:ascii="Arial" w:eastAsia="Arial" w:hAnsi="Arial"/>
            <w:i w:val="0"/>
            <w:sz w:val="20"/>
            <w:szCs w:val="20"/>
            <w:lang w:eastAsia="en-US"/>
          </w:rPr>
          <w:t>Alles Spitze</w:t>
        </w:r>
      </w:hyperlink>
      <w:r w:rsidR="00D66C17">
        <w:rPr>
          <w:rFonts w:ascii="Arial" w:eastAsia="Arial" w:hAnsi="Arial"/>
          <w:i w:val="0"/>
          <w:color w:val="auto"/>
          <w:sz w:val="20"/>
          <w:szCs w:val="20"/>
          <w:lang w:eastAsia="en-US"/>
        </w:rPr>
        <w:t xml:space="preserve">» dabei. </w:t>
      </w:r>
    </w:p>
    <w:p w14:paraId="245D5516" w14:textId="774DF5EE" w:rsidR="00504932" w:rsidRDefault="003F2E36" w:rsidP="00147B43">
      <w:pPr>
        <w:spacing w:after="0" w:line="280" w:lineRule="atLeast"/>
        <w:outlineLvl w:val="0"/>
        <w:rPr>
          <w:rFonts w:ascii="Arial" w:eastAsia="Arial" w:hAnsi="Arial"/>
          <w:i w:val="0"/>
          <w:color w:val="auto"/>
          <w:sz w:val="20"/>
          <w:szCs w:val="20"/>
          <w:lang w:eastAsia="en-US"/>
        </w:rPr>
      </w:pPr>
      <w:r>
        <w:rPr>
          <w:rFonts w:ascii="Arial" w:eastAsia="Arial" w:hAnsi="Arial"/>
          <w:i w:val="0"/>
          <w:color w:val="auto"/>
          <w:sz w:val="20"/>
          <w:szCs w:val="20"/>
          <w:lang w:eastAsia="en-US"/>
        </w:rPr>
        <w:t xml:space="preserve">Erich Dasen, Gastgeber im </w:t>
      </w:r>
      <w:r w:rsidR="00872BE7">
        <w:rPr>
          <w:rFonts w:ascii="Arial" w:eastAsia="Arial" w:hAnsi="Arial"/>
          <w:i w:val="0"/>
          <w:color w:val="auto"/>
          <w:sz w:val="20"/>
          <w:szCs w:val="20"/>
          <w:lang w:eastAsia="en-US"/>
        </w:rPr>
        <w:t>Hotel Heiden</w:t>
      </w:r>
      <w:r>
        <w:rPr>
          <w:rFonts w:ascii="Arial" w:eastAsia="Arial" w:hAnsi="Arial"/>
          <w:i w:val="0"/>
          <w:color w:val="auto"/>
          <w:sz w:val="20"/>
          <w:szCs w:val="20"/>
          <w:lang w:eastAsia="en-US"/>
        </w:rPr>
        <w:t xml:space="preserve"> (AR)</w:t>
      </w:r>
      <w:r w:rsidR="00D66C17">
        <w:rPr>
          <w:rFonts w:ascii="Arial" w:eastAsia="Arial" w:hAnsi="Arial"/>
          <w:i w:val="0"/>
          <w:color w:val="auto"/>
          <w:sz w:val="20"/>
          <w:szCs w:val="20"/>
          <w:lang w:eastAsia="en-US"/>
        </w:rPr>
        <w:t>, zeigt</w:t>
      </w:r>
      <w:r>
        <w:rPr>
          <w:rFonts w:ascii="Arial" w:eastAsia="Arial" w:hAnsi="Arial"/>
          <w:i w:val="0"/>
          <w:color w:val="auto"/>
          <w:sz w:val="20"/>
          <w:szCs w:val="20"/>
          <w:lang w:eastAsia="en-US"/>
        </w:rPr>
        <w:t xml:space="preserve"> sich vom gemeinsamen Marketing überzeugt: «</w:t>
      </w:r>
      <w:r w:rsidR="00D66C17">
        <w:rPr>
          <w:rFonts w:ascii="Arial" w:eastAsia="Arial" w:hAnsi="Arial"/>
          <w:i w:val="0"/>
          <w:color w:val="auto"/>
          <w:sz w:val="20"/>
          <w:szCs w:val="20"/>
          <w:lang w:eastAsia="en-US"/>
        </w:rPr>
        <w:t>Dadurch profitieren alle</w:t>
      </w:r>
      <w:r>
        <w:rPr>
          <w:rFonts w:ascii="Arial" w:eastAsia="Arial" w:hAnsi="Arial"/>
          <w:i w:val="0"/>
          <w:color w:val="auto"/>
          <w:sz w:val="20"/>
          <w:szCs w:val="20"/>
          <w:lang w:eastAsia="en-US"/>
        </w:rPr>
        <w:t xml:space="preserve"> Teilnehmer – insbesondere die Hotels von der Reichweite der Partner, was das Entgegenkommen bei den Übernachtungspreisen sicherlich rechtfertigt.» </w:t>
      </w:r>
      <w:r w:rsidR="00D66C17">
        <w:rPr>
          <w:rFonts w:ascii="Arial" w:eastAsia="Arial" w:hAnsi="Arial"/>
          <w:i w:val="0"/>
          <w:color w:val="auto"/>
          <w:sz w:val="20"/>
          <w:szCs w:val="20"/>
          <w:lang w:eastAsia="en-US"/>
        </w:rPr>
        <w:t xml:space="preserve">Die Kursteilnehmenden können sich in Heiden mit Blick auf den Bodensee der hohen Kunst der </w:t>
      </w:r>
      <w:hyperlink r:id="rId9" w:history="1">
        <w:r w:rsidR="00D66C17" w:rsidRPr="00D66C17">
          <w:rPr>
            <w:rStyle w:val="Hyperlink"/>
            <w:rFonts w:ascii="Arial" w:eastAsia="Arial" w:hAnsi="Arial"/>
            <w:i w:val="0"/>
            <w:sz w:val="20"/>
            <w:szCs w:val="20"/>
            <w:lang w:eastAsia="en-US"/>
          </w:rPr>
          <w:t>Floristik</w:t>
        </w:r>
      </w:hyperlink>
      <w:r w:rsidR="00D66C17">
        <w:rPr>
          <w:rFonts w:ascii="Arial" w:eastAsia="Arial" w:hAnsi="Arial"/>
          <w:i w:val="0"/>
          <w:color w:val="auto"/>
          <w:sz w:val="20"/>
          <w:szCs w:val="20"/>
          <w:lang w:eastAsia="en-US"/>
        </w:rPr>
        <w:t xml:space="preserve"> </w:t>
      </w:r>
      <w:r w:rsidR="00784020">
        <w:rPr>
          <w:rFonts w:ascii="Arial" w:eastAsia="Arial" w:hAnsi="Arial"/>
          <w:i w:val="0"/>
          <w:color w:val="auto"/>
          <w:sz w:val="20"/>
          <w:szCs w:val="20"/>
          <w:lang w:eastAsia="en-US"/>
        </w:rPr>
        <w:t>widmen</w:t>
      </w:r>
      <w:r w:rsidR="00D66C17">
        <w:rPr>
          <w:rFonts w:ascii="Arial" w:eastAsia="Arial" w:hAnsi="Arial"/>
          <w:i w:val="0"/>
          <w:color w:val="auto"/>
          <w:sz w:val="20"/>
          <w:szCs w:val="20"/>
          <w:lang w:eastAsia="en-US"/>
        </w:rPr>
        <w:t xml:space="preserve">. </w:t>
      </w:r>
    </w:p>
    <w:p w14:paraId="11E07739" w14:textId="0AB89AC5" w:rsidR="00D07752" w:rsidRDefault="00B56169" w:rsidP="00147B43">
      <w:pPr>
        <w:spacing w:after="0" w:line="280" w:lineRule="atLeast"/>
        <w:outlineLvl w:val="0"/>
        <w:rPr>
          <w:rFonts w:ascii="Arial" w:eastAsia="Arial" w:hAnsi="Arial"/>
          <w:i w:val="0"/>
          <w:color w:val="auto"/>
          <w:sz w:val="20"/>
          <w:szCs w:val="20"/>
          <w:lang w:eastAsia="en-US"/>
        </w:rPr>
      </w:pPr>
      <w:r w:rsidRPr="00B56169">
        <w:rPr>
          <w:rFonts w:ascii="Arial" w:eastAsia="Arial" w:hAnsi="Arial"/>
          <w:i w:val="0"/>
          <w:color w:val="auto"/>
          <w:sz w:val="20"/>
          <w:szCs w:val="20"/>
          <w:lang w:eastAsia="en-US"/>
        </w:rPr>
        <w:t>Das Romantik Hotel The Alpina Mountain Resort &amp; Spa (</w:t>
      </w:r>
      <w:r w:rsidR="003824DB">
        <w:rPr>
          <w:rFonts w:ascii="Arial" w:eastAsia="Arial" w:hAnsi="Arial"/>
          <w:i w:val="0"/>
          <w:color w:val="auto"/>
          <w:sz w:val="20"/>
          <w:szCs w:val="20"/>
          <w:lang w:eastAsia="en-US"/>
        </w:rPr>
        <w:t xml:space="preserve">Tschiertschen </w:t>
      </w:r>
      <w:r w:rsidRPr="00B56169">
        <w:rPr>
          <w:rFonts w:ascii="Arial" w:eastAsia="Arial" w:hAnsi="Arial"/>
          <w:i w:val="0"/>
          <w:color w:val="auto"/>
          <w:sz w:val="20"/>
          <w:szCs w:val="20"/>
          <w:lang w:eastAsia="en-US"/>
        </w:rPr>
        <w:t>GR) ist zum ersten Mal dabei. «Wir gehen davon aus, dass wir unsere Positionierung im Gesundheitstourismus stärken können», erklärt Gastgeber und Generalmanager Michael Gehring. Das Hotel bietet für 2018 die perfekte Umgebung für das Package «</w:t>
      </w:r>
      <w:hyperlink r:id="rId10" w:history="1">
        <w:r w:rsidRPr="00B56169">
          <w:rPr>
            <w:rStyle w:val="Hyperlink"/>
            <w:rFonts w:ascii="Arial" w:eastAsia="Arial" w:hAnsi="Arial"/>
            <w:i w:val="0"/>
            <w:sz w:val="20"/>
            <w:szCs w:val="20"/>
            <w:lang w:eastAsia="en-US"/>
          </w:rPr>
          <w:t>Yoga &amp; Ayurveda</w:t>
        </w:r>
      </w:hyperlink>
      <w:r w:rsidRPr="00B56169">
        <w:rPr>
          <w:rFonts w:ascii="Arial" w:eastAsia="Arial" w:hAnsi="Arial"/>
          <w:i w:val="0"/>
          <w:color w:val="auto"/>
          <w:sz w:val="20"/>
          <w:szCs w:val="20"/>
          <w:lang w:eastAsia="en-US"/>
        </w:rPr>
        <w:t xml:space="preserve">». </w:t>
      </w:r>
    </w:p>
    <w:p w14:paraId="30978458" w14:textId="602C470D" w:rsidR="003C3EB1" w:rsidRDefault="00784020" w:rsidP="00147B43">
      <w:pPr>
        <w:spacing w:after="0" w:line="280" w:lineRule="atLeast"/>
        <w:outlineLvl w:val="0"/>
        <w:rPr>
          <w:rFonts w:ascii="Arial" w:eastAsia="Arial" w:hAnsi="Arial"/>
          <w:i w:val="0"/>
          <w:color w:val="auto"/>
          <w:sz w:val="20"/>
          <w:szCs w:val="20"/>
          <w:lang w:eastAsia="en-US"/>
        </w:rPr>
      </w:pPr>
      <w:r>
        <w:rPr>
          <w:rFonts w:ascii="Arial" w:eastAsia="Arial" w:hAnsi="Arial"/>
          <w:i w:val="0"/>
          <w:color w:val="auto"/>
          <w:sz w:val="20"/>
          <w:szCs w:val="20"/>
          <w:lang w:eastAsia="en-US"/>
        </w:rPr>
        <w:t>Die</w:t>
      </w:r>
      <w:r w:rsidR="003C3EB1">
        <w:rPr>
          <w:rFonts w:ascii="Arial" w:eastAsia="Arial" w:hAnsi="Arial"/>
          <w:i w:val="0"/>
          <w:color w:val="auto"/>
          <w:sz w:val="20"/>
          <w:szCs w:val="20"/>
          <w:lang w:eastAsia="en-US"/>
        </w:rPr>
        <w:t xml:space="preserve"> </w:t>
      </w:r>
      <w:r>
        <w:rPr>
          <w:rFonts w:ascii="Arial" w:eastAsia="Arial" w:hAnsi="Arial"/>
          <w:i w:val="0"/>
          <w:color w:val="auto"/>
          <w:sz w:val="20"/>
          <w:szCs w:val="20"/>
          <w:lang w:eastAsia="en-US"/>
        </w:rPr>
        <w:t>beteiligten Hoteliers</w:t>
      </w:r>
      <w:r w:rsidR="003C3EB1">
        <w:rPr>
          <w:rFonts w:ascii="Arial" w:eastAsia="Arial" w:hAnsi="Arial"/>
          <w:i w:val="0"/>
          <w:color w:val="auto"/>
          <w:sz w:val="20"/>
          <w:szCs w:val="20"/>
          <w:lang w:eastAsia="en-US"/>
        </w:rPr>
        <w:t xml:space="preserve"> würden </w:t>
      </w:r>
      <w:r>
        <w:rPr>
          <w:rFonts w:ascii="Arial" w:eastAsia="Arial" w:hAnsi="Arial"/>
          <w:i w:val="0"/>
          <w:color w:val="auto"/>
          <w:sz w:val="20"/>
          <w:szCs w:val="20"/>
          <w:lang w:eastAsia="en-US"/>
        </w:rPr>
        <w:t xml:space="preserve">anderen Hotels </w:t>
      </w:r>
      <w:r w:rsidR="003C3EB1">
        <w:rPr>
          <w:rFonts w:ascii="Arial" w:eastAsia="Arial" w:hAnsi="Arial"/>
          <w:i w:val="0"/>
          <w:color w:val="auto"/>
          <w:sz w:val="20"/>
          <w:szCs w:val="20"/>
          <w:lang w:eastAsia="en-US"/>
        </w:rPr>
        <w:t>die Teilnahme empfehlen, so auch Imelda Senn, Gastgeberin im Schlosshotel Wartegg</w:t>
      </w:r>
      <w:r>
        <w:rPr>
          <w:rFonts w:ascii="Arial" w:eastAsia="Arial" w:hAnsi="Arial"/>
          <w:i w:val="0"/>
          <w:color w:val="auto"/>
          <w:sz w:val="20"/>
          <w:szCs w:val="20"/>
          <w:lang w:eastAsia="en-US"/>
        </w:rPr>
        <w:t xml:space="preserve"> am Bodensee</w:t>
      </w:r>
      <w:r w:rsidR="003824DB">
        <w:rPr>
          <w:rFonts w:ascii="Arial" w:eastAsia="Arial" w:hAnsi="Arial"/>
          <w:i w:val="0"/>
          <w:color w:val="auto"/>
          <w:sz w:val="20"/>
          <w:szCs w:val="20"/>
          <w:lang w:eastAsia="en-US"/>
        </w:rPr>
        <w:t xml:space="preserve"> (Rorschacherberg SG)</w:t>
      </w:r>
      <w:r w:rsidR="003C3EB1">
        <w:rPr>
          <w:rFonts w:ascii="Arial" w:eastAsia="Arial" w:hAnsi="Arial"/>
          <w:i w:val="0"/>
          <w:color w:val="auto"/>
          <w:sz w:val="20"/>
          <w:szCs w:val="20"/>
          <w:lang w:eastAsia="en-US"/>
        </w:rPr>
        <w:t>. Dort können die Kursteilnehmenden bereits zum dritten Mal die Gr</w:t>
      </w:r>
      <w:r w:rsidR="0027272F">
        <w:rPr>
          <w:rFonts w:ascii="Arial" w:eastAsia="Arial" w:hAnsi="Arial"/>
          <w:i w:val="0"/>
          <w:color w:val="auto"/>
          <w:sz w:val="20"/>
          <w:szCs w:val="20"/>
          <w:lang w:eastAsia="en-US"/>
        </w:rPr>
        <w:t xml:space="preserve">undtechniken </w:t>
      </w:r>
      <w:r w:rsidR="003C3EB1">
        <w:rPr>
          <w:rFonts w:ascii="Arial" w:eastAsia="Arial" w:hAnsi="Arial"/>
          <w:i w:val="0"/>
          <w:color w:val="auto"/>
          <w:sz w:val="20"/>
          <w:szCs w:val="20"/>
          <w:lang w:eastAsia="en-US"/>
        </w:rPr>
        <w:t xml:space="preserve">und Farbenlehre des </w:t>
      </w:r>
      <w:hyperlink r:id="rId11" w:history="1">
        <w:r w:rsidR="003C3EB1" w:rsidRPr="003C3EB1">
          <w:rPr>
            <w:rStyle w:val="Hyperlink"/>
            <w:rFonts w:ascii="Arial" w:eastAsia="Arial" w:hAnsi="Arial"/>
            <w:i w:val="0"/>
            <w:sz w:val="20"/>
            <w:szCs w:val="20"/>
            <w:lang w:eastAsia="en-US"/>
          </w:rPr>
          <w:t>Aquarellierens</w:t>
        </w:r>
      </w:hyperlink>
      <w:r w:rsidR="003C3EB1">
        <w:rPr>
          <w:rFonts w:ascii="Arial" w:eastAsia="Arial" w:hAnsi="Arial"/>
          <w:i w:val="0"/>
          <w:color w:val="auto"/>
          <w:sz w:val="20"/>
          <w:szCs w:val="20"/>
          <w:lang w:eastAsia="en-US"/>
        </w:rPr>
        <w:t xml:space="preserve"> kennenlernen: «Wir finden es sehr attraktiv, dass wir bei der Terminwahl frei sind und deshalb die Kurse auf wenig nachgefragte Termine legen können. Zudem ist die </w:t>
      </w:r>
      <w:r>
        <w:rPr>
          <w:rFonts w:ascii="Arial" w:eastAsia="Arial" w:hAnsi="Arial"/>
          <w:i w:val="0"/>
          <w:color w:val="auto"/>
          <w:sz w:val="20"/>
          <w:szCs w:val="20"/>
          <w:lang w:eastAsia="en-US"/>
        </w:rPr>
        <w:t>Reichweite</w:t>
      </w:r>
      <w:r w:rsidR="003C3EB1">
        <w:rPr>
          <w:rFonts w:ascii="Arial" w:eastAsia="Arial" w:hAnsi="Arial"/>
          <w:i w:val="0"/>
          <w:color w:val="auto"/>
          <w:sz w:val="20"/>
          <w:szCs w:val="20"/>
          <w:lang w:eastAsia="en-US"/>
        </w:rPr>
        <w:t xml:space="preserve"> </w:t>
      </w:r>
      <w:r>
        <w:rPr>
          <w:rFonts w:ascii="Arial" w:eastAsia="Arial" w:hAnsi="Arial"/>
          <w:i w:val="0"/>
          <w:color w:val="auto"/>
          <w:sz w:val="20"/>
          <w:szCs w:val="20"/>
          <w:lang w:eastAsia="en-US"/>
        </w:rPr>
        <w:t>dank</w:t>
      </w:r>
      <w:r w:rsidR="003C3EB1">
        <w:rPr>
          <w:rFonts w:ascii="Arial" w:eastAsia="Arial" w:hAnsi="Arial"/>
          <w:i w:val="0"/>
          <w:color w:val="auto"/>
          <w:sz w:val="20"/>
          <w:szCs w:val="20"/>
          <w:lang w:eastAsia="en-US"/>
        </w:rPr>
        <w:t xml:space="preserve"> </w:t>
      </w:r>
      <w:r>
        <w:rPr>
          <w:rFonts w:ascii="Arial" w:eastAsia="Arial" w:hAnsi="Arial"/>
          <w:i w:val="0"/>
          <w:color w:val="auto"/>
          <w:sz w:val="20"/>
          <w:szCs w:val="20"/>
          <w:lang w:eastAsia="en-US"/>
        </w:rPr>
        <w:t>der</w:t>
      </w:r>
      <w:r w:rsidR="003C3EB1">
        <w:rPr>
          <w:rFonts w:ascii="Arial" w:eastAsia="Arial" w:hAnsi="Arial"/>
          <w:i w:val="0"/>
          <w:color w:val="auto"/>
          <w:sz w:val="20"/>
          <w:szCs w:val="20"/>
          <w:lang w:eastAsia="en-US"/>
        </w:rPr>
        <w:t xml:space="preserve"> Migros Klubschule und Schweiz Tourismus</w:t>
      </w:r>
      <w:r w:rsidR="0027272F">
        <w:rPr>
          <w:rFonts w:ascii="Arial" w:eastAsia="Arial" w:hAnsi="Arial"/>
          <w:i w:val="0"/>
          <w:color w:val="auto"/>
          <w:sz w:val="20"/>
          <w:szCs w:val="20"/>
          <w:lang w:eastAsia="en-US"/>
        </w:rPr>
        <w:t xml:space="preserve"> </w:t>
      </w:r>
      <w:r w:rsidR="003824DB">
        <w:rPr>
          <w:rFonts w:ascii="Arial" w:eastAsia="Arial" w:hAnsi="Arial"/>
          <w:i w:val="0"/>
          <w:color w:val="auto"/>
          <w:sz w:val="20"/>
          <w:szCs w:val="20"/>
          <w:lang w:eastAsia="en-US"/>
        </w:rPr>
        <w:t>(</w:t>
      </w:r>
      <w:r w:rsidR="0027272F">
        <w:rPr>
          <w:rFonts w:ascii="Arial" w:eastAsia="Arial" w:hAnsi="Arial"/>
          <w:i w:val="0"/>
          <w:color w:val="auto"/>
          <w:sz w:val="20"/>
          <w:szCs w:val="20"/>
          <w:lang w:eastAsia="en-US"/>
        </w:rPr>
        <w:t>ST</w:t>
      </w:r>
      <w:r w:rsidR="003824DB">
        <w:rPr>
          <w:rFonts w:ascii="Arial" w:eastAsia="Arial" w:hAnsi="Arial"/>
          <w:i w:val="0"/>
          <w:color w:val="auto"/>
          <w:sz w:val="20"/>
          <w:szCs w:val="20"/>
          <w:lang w:eastAsia="en-US"/>
        </w:rPr>
        <w:t>)</w:t>
      </w:r>
      <w:r w:rsidR="003C3EB1">
        <w:rPr>
          <w:rFonts w:ascii="Arial" w:eastAsia="Arial" w:hAnsi="Arial"/>
          <w:i w:val="0"/>
          <w:color w:val="auto"/>
          <w:sz w:val="20"/>
          <w:szCs w:val="20"/>
          <w:lang w:eastAsia="en-US"/>
        </w:rPr>
        <w:t xml:space="preserve"> sehr </w:t>
      </w:r>
      <w:r>
        <w:rPr>
          <w:rFonts w:ascii="Arial" w:eastAsia="Arial" w:hAnsi="Arial"/>
          <w:i w:val="0"/>
          <w:color w:val="auto"/>
          <w:sz w:val="20"/>
          <w:szCs w:val="20"/>
          <w:lang w:eastAsia="en-US"/>
        </w:rPr>
        <w:t>gross</w:t>
      </w:r>
      <w:r w:rsidR="003C3EB1">
        <w:rPr>
          <w:rFonts w:ascii="Arial" w:eastAsia="Arial" w:hAnsi="Arial"/>
          <w:i w:val="0"/>
          <w:color w:val="auto"/>
          <w:sz w:val="20"/>
          <w:szCs w:val="20"/>
          <w:lang w:eastAsia="en-US"/>
        </w:rPr>
        <w:t xml:space="preserve"> und hat meines Erachtens eine </w:t>
      </w:r>
      <w:r>
        <w:rPr>
          <w:rFonts w:ascii="Arial" w:eastAsia="Arial" w:hAnsi="Arial"/>
          <w:i w:val="0"/>
          <w:color w:val="auto"/>
          <w:sz w:val="20"/>
          <w:szCs w:val="20"/>
          <w:lang w:eastAsia="en-US"/>
        </w:rPr>
        <w:t>starke</w:t>
      </w:r>
      <w:r w:rsidR="003C3EB1">
        <w:rPr>
          <w:rFonts w:ascii="Arial" w:eastAsia="Arial" w:hAnsi="Arial"/>
          <w:i w:val="0"/>
          <w:color w:val="auto"/>
          <w:sz w:val="20"/>
          <w:szCs w:val="20"/>
          <w:lang w:eastAsia="en-US"/>
        </w:rPr>
        <w:t xml:space="preserve"> Wirkung.» </w:t>
      </w:r>
    </w:p>
    <w:p w14:paraId="3FBCED8C" w14:textId="101B9380" w:rsidR="003C3EB1" w:rsidRDefault="003C3EB1" w:rsidP="00147B43">
      <w:pPr>
        <w:spacing w:after="0" w:line="280" w:lineRule="atLeast"/>
        <w:outlineLvl w:val="0"/>
        <w:rPr>
          <w:rFonts w:ascii="Arial" w:eastAsia="Arial" w:hAnsi="Arial"/>
          <w:i w:val="0"/>
          <w:color w:val="auto"/>
          <w:sz w:val="20"/>
          <w:szCs w:val="20"/>
          <w:lang w:eastAsia="en-US"/>
        </w:rPr>
      </w:pPr>
    </w:p>
    <w:p w14:paraId="4DF1FBEF" w14:textId="77777777" w:rsidR="003C3EB1" w:rsidRDefault="005B4B54" w:rsidP="00147B43">
      <w:pPr>
        <w:spacing w:after="0" w:line="280" w:lineRule="atLeast"/>
        <w:outlineLvl w:val="0"/>
        <w:rPr>
          <w:rFonts w:ascii="Arial" w:eastAsia="Arial" w:hAnsi="Arial"/>
          <w:b/>
          <w:i w:val="0"/>
          <w:color w:val="auto"/>
          <w:sz w:val="20"/>
          <w:szCs w:val="20"/>
          <w:lang w:eastAsia="en-US"/>
        </w:rPr>
      </w:pPr>
      <w:r>
        <w:rPr>
          <w:rFonts w:ascii="Arial" w:eastAsia="Arial" w:hAnsi="Arial"/>
          <w:b/>
          <w:i w:val="0"/>
          <w:color w:val="auto"/>
          <w:sz w:val="20"/>
          <w:szCs w:val="20"/>
          <w:lang w:eastAsia="en-US"/>
        </w:rPr>
        <w:t>Erwartung</w:t>
      </w:r>
      <w:r w:rsidR="00504932">
        <w:rPr>
          <w:rFonts w:ascii="Arial" w:eastAsia="Arial" w:hAnsi="Arial"/>
          <w:b/>
          <w:i w:val="0"/>
          <w:color w:val="auto"/>
          <w:sz w:val="20"/>
          <w:szCs w:val="20"/>
          <w:lang w:eastAsia="en-US"/>
        </w:rPr>
        <w:t>en</w:t>
      </w:r>
      <w:r>
        <w:rPr>
          <w:rFonts w:ascii="Arial" w:eastAsia="Arial" w:hAnsi="Arial"/>
          <w:b/>
          <w:i w:val="0"/>
          <w:color w:val="auto"/>
          <w:sz w:val="20"/>
          <w:szCs w:val="20"/>
          <w:lang w:eastAsia="en-US"/>
        </w:rPr>
        <w:t xml:space="preserve"> erfüllt</w:t>
      </w:r>
    </w:p>
    <w:p w14:paraId="575AE520" w14:textId="72FEA9F7" w:rsidR="005B4B54" w:rsidRDefault="00FC3301" w:rsidP="005B4B54">
      <w:pPr>
        <w:spacing w:after="0" w:line="280" w:lineRule="atLeast"/>
        <w:outlineLvl w:val="0"/>
        <w:rPr>
          <w:rFonts w:ascii="Arial" w:eastAsia="Arial" w:hAnsi="Arial"/>
          <w:i w:val="0"/>
          <w:color w:val="auto"/>
          <w:sz w:val="20"/>
          <w:szCs w:val="20"/>
          <w:lang w:eastAsia="en-US"/>
        </w:rPr>
      </w:pPr>
      <w:r>
        <w:rPr>
          <w:rFonts w:ascii="Arial" w:eastAsia="Arial" w:hAnsi="Arial"/>
          <w:i w:val="0"/>
          <w:color w:val="auto"/>
          <w:sz w:val="20"/>
          <w:szCs w:val="20"/>
          <w:lang w:eastAsia="en-US"/>
        </w:rPr>
        <w:t>Mit</w:t>
      </w:r>
      <w:r w:rsidR="0027272F">
        <w:rPr>
          <w:rFonts w:ascii="Arial" w:eastAsia="Arial" w:hAnsi="Arial"/>
          <w:i w:val="0"/>
          <w:color w:val="auto"/>
          <w:sz w:val="20"/>
          <w:szCs w:val="20"/>
          <w:lang w:eastAsia="en-US"/>
        </w:rPr>
        <w:t xml:space="preserve"> den 2016 und 2017 durchgeführten Kursen konnten total </w:t>
      </w:r>
      <w:r w:rsidR="00784020">
        <w:rPr>
          <w:rFonts w:ascii="Arial" w:eastAsia="Arial" w:hAnsi="Arial"/>
          <w:i w:val="0"/>
          <w:color w:val="auto"/>
          <w:sz w:val="20"/>
          <w:szCs w:val="20"/>
          <w:lang w:eastAsia="en-US"/>
        </w:rPr>
        <w:t>rund 300 Logiernächte mit über 160</w:t>
      </w:r>
      <w:r w:rsidR="0027272F">
        <w:rPr>
          <w:rFonts w:ascii="Arial" w:eastAsia="Arial" w:hAnsi="Arial"/>
          <w:i w:val="0"/>
          <w:color w:val="auto"/>
          <w:sz w:val="20"/>
          <w:szCs w:val="20"/>
          <w:lang w:eastAsia="en-US"/>
        </w:rPr>
        <w:t xml:space="preserve"> Teilnehmenden generiert werden. «Wir sind mit diesen ersten Übernachtungszahlen zufrieden», so Dominic Keller, </w:t>
      </w:r>
      <w:r w:rsidR="005B4B54">
        <w:rPr>
          <w:rFonts w:ascii="Arial" w:eastAsia="Arial" w:hAnsi="Arial"/>
          <w:i w:val="0"/>
          <w:color w:val="auto"/>
          <w:sz w:val="20"/>
          <w:szCs w:val="20"/>
          <w:lang w:eastAsia="en-US"/>
        </w:rPr>
        <w:t>Leiter Markt Schweiz bei ST.</w:t>
      </w:r>
      <w:r w:rsidR="0027272F">
        <w:rPr>
          <w:rFonts w:ascii="Arial" w:eastAsia="Arial" w:hAnsi="Arial"/>
          <w:i w:val="0"/>
          <w:color w:val="auto"/>
          <w:sz w:val="20"/>
          <w:szCs w:val="20"/>
          <w:lang w:eastAsia="en-US"/>
        </w:rPr>
        <w:t xml:space="preserve"> «</w:t>
      </w:r>
      <w:r w:rsidR="005B4B54">
        <w:rPr>
          <w:rFonts w:ascii="Arial" w:eastAsia="Arial" w:hAnsi="Arial"/>
          <w:i w:val="0"/>
          <w:color w:val="auto"/>
          <w:sz w:val="20"/>
          <w:szCs w:val="20"/>
          <w:lang w:eastAsia="en-US"/>
        </w:rPr>
        <w:t>E</w:t>
      </w:r>
      <w:r>
        <w:rPr>
          <w:rFonts w:ascii="Arial" w:eastAsia="Arial" w:hAnsi="Arial"/>
          <w:i w:val="0"/>
          <w:color w:val="auto"/>
          <w:sz w:val="20"/>
          <w:szCs w:val="20"/>
          <w:lang w:eastAsia="en-US"/>
        </w:rPr>
        <w:t xml:space="preserve">rfahrungsgemäss brauchen solche Projekte immer </w:t>
      </w:r>
      <w:r w:rsidR="005B4B54">
        <w:rPr>
          <w:rFonts w:ascii="Arial" w:eastAsia="Arial" w:hAnsi="Arial"/>
          <w:i w:val="0"/>
          <w:color w:val="auto"/>
          <w:sz w:val="20"/>
          <w:szCs w:val="20"/>
          <w:lang w:eastAsia="en-US"/>
        </w:rPr>
        <w:t>etwas mehr Anlaufz</w:t>
      </w:r>
      <w:r>
        <w:rPr>
          <w:rFonts w:ascii="Arial" w:eastAsia="Arial" w:hAnsi="Arial"/>
          <w:i w:val="0"/>
          <w:color w:val="auto"/>
          <w:sz w:val="20"/>
          <w:szCs w:val="20"/>
          <w:lang w:eastAsia="en-US"/>
        </w:rPr>
        <w:t xml:space="preserve">eit, bis </w:t>
      </w:r>
      <w:r w:rsidR="005B4B54">
        <w:rPr>
          <w:rFonts w:ascii="Arial" w:eastAsia="Arial" w:hAnsi="Arial"/>
          <w:i w:val="0"/>
          <w:color w:val="auto"/>
          <w:sz w:val="20"/>
          <w:szCs w:val="20"/>
          <w:lang w:eastAsia="en-US"/>
        </w:rPr>
        <w:t>sie sich etabliert haben</w:t>
      </w:r>
      <w:r>
        <w:rPr>
          <w:rFonts w:ascii="Arial" w:eastAsia="Arial" w:hAnsi="Arial"/>
          <w:i w:val="0"/>
          <w:color w:val="auto"/>
          <w:sz w:val="20"/>
          <w:szCs w:val="20"/>
          <w:lang w:eastAsia="en-US"/>
        </w:rPr>
        <w:t>.</w:t>
      </w:r>
      <w:r w:rsidR="005B4B54">
        <w:rPr>
          <w:rFonts w:ascii="Arial" w:eastAsia="Arial" w:hAnsi="Arial"/>
          <w:i w:val="0"/>
          <w:color w:val="auto"/>
          <w:sz w:val="20"/>
          <w:szCs w:val="20"/>
          <w:lang w:eastAsia="en-US"/>
        </w:rPr>
        <w:t xml:space="preserve"> Und d</w:t>
      </w:r>
      <w:r>
        <w:rPr>
          <w:rFonts w:ascii="Arial" w:eastAsia="Arial" w:hAnsi="Arial"/>
          <w:i w:val="0"/>
          <w:color w:val="auto"/>
          <w:sz w:val="20"/>
          <w:szCs w:val="20"/>
          <w:lang w:eastAsia="en-US"/>
        </w:rPr>
        <w:t>as positive Feedback der Hotel</w:t>
      </w:r>
      <w:r w:rsidR="00784020">
        <w:rPr>
          <w:rFonts w:ascii="Arial" w:eastAsia="Arial" w:hAnsi="Arial"/>
          <w:i w:val="0"/>
          <w:color w:val="auto"/>
          <w:sz w:val="20"/>
          <w:szCs w:val="20"/>
          <w:lang w:eastAsia="en-US"/>
        </w:rPr>
        <w:t>ier</w:t>
      </w:r>
      <w:r>
        <w:rPr>
          <w:rFonts w:ascii="Arial" w:eastAsia="Arial" w:hAnsi="Arial"/>
          <w:i w:val="0"/>
          <w:color w:val="auto"/>
          <w:sz w:val="20"/>
          <w:szCs w:val="20"/>
          <w:lang w:eastAsia="en-US"/>
        </w:rPr>
        <w:t>s und der Kursteilnehmenden</w:t>
      </w:r>
      <w:r w:rsidR="005B4B54">
        <w:rPr>
          <w:rFonts w:ascii="Arial" w:eastAsia="Arial" w:hAnsi="Arial"/>
          <w:i w:val="0"/>
          <w:color w:val="auto"/>
          <w:sz w:val="20"/>
          <w:szCs w:val="20"/>
          <w:lang w:eastAsia="en-US"/>
        </w:rPr>
        <w:t xml:space="preserve"> zeigt</w:t>
      </w:r>
      <w:r>
        <w:rPr>
          <w:rFonts w:ascii="Arial" w:eastAsia="Arial" w:hAnsi="Arial"/>
          <w:i w:val="0"/>
          <w:color w:val="auto"/>
          <w:sz w:val="20"/>
          <w:szCs w:val="20"/>
          <w:lang w:eastAsia="en-US"/>
        </w:rPr>
        <w:t>, dass wir auf dem richtigen Weg sind.» Davon ist auch Natalie Brägger, Projektleiterin Kommunikation bei der Migros Ostschweiz überzeugt: «</w:t>
      </w:r>
      <w:r w:rsidR="005B4B54">
        <w:rPr>
          <w:rFonts w:ascii="Arial" w:eastAsia="Arial" w:hAnsi="Arial"/>
          <w:i w:val="0"/>
          <w:color w:val="auto"/>
          <w:sz w:val="20"/>
          <w:szCs w:val="20"/>
          <w:lang w:eastAsia="en-US"/>
        </w:rPr>
        <w:t xml:space="preserve">Unsere Erwartungen für die </w:t>
      </w:r>
      <w:r w:rsidR="005B4B54">
        <w:rPr>
          <w:rFonts w:ascii="Arial" w:eastAsia="Arial" w:hAnsi="Arial"/>
          <w:i w:val="0"/>
          <w:color w:val="auto"/>
          <w:sz w:val="20"/>
          <w:szCs w:val="20"/>
          <w:lang w:eastAsia="en-US"/>
        </w:rPr>
        <w:lastRenderedPageBreak/>
        <w:t>ersten beiden Jahre w</w:t>
      </w:r>
      <w:r w:rsidR="002D38F6">
        <w:rPr>
          <w:rFonts w:ascii="Arial" w:eastAsia="Arial" w:hAnsi="Arial"/>
          <w:i w:val="0"/>
          <w:color w:val="auto"/>
          <w:sz w:val="20"/>
          <w:szCs w:val="20"/>
          <w:lang w:eastAsia="en-US"/>
        </w:rPr>
        <w:t>urden er</w:t>
      </w:r>
      <w:r w:rsidR="00504932">
        <w:rPr>
          <w:rFonts w:ascii="Arial" w:eastAsia="Arial" w:hAnsi="Arial"/>
          <w:i w:val="0"/>
          <w:color w:val="auto"/>
          <w:sz w:val="20"/>
          <w:szCs w:val="20"/>
          <w:lang w:eastAsia="en-US"/>
        </w:rPr>
        <w:t xml:space="preserve">füllt. </w:t>
      </w:r>
      <w:r w:rsidR="00A740E4">
        <w:rPr>
          <w:rFonts w:ascii="Arial" w:eastAsia="Arial" w:hAnsi="Arial"/>
          <w:i w:val="0"/>
          <w:color w:val="auto"/>
          <w:sz w:val="20"/>
          <w:szCs w:val="20"/>
          <w:lang w:eastAsia="en-US"/>
        </w:rPr>
        <w:t>Wir zählten letztes Jahr 80</w:t>
      </w:r>
      <w:r w:rsidR="00784020">
        <w:rPr>
          <w:rFonts w:ascii="Arial" w:eastAsia="Arial" w:hAnsi="Arial"/>
          <w:i w:val="0"/>
          <w:color w:val="auto"/>
          <w:sz w:val="20"/>
          <w:szCs w:val="20"/>
          <w:lang w:eastAsia="en-US"/>
        </w:rPr>
        <w:t xml:space="preserve"> </w:t>
      </w:r>
      <w:r w:rsidR="00A740E4">
        <w:rPr>
          <w:rFonts w:ascii="Arial" w:eastAsia="Arial" w:hAnsi="Arial"/>
          <w:i w:val="0"/>
          <w:color w:val="auto"/>
          <w:sz w:val="20"/>
          <w:szCs w:val="20"/>
          <w:lang w:eastAsia="en-US"/>
        </w:rPr>
        <w:t>% Frauen zu unseren Kursteilneh</w:t>
      </w:r>
      <w:r w:rsidR="00A2056C">
        <w:rPr>
          <w:rFonts w:ascii="Arial" w:eastAsia="Arial" w:hAnsi="Arial"/>
          <w:i w:val="0"/>
          <w:color w:val="auto"/>
          <w:sz w:val="20"/>
          <w:szCs w:val="20"/>
          <w:lang w:eastAsia="en-US"/>
        </w:rPr>
        <w:softHyphen/>
      </w:r>
      <w:r w:rsidR="00A740E4">
        <w:rPr>
          <w:rFonts w:ascii="Arial" w:eastAsia="Arial" w:hAnsi="Arial"/>
          <w:i w:val="0"/>
          <w:color w:val="auto"/>
          <w:sz w:val="20"/>
          <w:szCs w:val="20"/>
          <w:lang w:eastAsia="en-US"/>
        </w:rPr>
        <w:t xml:space="preserve">menden. </w:t>
      </w:r>
      <w:r w:rsidR="00C84D6F">
        <w:rPr>
          <w:rFonts w:ascii="Arial" w:eastAsia="Arial" w:hAnsi="Arial"/>
          <w:i w:val="0"/>
          <w:color w:val="auto"/>
          <w:sz w:val="20"/>
          <w:szCs w:val="20"/>
          <w:lang w:eastAsia="en-US"/>
        </w:rPr>
        <w:t>D</w:t>
      </w:r>
      <w:r w:rsidR="00A740E4">
        <w:rPr>
          <w:rFonts w:ascii="Arial" w:eastAsia="Arial" w:hAnsi="Arial"/>
          <w:i w:val="0"/>
          <w:color w:val="auto"/>
          <w:sz w:val="20"/>
          <w:szCs w:val="20"/>
          <w:lang w:eastAsia="en-US"/>
        </w:rPr>
        <w:t>as Alter aller Tei</w:t>
      </w:r>
      <w:r w:rsidR="00C84D6F">
        <w:rPr>
          <w:rFonts w:ascii="Arial" w:eastAsia="Arial" w:hAnsi="Arial"/>
          <w:i w:val="0"/>
          <w:color w:val="auto"/>
          <w:sz w:val="20"/>
          <w:szCs w:val="20"/>
          <w:lang w:eastAsia="en-US"/>
        </w:rPr>
        <w:t>lnehmenden lag zwischen 32 und 5</w:t>
      </w:r>
      <w:bookmarkStart w:id="0" w:name="_GoBack"/>
      <w:bookmarkEnd w:id="0"/>
      <w:r w:rsidR="00A740E4">
        <w:rPr>
          <w:rFonts w:ascii="Arial" w:eastAsia="Arial" w:hAnsi="Arial"/>
          <w:i w:val="0"/>
          <w:color w:val="auto"/>
          <w:sz w:val="20"/>
          <w:szCs w:val="20"/>
          <w:lang w:eastAsia="en-US"/>
        </w:rPr>
        <w:t xml:space="preserve">9 Jahren. </w:t>
      </w:r>
      <w:r w:rsidR="00504932">
        <w:rPr>
          <w:rFonts w:ascii="Arial" w:eastAsia="Arial" w:hAnsi="Arial"/>
          <w:i w:val="0"/>
          <w:color w:val="auto"/>
          <w:sz w:val="20"/>
          <w:szCs w:val="20"/>
          <w:lang w:eastAsia="en-US"/>
        </w:rPr>
        <w:t xml:space="preserve">Um die Anmeldungen </w:t>
      </w:r>
      <w:r w:rsidR="002D38F6">
        <w:rPr>
          <w:rFonts w:ascii="Arial" w:eastAsia="Arial" w:hAnsi="Arial"/>
          <w:i w:val="0"/>
          <w:color w:val="auto"/>
          <w:sz w:val="20"/>
          <w:szCs w:val="20"/>
          <w:lang w:eastAsia="en-US"/>
        </w:rPr>
        <w:t>dieses Jahr weiter steigern zu können, haben wir das Kursangebot</w:t>
      </w:r>
      <w:r w:rsidR="001F424F">
        <w:rPr>
          <w:rFonts w:ascii="Arial" w:eastAsia="Arial" w:hAnsi="Arial"/>
          <w:i w:val="0"/>
          <w:color w:val="auto"/>
          <w:sz w:val="20"/>
          <w:szCs w:val="20"/>
          <w:lang w:eastAsia="en-US"/>
        </w:rPr>
        <w:t xml:space="preserve">, die Hotelauswahl </w:t>
      </w:r>
      <w:r w:rsidR="00A740E4">
        <w:rPr>
          <w:rFonts w:ascii="Arial" w:eastAsia="Arial" w:hAnsi="Arial"/>
          <w:i w:val="0"/>
          <w:color w:val="auto"/>
          <w:sz w:val="20"/>
          <w:szCs w:val="20"/>
          <w:lang w:eastAsia="en-US"/>
        </w:rPr>
        <w:t>und die Kommunikation</w:t>
      </w:r>
      <w:r w:rsidR="002D38F6">
        <w:rPr>
          <w:rFonts w:ascii="Arial" w:eastAsia="Arial" w:hAnsi="Arial"/>
          <w:i w:val="0"/>
          <w:color w:val="auto"/>
          <w:sz w:val="20"/>
          <w:szCs w:val="20"/>
          <w:lang w:eastAsia="en-US"/>
        </w:rPr>
        <w:t xml:space="preserve"> n</w:t>
      </w:r>
      <w:r w:rsidR="00A740E4">
        <w:rPr>
          <w:rFonts w:ascii="Arial" w:eastAsia="Arial" w:hAnsi="Arial"/>
          <w:i w:val="0"/>
          <w:color w:val="auto"/>
          <w:sz w:val="20"/>
          <w:szCs w:val="20"/>
          <w:lang w:eastAsia="en-US"/>
        </w:rPr>
        <w:t xml:space="preserve">och besser </w:t>
      </w:r>
      <w:r w:rsidR="00A2056C">
        <w:rPr>
          <w:rFonts w:ascii="Arial" w:eastAsia="Arial" w:hAnsi="Arial"/>
          <w:i w:val="0"/>
          <w:color w:val="auto"/>
          <w:sz w:val="20"/>
          <w:szCs w:val="20"/>
          <w:lang w:eastAsia="en-US"/>
        </w:rPr>
        <w:t>auf diese</w:t>
      </w:r>
      <w:r w:rsidR="00A740E4">
        <w:rPr>
          <w:rFonts w:ascii="Arial" w:eastAsia="Arial" w:hAnsi="Arial"/>
          <w:i w:val="0"/>
          <w:color w:val="auto"/>
          <w:sz w:val="20"/>
          <w:szCs w:val="20"/>
          <w:lang w:eastAsia="en-US"/>
        </w:rPr>
        <w:t xml:space="preserve"> Teilnehmerstruktur </w:t>
      </w:r>
      <w:r w:rsidR="00A2056C">
        <w:rPr>
          <w:rFonts w:ascii="Arial" w:eastAsia="Arial" w:hAnsi="Arial"/>
          <w:i w:val="0"/>
          <w:color w:val="auto"/>
          <w:sz w:val="20"/>
          <w:szCs w:val="20"/>
          <w:lang w:eastAsia="en-US"/>
        </w:rPr>
        <w:t>ausgerichtet</w:t>
      </w:r>
      <w:r w:rsidR="002D38F6">
        <w:rPr>
          <w:rFonts w:ascii="Arial" w:eastAsia="Arial" w:hAnsi="Arial"/>
          <w:i w:val="0"/>
          <w:color w:val="auto"/>
          <w:sz w:val="20"/>
          <w:szCs w:val="20"/>
          <w:lang w:eastAsia="en-US"/>
        </w:rPr>
        <w:t>.»</w:t>
      </w:r>
    </w:p>
    <w:p w14:paraId="5514ECA4" w14:textId="77777777" w:rsidR="005B4B54" w:rsidRDefault="005B4B54" w:rsidP="005B4B54">
      <w:pPr>
        <w:spacing w:after="0" w:line="280" w:lineRule="atLeast"/>
        <w:outlineLvl w:val="0"/>
        <w:rPr>
          <w:rFonts w:ascii="Arial" w:eastAsia="Arial" w:hAnsi="Arial"/>
          <w:i w:val="0"/>
          <w:color w:val="auto"/>
          <w:sz w:val="20"/>
          <w:szCs w:val="20"/>
          <w:lang w:eastAsia="en-US"/>
        </w:rPr>
      </w:pPr>
    </w:p>
    <w:p w14:paraId="1EC73EA0" w14:textId="77777777" w:rsidR="004314E6" w:rsidRDefault="00730420" w:rsidP="00147B43">
      <w:pPr>
        <w:spacing w:after="0" w:line="280" w:lineRule="atLeast"/>
        <w:outlineLvl w:val="0"/>
        <w:rPr>
          <w:rFonts w:ascii="Arial" w:eastAsia="Arial" w:hAnsi="Arial"/>
          <w:i w:val="0"/>
          <w:color w:val="auto"/>
          <w:sz w:val="20"/>
          <w:szCs w:val="20"/>
          <w:lang w:eastAsia="en-US"/>
        </w:rPr>
      </w:pPr>
      <w:r>
        <w:rPr>
          <w:rFonts w:ascii="Arial" w:eastAsia="Arial" w:hAnsi="Arial"/>
          <w:i w:val="0"/>
          <w:color w:val="auto"/>
          <w:sz w:val="20"/>
          <w:szCs w:val="20"/>
          <w:lang w:eastAsia="en-US"/>
        </w:rPr>
        <w:t>2018 finden alle</w:t>
      </w:r>
      <w:r w:rsidR="000607AB" w:rsidRPr="000607AB">
        <w:rPr>
          <w:rFonts w:ascii="Arial" w:eastAsia="Arial" w:hAnsi="Arial"/>
          <w:i w:val="0"/>
          <w:color w:val="auto"/>
          <w:sz w:val="20"/>
          <w:szCs w:val="20"/>
          <w:lang w:eastAsia="en-US"/>
        </w:rPr>
        <w:t xml:space="preserve"> Kurse zwischen </w:t>
      </w:r>
      <w:r w:rsidR="00A740E4" w:rsidRPr="00A2056C">
        <w:rPr>
          <w:rFonts w:ascii="Arial" w:eastAsia="Arial" w:hAnsi="Arial"/>
          <w:i w:val="0"/>
          <w:color w:val="auto"/>
          <w:sz w:val="20"/>
          <w:szCs w:val="20"/>
          <w:lang w:eastAsia="en-US"/>
        </w:rPr>
        <w:t>8</w:t>
      </w:r>
      <w:r w:rsidR="000607AB" w:rsidRPr="00A2056C">
        <w:rPr>
          <w:rFonts w:ascii="Arial" w:eastAsia="Arial" w:hAnsi="Arial"/>
          <w:i w:val="0"/>
          <w:color w:val="auto"/>
          <w:sz w:val="20"/>
          <w:szCs w:val="20"/>
          <w:lang w:eastAsia="en-US"/>
        </w:rPr>
        <w:t xml:space="preserve">. September und </w:t>
      </w:r>
      <w:r w:rsidR="00A740E4" w:rsidRPr="00A2056C">
        <w:rPr>
          <w:rFonts w:ascii="Arial" w:eastAsia="Arial" w:hAnsi="Arial"/>
          <w:i w:val="0"/>
          <w:color w:val="auto"/>
          <w:sz w:val="20"/>
          <w:szCs w:val="20"/>
          <w:lang w:eastAsia="en-US"/>
        </w:rPr>
        <w:t>4. November</w:t>
      </w:r>
      <w:r w:rsidR="000607AB" w:rsidRPr="000607AB">
        <w:rPr>
          <w:rFonts w:ascii="Arial" w:eastAsia="Arial" w:hAnsi="Arial"/>
          <w:i w:val="0"/>
          <w:color w:val="auto"/>
          <w:sz w:val="20"/>
          <w:szCs w:val="20"/>
          <w:lang w:eastAsia="en-US"/>
        </w:rPr>
        <w:t xml:space="preserve"> statt und beinhalten </w:t>
      </w:r>
      <w:r>
        <w:rPr>
          <w:rFonts w:ascii="Arial" w:eastAsia="Arial" w:hAnsi="Arial"/>
          <w:i w:val="0"/>
          <w:color w:val="auto"/>
          <w:sz w:val="20"/>
          <w:szCs w:val="20"/>
          <w:lang w:eastAsia="en-US"/>
        </w:rPr>
        <w:t xml:space="preserve">eine </w:t>
      </w:r>
      <w:r w:rsidR="00A740E4">
        <w:rPr>
          <w:rFonts w:ascii="Arial" w:eastAsia="Arial" w:hAnsi="Arial"/>
          <w:i w:val="0"/>
          <w:color w:val="auto"/>
          <w:sz w:val="20"/>
          <w:szCs w:val="20"/>
          <w:lang w:eastAsia="en-US"/>
        </w:rPr>
        <w:t>Übernachtung</w:t>
      </w:r>
      <w:r>
        <w:rPr>
          <w:rFonts w:ascii="Arial" w:eastAsia="Arial" w:hAnsi="Arial"/>
          <w:i w:val="0"/>
          <w:color w:val="auto"/>
          <w:sz w:val="20"/>
          <w:szCs w:val="20"/>
          <w:lang w:eastAsia="en-US"/>
        </w:rPr>
        <w:t xml:space="preserve"> (Ausnahme Fototour </w:t>
      </w:r>
      <w:r w:rsidR="002C5883">
        <w:rPr>
          <w:rFonts w:ascii="Arial" w:eastAsia="Arial" w:hAnsi="Arial"/>
          <w:i w:val="0"/>
          <w:color w:val="auto"/>
          <w:sz w:val="20"/>
          <w:szCs w:val="20"/>
          <w:lang w:eastAsia="en-US"/>
        </w:rPr>
        <w:t>und Yoga &amp; Ayurveda</w:t>
      </w:r>
      <w:r w:rsidR="0098597A">
        <w:rPr>
          <w:rFonts w:ascii="Arial" w:eastAsia="Arial" w:hAnsi="Arial"/>
          <w:i w:val="0"/>
          <w:color w:val="auto"/>
          <w:sz w:val="20"/>
          <w:szCs w:val="20"/>
          <w:lang w:eastAsia="en-US"/>
        </w:rPr>
        <w:t xml:space="preserve"> </w:t>
      </w:r>
      <w:r>
        <w:rPr>
          <w:rFonts w:ascii="Arial" w:eastAsia="Arial" w:hAnsi="Arial"/>
          <w:i w:val="0"/>
          <w:color w:val="auto"/>
          <w:sz w:val="20"/>
          <w:szCs w:val="20"/>
          <w:lang w:eastAsia="en-US"/>
        </w:rPr>
        <w:t>mit zwei Übernachtungen)</w:t>
      </w:r>
      <w:r w:rsidR="0098597A">
        <w:rPr>
          <w:rFonts w:ascii="Arial" w:eastAsia="Arial" w:hAnsi="Arial"/>
          <w:i w:val="0"/>
          <w:color w:val="auto"/>
          <w:sz w:val="20"/>
          <w:szCs w:val="20"/>
          <w:lang w:eastAsia="en-US"/>
        </w:rPr>
        <w:t xml:space="preserve"> im jeweiligen Hotel, ab 438.- </w:t>
      </w:r>
      <w:r w:rsidR="000607AB" w:rsidRPr="000607AB">
        <w:rPr>
          <w:rFonts w:ascii="Arial" w:eastAsia="Arial" w:hAnsi="Arial"/>
          <w:i w:val="0"/>
          <w:color w:val="auto"/>
          <w:sz w:val="20"/>
          <w:szCs w:val="20"/>
          <w:lang w:eastAsia="en-US"/>
        </w:rPr>
        <w:t>pro Person.</w:t>
      </w:r>
    </w:p>
    <w:p w14:paraId="5CBA3AF1" w14:textId="77777777" w:rsidR="00A2056C" w:rsidRDefault="00A2056C" w:rsidP="00147B43">
      <w:pPr>
        <w:spacing w:after="0" w:line="280" w:lineRule="atLeast"/>
        <w:outlineLvl w:val="0"/>
        <w:rPr>
          <w:rFonts w:ascii="Arial" w:eastAsia="Arial" w:hAnsi="Arial"/>
          <w:i w:val="0"/>
          <w:color w:val="auto"/>
          <w:sz w:val="20"/>
          <w:szCs w:val="20"/>
          <w:lang w:eastAsia="en-US"/>
        </w:rPr>
      </w:pPr>
    </w:p>
    <w:p w14:paraId="02DFABF5" w14:textId="177D90EE" w:rsidR="00B8727B" w:rsidRPr="00B8727B" w:rsidRDefault="00B8727B" w:rsidP="00B8727B">
      <w:pPr>
        <w:spacing w:after="0" w:line="280" w:lineRule="atLeast"/>
        <w:outlineLvl w:val="0"/>
        <w:rPr>
          <w:rFonts w:ascii="Arial" w:eastAsia="Arial" w:hAnsi="Arial"/>
          <w:b/>
          <w:i w:val="0"/>
          <w:color w:val="auto"/>
          <w:sz w:val="20"/>
          <w:szCs w:val="20"/>
          <w:lang w:eastAsia="en-US"/>
        </w:rPr>
      </w:pPr>
      <w:r w:rsidRPr="00B8727B">
        <w:rPr>
          <w:rFonts w:ascii="Arial" w:eastAsia="Arial" w:hAnsi="Arial"/>
          <w:b/>
          <w:i w:val="0"/>
          <w:color w:val="auto"/>
          <w:sz w:val="20"/>
          <w:szCs w:val="20"/>
          <w:lang w:eastAsia="en-US"/>
        </w:rPr>
        <w:t>Weitere Informationen und Kursübersicht:</w:t>
      </w:r>
    </w:p>
    <w:p w14:paraId="54FA4C12" w14:textId="14D1DF7C" w:rsidR="002D38F6" w:rsidRDefault="003C0F85" w:rsidP="00B8727B">
      <w:pPr>
        <w:spacing w:after="0" w:line="280" w:lineRule="atLeast"/>
        <w:outlineLvl w:val="0"/>
        <w:rPr>
          <w:rFonts w:ascii="Arial" w:eastAsia="Arial" w:hAnsi="Arial"/>
          <w:color w:val="auto"/>
          <w:sz w:val="20"/>
          <w:szCs w:val="20"/>
          <w:lang w:eastAsia="en-US"/>
        </w:rPr>
      </w:pPr>
      <w:hyperlink r:id="rId12" w:history="1">
        <w:r w:rsidR="00B8727B" w:rsidRPr="007311EA">
          <w:rPr>
            <w:rStyle w:val="Hyperlink"/>
            <w:rFonts w:ascii="Arial" w:eastAsia="Arial" w:hAnsi="Arial"/>
            <w:sz w:val="20"/>
            <w:szCs w:val="20"/>
            <w:lang w:eastAsia="en-US"/>
          </w:rPr>
          <w:t>www.klubschule.ch/aussicht</w:t>
        </w:r>
      </w:hyperlink>
    </w:p>
    <w:p w14:paraId="3F5F7762" w14:textId="77777777" w:rsidR="00B8727B" w:rsidRDefault="00B8727B" w:rsidP="00B8727B">
      <w:pPr>
        <w:spacing w:after="0" w:line="280" w:lineRule="atLeast"/>
        <w:outlineLvl w:val="0"/>
        <w:rPr>
          <w:rFonts w:ascii="Arial" w:eastAsia="Arial" w:hAnsi="Arial"/>
          <w:i w:val="0"/>
          <w:color w:val="auto"/>
          <w:sz w:val="20"/>
          <w:szCs w:val="20"/>
          <w:lang w:eastAsia="en-US"/>
        </w:rPr>
      </w:pPr>
    </w:p>
    <w:p w14:paraId="2145418E" w14:textId="77777777" w:rsidR="002D38F6" w:rsidRDefault="00E267D7" w:rsidP="002D38F6">
      <w:pPr>
        <w:spacing w:after="0" w:line="280" w:lineRule="atLeast"/>
        <w:outlineLvl w:val="0"/>
        <w:rPr>
          <w:rFonts w:ascii="Arial" w:eastAsia="Arial" w:hAnsi="Arial"/>
          <w:b/>
          <w:i w:val="0"/>
          <w:color w:val="auto"/>
          <w:sz w:val="20"/>
          <w:szCs w:val="20"/>
          <w:lang w:eastAsia="en-US"/>
        </w:rPr>
      </w:pPr>
      <w:r>
        <w:rPr>
          <w:rFonts w:ascii="Arial" w:eastAsia="Arial" w:hAnsi="Arial"/>
          <w:i w:val="0"/>
          <w:noProof/>
          <w:color w:val="auto"/>
          <w:sz w:val="20"/>
          <w:szCs w:val="20"/>
          <w:lang w:val="en-US" w:eastAsia="en-US"/>
        </w:rPr>
        <mc:AlternateContent>
          <mc:Choice Requires="wps">
            <w:drawing>
              <wp:anchor distT="0" distB="0" distL="114300" distR="114300" simplePos="0" relativeHeight="251659264" behindDoc="0" locked="0" layoutInCell="1" allowOverlap="1" wp14:anchorId="4D5335FF" wp14:editId="0C4B6632">
                <wp:simplePos x="0" y="0"/>
                <wp:positionH relativeFrom="column">
                  <wp:posOffset>-1933</wp:posOffset>
                </wp:positionH>
                <wp:positionV relativeFrom="paragraph">
                  <wp:posOffset>36775</wp:posOffset>
                </wp:positionV>
                <wp:extent cx="5231959" cy="2266122"/>
                <wp:effectExtent l="0" t="0" r="13335" b="7620"/>
                <wp:wrapNone/>
                <wp:docPr id="7" name="Textfeld 7"/>
                <wp:cNvGraphicFramePr/>
                <a:graphic xmlns:a="http://schemas.openxmlformats.org/drawingml/2006/main">
                  <a:graphicData uri="http://schemas.microsoft.com/office/word/2010/wordprocessingShape">
                    <wps:wsp>
                      <wps:cNvSpPr txBox="1"/>
                      <wps:spPr>
                        <a:xfrm>
                          <a:off x="0" y="0"/>
                          <a:ext cx="5231959" cy="2266122"/>
                        </a:xfrm>
                        <a:prstGeom prst="rect">
                          <a:avLst/>
                        </a:prstGeom>
                        <a:solidFill>
                          <a:schemeClr val="lt1"/>
                        </a:solidFill>
                        <a:ln w="6350">
                          <a:solidFill>
                            <a:prstClr val="black"/>
                          </a:solidFill>
                        </a:ln>
                      </wps:spPr>
                      <wps:txbx>
                        <w:txbxContent>
                          <w:p w14:paraId="049B9A68" w14:textId="77777777" w:rsidR="00784020" w:rsidRPr="00E267D7" w:rsidRDefault="00784020" w:rsidP="00E267D7">
                            <w:pPr>
                              <w:spacing w:after="0" w:line="280" w:lineRule="atLeast"/>
                              <w:outlineLvl w:val="0"/>
                              <w:rPr>
                                <w:rFonts w:ascii="Arial" w:eastAsia="Arial" w:hAnsi="Arial"/>
                                <w:i w:val="0"/>
                                <w:color w:val="auto"/>
                                <w:sz w:val="18"/>
                                <w:szCs w:val="18"/>
                                <w:lang w:eastAsia="en-US"/>
                              </w:rPr>
                            </w:pPr>
                            <w:r w:rsidRPr="00E267D7">
                              <w:rPr>
                                <w:rFonts w:ascii="Arial" w:eastAsia="Arial" w:hAnsi="Arial"/>
                                <w:b/>
                                <w:i w:val="0"/>
                                <w:color w:val="auto"/>
                                <w:sz w:val="18"/>
                                <w:szCs w:val="18"/>
                                <w:lang w:eastAsia="en-US"/>
                              </w:rPr>
                              <w:t>Touristische Relevanz von Creative Tourism</w:t>
                            </w:r>
                          </w:p>
                          <w:p w14:paraId="607F40F3" w14:textId="77777777" w:rsidR="00784020" w:rsidRPr="00E267D7" w:rsidRDefault="00784020" w:rsidP="00E267D7">
                            <w:pPr>
                              <w:spacing w:after="0" w:line="280" w:lineRule="atLeast"/>
                              <w:outlineLvl w:val="0"/>
                              <w:rPr>
                                <w:rFonts w:ascii="Arial" w:eastAsia="Arial" w:hAnsi="Arial"/>
                                <w:i w:val="0"/>
                                <w:color w:val="auto"/>
                                <w:sz w:val="18"/>
                                <w:szCs w:val="18"/>
                                <w:lang w:eastAsia="en-US"/>
                              </w:rPr>
                            </w:pPr>
                            <w:r w:rsidRPr="00E267D7">
                              <w:rPr>
                                <w:rFonts w:ascii="Arial" w:eastAsia="Arial" w:hAnsi="Arial"/>
                                <w:i w:val="0"/>
                                <w:color w:val="auto"/>
                                <w:sz w:val="18"/>
                                <w:szCs w:val="18"/>
                                <w:lang w:eastAsia="en-US"/>
                              </w:rPr>
                              <w:t xml:space="preserve">Bildung, Kultur und Tourismus liegen nahe beieinander. Laut OECD-Tourismusstudie «Tourism and the Creative Economy» von 2014 ist der Handel mit kreativen Gütern und Dienstleistungen von 2002 bis 2011 um 8,8 % gewachsen. Sie haben das Potenzial, wirtschaftliches Wachstum zu stimulieren, Stellen zu schaffen, Innovation und Unternehmertum zu fördern und sowohl ländliche als auch städtische Gebiete zu </w:t>
                            </w:r>
                            <w:r w:rsidR="00A2056C">
                              <w:rPr>
                                <w:rFonts w:ascii="Arial" w:eastAsia="Arial" w:hAnsi="Arial"/>
                                <w:i w:val="0"/>
                                <w:color w:val="auto"/>
                                <w:sz w:val="18"/>
                                <w:szCs w:val="18"/>
                                <w:lang w:eastAsia="en-US"/>
                              </w:rPr>
                              <w:t xml:space="preserve">beleben. Die </w:t>
                            </w:r>
                            <w:r w:rsidRPr="00E267D7">
                              <w:rPr>
                                <w:rFonts w:ascii="Arial" w:eastAsia="Arial" w:hAnsi="Arial"/>
                                <w:i w:val="0"/>
                                <w:color w:val="auto"/>
                                <w:sz w:val="18"/>
                                <w:szCs w:val="18"/>
                                <w:lang w:eastAsia="en-US"/>
                              </w:rPr>
                              <w:t>Schaffung vo</w:t>
                            </w:r>
                            <w:r w:rsidR="00A2056C">
                              <w:rPr>
                                <w:rFonts w:ascii="Arial" w:eastAsia="Arial" w:hAnsi="Arial"/>
                                <w:i w:val="0"/>
                                <w:color w:val="auto"/>
                                <w:sz w:val="18"/>
                                <w:szCs w:val="18"/>
                                <w:lang w:eastAsia="en-US"/>
                              </w:rPr>
                              <w:t>n Synergien zum Tourismus ging</w:t>
                            </w:r>
                            <w:r w:rsidRPr="00E267D7">
                              <w:rPr>
                                <w:rFonts w:ascii="Arial" w:eastAsia="Arial" w:hAnsi="Arial"/>
                                <w:i w:val="0"/>
                                <w:color w:val="auto"/>
                                <w:sz w:val="18"/>
                                <w:szCs w:val="18"/>
                                <w:lang w:eastAsia="en-US"/>
                              </w:rPr>
                              <w:t xml:space="preserve"> mit dieser Entwicklung einher, so die Studienautoren. Die Chance, ein Reisebegehren mit Angeboten im Kreativ-Tourismus auszulösen, ist auch für den Schweizer Tourismus gross.</w:t>
                            </w:r>
                          </w:p>
                          <w:p w14:paraId="0CEB9AD3" w14:textId="77777777" w:rsidR="00784020" w:rsidRPr="00E267D7" w:rsidRDefault="00784020" w:rsidP="00E267D7">
                            <w:pPr>
                              <w:spacing w:after="0" w:line="280" w:lineRule="atLeast"/>
                              <w:outlineLvl w:val="0"/>
                              <w:rPr>
                                <w:rFonts w:ascii="Arial" w:eastAsia="Arial" w:hAnsi="Arial"/>
                                <w:i w:val="0"/>
                                <w:color w:val="auto"/>
                                <w:sz w:val="18"/>
                                <w:szCs w:val="18"/>
                                <w:lang w:eastAsia="en-US"/>
                              </w:rPr>
                            </w:pPr>
                            <w:r w:rsidRPr="00E267D7">
                              <w:rPr>
                                <w:rFonts w:ascii="Arial" w:eastAsia="Arial" w:hAnsi="Arial"/>
                                <w:i w:val="0"/>
                                <w:color w:val="auto"/>
                                <w:sz w:val="18"/>
                                <w:szCs w:val="18"/>
                                <w:lang w:eastAsia="en-US"/>
                              </w:rPr>
                              <w:t>Die touristischen Leistungsträger profitieren von zusätzlicher Auslastung in der Nebensaison (Seminarhotels, Gastronomie, Bergbahnen, ÖV, Destinationen etc.)</w:t>
                            </w:r>
                            <w:r w:rsidR="00A2056C">
                              <w:rPr>
                                <w:rFonts w:ascii="Arial" w:eastAsia="Arial" w:hAnsi="Arial"/>
                                <w:i w:val="0"/>
                                <w:color w:val="auto"/>
                                <w:sz w:val="18"/>
                                <w:szCs w:val="18"/>
                                <w:lang w:eastAsia="en-US"/>
                              </w:rPr>
                              <w:t>,</w:t>
                            </w:r>
                            <w:r w:rsidRPr="00E267D7">
                              <w:rPr>
                                <w:rFonts w:ascii="Arial" w:eastAsia="Arial" w:hAnsi="Arial"/>
                                <w:i w:val="0"/>
                                <w:color w:val="auto"/>
                                <w:sz w:val="18"/>
                                <w:szCs w:val="18"/>
                                <w:lang w:eastAsia="en-US"/>
                              </w:rPr>
                              <w:t xml:space="preserve"> und es können Tourismusorte gefördert werden, die viele noch nicht auf der Landkarte haben. </w:t>
                            </w:r>
                          </w:p>
                          <w:p w14:paraId="459F3D62" w14:textId="77777777" w:rsidR="00784020" w:rsidRDefault="00784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335FF" id="Textfeld 7" o:spid="_x0000_s1027" type="#_x0000_t202" style="position:absolute;margin-left:-.15pt;margin-top:2.9pt;width:411.95pt;height:1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" fillcolor="white [3201]" strokeweight=".5pt">
                <v:textbox>
                  <w:txbxContent>
                    <w:p w14:paraId="049B9A68" w14:textId="77777777" w:rsidR="00784020" w:rsidRPr="00E267D7" w:rsidRDefault="00784020" w:rsidP="00E267D7">
                      <w:pPr>
                        <w:spacing w:after="0" w:line="280" w:lineRule="atLeast"/>
                        <w:outlineLvl w:val="0"/>
                        <w:rPr>
                          <w:rFonts w:ascii="Arial" w:eastAsia="Arial" w:hAnsi="Arial"/>
                          <w:i w:val="0"/>
                          <w:color w:val="auto"/>
                          <w:sz w:val="18"/>
                          <w:szCs w:val="18"/>
                          <w:lang w:eastAsia="en-US"/>
                        </w:rPr>
                      </w:pPr>
                      <w:r w:rsidRPr="00E267D7">
                        <w:rPr>
                          <w:rFonts w:ascii="Arial" w:eastAsia="Arial" w:hAnsi="Arial"/>
                          <w:b/>
                          <w:i w:val="0"/>
                          <w:color w:val="auto"/>
                          <w:sz w:val="18"/>
                          <w:szCs w:val="18"/>
                          <w:lang w:eastAsia="en-US"/>
                        </w:rPr>
                        <w:t>Touristische Relevanz von Creative Tourism</w:t>
                      </w:r>
                    </w:p>
                    <w:p w14:paraId="607F40F3" w14:textId="77777777" w:rsidR="00784020" w:rsidRPr="00E267D7" w:rsidRDefault="00784020" w:rsidP="00E267D7">
                      <w:pPr>
                        <w:spacing w:after="0" w:line="280" w:lineRule="atLeast"/>
                        <w:outlineLvl w:val="0"/>
                        <w:rPr>
                          <w:rFonts w:ascii="Arial" w:eastAsia="Arial" w:hAnsi="Arial"/>
                          <w:i w:val="0"/>
                          <w:color w:val="auto"/>
                          <w:sz w:val="18"/>
                          <w:szCs w:val="18"/>
                          <w:lang w:eastAsia="en-US"/>
                        </w:rPr>
                      </w:pPr>
                      <w:r w:rsidRPr="00E267D7">
                        <w:rPr>
                          <w:rFonts w:ascii="Arial" w:eastAsia="Arial" w:hAnsi="Arial"/>
                          <w:i w:val="0"/>
                          <w:color w:val="auto"/>
                          <w:sz w:val="18"/>
                          <w:szCs w:val="18"/>
                          <w:lang w:eastAsia="en-US"/>
                        </w:rPr>
                        <w:t xml:space="preserve">Bildung, Kultur und Tourismus liegen nahe beieinander. Laut OECD-Tourismusstudie «Tourism and the Creative Economy» von 2014 ist der Handel mit kreativen Gütern und Dienstleistungen von 2002 bis 2011 um 8,8 % gewachsen. Sie haben das Potenzial, wirtschaftliches Wachstum zu stimulieren, Stellen zu schaffen, Innovation und Unternehmertum zu fördern und sowohl ländliche als auch städtische Gebiete zu </w:t>
                      </w:r>
                      <w:r w:rsidR="00A2056C">
                        <w:rPr>
                          <w:rFonts w:ascii="Arial" w:eastAsia="Arial" w:hAnsi="Arial"/>
                          <w:i w:val="0"/>
                          <w:color w:val="auto"/>
                          <w:sz w:val="18"/>
                          <w:szCs w:val="18"/>
                          <w:lang w:eastAsia="en-US"/>
                        </w:rPr>
                        <w:t xml:space="preserve">beleben. Die </w:t>
                      </w:r>
                      <w:r w:rsidRPr="00E267D7">
                        <w:rPr>
                          <w:rFonts w:ascii="Arial" w:eastAsia="Arial" w:hAnsi="Arial"/>
                          <w:i w:val="0"/>
                          <w:color w:val="auto"/>
                          <w:sz w:val="18"/>
                          <w:szCs w:val="18"/>
                          <w:lang w:eastAsia="en-US"/>
                        </w:rPr>
                        <w:t>Schaffung vo</w:t>
                      </w:r>
                      <w:r w:rsidR="00A2056C">
                        <w:rPr>
                          <w:rFonts w:ascii="Arial" w:eastAsia="Arial" w:hAnsi="Arial"/>
                          <w:i w:val="0"/>
                          <w:color w:val="auto"/>
                          <w:sz w:val="18"/>
                          <w:szCs w:val="18"/>
                          <w:lang w:eastAsia="en-US"/>
                        </w:rPr>
                        <w:t>n Synergien zum Tourismus ging</w:t>
                      </w:r>
                      <w:r w:rsidRPr="00E267D7">
                        <w:rPr>
                          <w:rFonts w:ascii="Arial" w:eastAsia="Arial" w:hAnsi="Arial"/>
                          <w:i w:val="0"/>
                          <w:color w:val="auto"/>
                          <w:sz w:val="18"/>
                          <w:szCs w:val="18"/>
                          <w:lang w:eastAsia="en-US"/>
                        </w:rPr>
                        <w:t xml:space="preserve"> mit dieser Entwicklung einher, so die Studienautoren. Die Chance, ein Reisebegehren mit Angeboten im Kreativ-Tourismus auszulösen, ist auch für den Schweizer Tourismus gross.</w:t>
                      </w:r>
                    </w:p>
                    <w:p w14:paraId="0CEB9AD3" w14:textId="77777777" w:rsidR="00784020" w:rsidRPr="00E267D7" w:rsidRDefault="00784020" w:rsidP="00E267D7">
                      <w:pPr>
                        <w:spacing w:after="0" w:line="280" w:lineRule="atLeast"/>
                        <w:outlineLvl w:val="0"/>
                        <w:rPr>
                          <w:rFonts w:ascii="Arial" w:eastAsia="Arial" w:hAnsi="Arial"/>
                          <w:i w:val="0"/>
                          <w:color w:val="auto"/>
                          <w:sz w:val="18"/>
                          <w:szCs w:val="18"/>
                          <w:lang w:eastAsia="en-US"/>
                        </w:rPr>
                      </w:pPr>
                      <w:r w:rsidRPr="00E267D7">
                        <w:rPr>
                          <w:rFonts w:ascii="Arial" w:eastAsia="Arial" w:hAnsi="Arial"/>
                          <w:i w:val="0"/>
                          <w:color w:val="auto"/>
                          <w:sz w:val="18"/>
                          <w:szCs w:val="18"/>
                          <w:lang w:eastAsia="en-US"/>
                        </w:rPr>
                        <w:t>Die touristischen Leistungsträger profitieren von zusätzlicher Auslastung in der Nebensaison (Seminarhotels, Gastronomie, Bergbahnen, ÖV, Destinationen etc.)</w:t>
                      </w:r>
                      <w:r w:rsidR="00A2056C">
                        <w:rPr>
                          <w:rFonts w:ascii="Arial" w:eastAsia="Arial" w:hAnsi="Arial"/>
                          <w:i w:val="0"/>
                          <w:color w:val="auto"/>
                          <w:sz w:val="18"/>
                          <w:szCs w:val="18"/>
                          <w:lang w:eastAsia="en-US"/>
                        </w:rPr>
                        <w:t>,</w:t>
                      </w:r>
                      <w:r w:rsidRPr="00E267D7">
                        <w:rPr>
                          <w:rFonts w:ascii="Arial" w:eastAsia="Arial" w:hAnsi="Arial"/>
                          <w:i w:val="0"/>
                          <w:color w:val="auto"/>
                          <w:sz w:val="18"/>
                          <w:szCs w:val="18"/>
                          <w:lang w:eastAsia="en-US"/>
                        </w:rPr>
                        <w:t xml:space="preserve"> und es können Tourismusorte gefördert werden, die viele noch nicht auf der Landkarte haben. </w:t>
                      </w:r>
                    </w:p>
                    <w:p w14:paraId="459F3D62" w14:textId="77777777" w:rsidR="00784020" w:rsidRDefault="00784020"/>
                  </w:txbxContent>
                </v:textbox>
              </v:shape>
            </w:pict>
          </mc:Fallback>
        </mc:AlternateContent>
      </w:r>
    </w:p>
    <w:p w14:paraId="78F0B774" w14:textId="77777777" w:rsidR="002D38F6" w:rsidRDefault="002D38F6" w:rsidP="002D38F6">
      <w:pPr>
        <w:spacing w:after="0" w:line="280" w:lineRule="atLeast"/>
        <w:outlineLvl w:val="0"/>
        <w:rPr>
          <w:rFonts w:ascii="Arial" w:eastAsia="Arial" w:hAnsi="Arial"/>
          <w:b/>
          <w:i w:val="0"/>
          <w:color w:val="auto"/>
          <w:sz w:val="20"/>
          <w:szCs w:val="20"/>
          <w:lang w:eastAsia="en-US"/>
        </w:rPr>
      </w:pPr>
    </w:p>
    <w:p w14:paraId="45BAD94C" w14:textId="77777777" w:rsidR="002D38F6" w:rsidRDefault="002D38F6" w:rsidP="002D38F6">
      <w:pPr>
        <w:spacing w:after="0" w:line="280" w:lineRule="atLeast"/>
        <w:outlineLvl w:val="0"/>
        <w:rPr>
          <w:rFonts w:ascii="Arial" w:eastAsia="Arial" w:hAnsi="Arial"/>
          <w:b/>
          <w:i w:val="0"/>
          <w:color w:val="auto"/>
          <w:sz w:val="20"/>
          <w:szCs w:val="20"/>
          <w:lang w:eastAsia="en-US"/>
        </w:rPr>
      </w:pPr>
    </w:p>
    <w:p w14:paraId="2C2F11B3" w14:textId="77777777" w:rsidR="002D38F6" w:rsidRDefault="002D38F6" w:rsidP="002D38F6">
      <w:pPr>
        <w:spacing w:after="0" w:line="280" w:lineRule="atLeast"/>
        <w:outlineLvl w:val="0"/>
        <w:rPr>
          <w:rFonts w:ascii="Arial" w:eastAsia="Arial" w:hAnsi="Arial"/>
          <w:b/>
          <w:i w:val="0"/>
          <w:color w:val="auto"/>
          <w:sz w:val="20"/>
          <w:szCs w:val="20"/>
          <w:lang w:eastAsia="en-US"/>
        </w:rPr>
      </w:pPr>
    </w:p>
    <w:p w14:paraId="24C6D8BF" w14:textId="77777777" w:rsidR="002D38F6" w:rsidRDefault="002D38F6" w:rsidP="00147B43">
      <w:pPr>
        <w:spacing w:after="0" w:line="280" w:lineRule="atLeast"/>
        <w:outlineLvl w:val="0"/>
        <w:rPr>
          <w:rFonts w:ascii="Arial" w:eastAsia="Arial" w:hAnsi="Arial"/>
          <w:i w:val="0"/>
          <w:color w:val="auto"/>
          <w:sz w:val="20"/>
          <w:szCs w:val="20"/>
          <w:lang w:eastAsia="en-US"/>
        </w:rPr>
      </w:pPr>
    </w:p>
    <w:p w14:paraId="7B75CD42" w14:textId="77777777" w:rsidR="009650A8" w:rsidRPr="0068193D" w:rsidRDefault="009650A8" w:rsidP="000607AB">
      <w:pPr>
        <w:rPr>
          <w:rFonts w:ascii="Arial" w:hAnsi="Arial" w:cs="Arial"/>
          <w:i w:val="0"/>
          <w:color w:val="auto"/>
        </w:rPr>
      </w:pPr>
    </w:p>
    <w:p w14:paraId="71504DD1" w14:textId="77777777" w:rsidR="00730420" w:rsidRPr="00730420" w:rsidRDefault="00730420" w:rsidP="00730420">
      <w:pPr>
        <w:spacing w:after="0" w:line="280" w:lineRule="atLeast"/>
        <w:outlineLvl w:val="0"/>
        <w:rPr>
          <w:rFonts w:ascii="Arial" w:eastAsia="Arial" w:hAnsi="Arial"/>
          <w:b/>
          <w:i w:val="0"/>
          <w:color w:val="auto"/>
          <w:sz w:val="20"/>
          <w:szCs w:val="20"/>
          <w:lang w:eastAsia="en-US"/>
        </w:rPr>
      </w:pPr>
      <w:r w:rsidRPr="00730420">
        <w:rPr>
          <w:rFonts w:ascii="Arial" w:eastAsia="Arial" w:hAnsi="Arial"/>
          <w:b/>
          <w:i w:val="0"/>
          <w:color w:val="auto"/>
          <w:sz w:val="20"/>
          <w:szCs w:val="20"/>
          <w:lang w:eastAsia="en-US"/>
        </w:rPr>
        <w:t xml:space="preserve">Weitere Informationen und Buchungen: </w:t>
      </w:r>
      <w:hyperlink r:id="rId13" w:history="1">
        <w:r w:rsidRPr="00730420">
          <w:rPr>
            <w:rStyle w:val="Hyperlink"/>
            <w:rFonts w:ascii="Arial" w:eastAsia="Arial" w:hAnsi="Arial"/>
            <w:b/>
            <w:i w:val="0"/>
            <w:sz w:val="20"/>
            <w:szCs w:val="20"/>
            <w:lang w:eastAsia="en-US"/>
          </w:rPr>
          <w:t>www.klubschule.ch/aussicht</w:t>
        </w:r>
      </w:hyperlink>
      <w:r w:rsidRPr="00730420">
        <w:rPr>
          <w:rFonts w:ascii="Arial" w:eastAsia="Arial" w:hAnsi="Arial"/>
          <w:b/>
          <w:i w:val="0"/>
          <w:color w:val="auto"/>
          <w:sz w:val="20"/>
          <w:szCs w:val="20"/>
          <w:lang w:eastAsia="en-US"/>
        </w:rPr>
        <w:t xml:space="preserve">  </w:t>
      </w:r>
    </w:p>
    <w:p w14:paraId="30C63A0C" w14:textId="77777777" w:rsidR="00730420" w:rsidRPr="00730420" w:rsidRDefault="00730420" w:rsidP="00730420">
      <w:pPr>
        <w:spacing w:after="0" w:line="280" w:lineRule="atLeast"/>
        <w:outlineLvl w:val="0"/>
        <w:rPr>
          <w:rFonts w:ascii="Arial" w:eastAsia="Arial" w:hAnsi="Arial"/>
          <w:b/>
          <w:i w:val="0"/>
          <w:color w:val="auto"/>
          <w:sz w:val="20"/>
          <w:szCs w:val="20"/>
          <w:lang w:eastAsia="en-US"/>
        </w:rPr>
      </w:pPr>
    </w:p>
    <w:p w14:paraId="3FADA039" w14:textId="77777777" w:rsidR="00E267D7" w:rsidRDefault="00E267D7" w:rsidP="00730420">
      <w:pPr>
        <w:spacing w:after="0" w:line="280" w:lineRule="atLeast"/>
        <w:outlineLvl w:val="0"/>
        <w:rPr>
          <w:rFonts w:ascii="Arial" w:eastAsia="Arial" w:hAnsi="Arial"/>
          <w:b/>
          <w:i w:val="0"/>
          <w:color w:val="auto"/>
          <w:sz w:val="20"/>
          <w:szCs w:val="20"/>
          <w:lang w:eastAsia="en-US"/>
        </w:rPr>
      </w:pPr>
    </w:p>
    <w:p w14:paraId="02E87796" w14:textId="77777777" w:rsidR="00E267D7" w:rsidRDefault="00E267D7" w:rsidP="00730420">
      <w:pPr>
        <w:spacing w:after="0" w:line="280" w:lineRule="atLeast"/>
        <w:outlineLvl w:val="0"/>
        <w:rPr>
          <w:rFonts w:ascii="Arial" w:eastAsia="Arial" w:hAnsi="Arial"/>
          <w:b/>
          <w:i w:val="0"/>
          <w:color w:val="auto"/>
          <w:sz w:val="20"/>
          <w:szCs w:val="20"/>
          <w:lang w:eastAsia="en-US"/>
        </w:rPr>
      </w:pPr>
    </w:p>
    <w:p w14:paraId="2B4076E8" w14:textId="77777777" w:rsidR="00E267D7" w:rsidRDefault="00E267D7" w:rsidP="00730420">
      <w:pPr>
        <w:spacing w:after="0" w:line="280" w:lineRule="atLeast"/>
        <w:outlineLvl w:val="0"/>
        <w:rPr>
          <w:rFonts w:ascii="Arial" w:eastAsia="Arial" w:hAnsi="Arial"/>
          <w:b/>
          <w:i w:val="0"/>
          <w:color w:val="auto"/>
          <w:sz w:val="20"/>
          <w:szCs w:val="20"/>
          <w:lang w:eastAsia="en-US"/>
        </w:rPr>
      </w:pPr>
    </w:p>
    <w:p w14:paraId="631E6BB6" w14:textId="77777777" w:rsidR="00E267D7" w:rsidRDefault="00E267D7" w:rsidP="00730420">
      <w:pPr>
        <w:spacing w:after="0" w:line="280" w:lineRule="atLeast"/>
        <w:outlineLvl w:val="0"/>
        <w:rPr>
          <w:rFonts w:ascii="Arial" w:eastAsia="Arial" w:hAnsi="Arial"/>
          <w:b/>
          <w:i w:val="0"/>
          <w:color w:val="auto"/>
          <w:sz w:val="20"/>
          <w:szCs w:val="20"/>
          <w:lang w:eastAsia="en-US"/>
        </w:rPr>
      </w:pPr>
    </w:p>
    <w:p w14:paraId="21171643" w14:textId="77777777" w:rsidR="00E267D7" w:rsidRDefault="00E267D7" w:rsidP="00730420">
      <w:pPr>
        <w:spacing w:after="0" w:line="280" w:lineRule="atLeast"/>
        <w:outlineLvl w:val="0"/>
        <w:rPr>
          <w:rFonts w:ascii="Arial" w:eastAsia="Arial" w:hAnsi="Arial"/>
          <w:b/>
          <w:i w:val="0"/>
          <w:color w:val="auto"/>
          <w:sz w:val="20"/>
          <w:szCs w:val="20"/>
          <w:lang w:eastAsia="en-US"/>
        </w:rPr>
      </w:pPr>
    </w:p>
    <w:p w14:paraId="0DBDC675" w14:textId="77777777" w:rsidR="00E267D7" w:rsidRDefault="00E267D7" w:rsidP="00730420">
      <w:pPr>
        <w:spacing w:after="0" w:line="280" w:lineRule="atLeast"/>
        <w:outlineLvl w:val="0"/>
        <w:rPr>
          <w:rFonts w:ascii="Arial" w:eastAsia="Arial" w:hAnsi="Arial"/>
          <w:b/>
          <w:i w:val="0"/>
          <w:color w:val="auto"/>
          <w:sz w:val="20"/>
          <w:szCs w:val="20"/>
          <w:lang w:eastAsia="en-US"/>
        </w:rPr>
      </w:pPr>
    </w:p>
    <w:p w14:paraId="4473403C" w14:textId="77777777" w:rsidR="00730420" w:rsidRPr="00730420" w:rsidRDefault="00730420" w:rsidP="00730420">
      <w:pPr>
        <w:spacing w:after="0" w:line="280" w:lineRule="atLeast"/>
        <w:outlineLvl w:val="0"/>
        <w:rPr>
          <w:rFonts w:ascii="Arial" w:eastAsia="Arial" w:hAnsi="Arial"/>
          <w:b/>
          <w:i w:val="0"/>
          <w:color w:val="auto"/>
          <w:sz w:val="20"/>
          <w:szCs w:val="20"/>
          <w:lang w:eastAsia="en-US"/>
        </w:rPr>
      </w:pPr>
      <w:r w:rsidRPr="00730420">
        <w:rPr>
          <w:rFonts w:ascii="Arial" w:eastAsia="Arial" w:hAnsi="Arial"/>
          <w:b/>
          <w:i w:val="0"/>
          <w:color w:val="auto"/>
          <w:sz w:val="20"/>
          <w:szCs w:val="20"/>
          <w:lang w:eastAsia="en-US"/>
        </w:rPr>
        <w:t xml:space="preserve">Kontakt für Medienanfragen: </w:t>
      </w:r>
    </w:p>
    <w:p w14:paraId="14740D73" w14:textId="77777777" w:rsidR="00730420" w:rsidRPr="00730420" w:rsidRDefault="00730420" w:rsidP="00730420">
      <w:pPr>
        <w:spacing w:after="0" w:line="280" w:lineRule="atLeast"/>
        <w:outlineLvl w:val="0"/>
        <w:rPr>
          <w:rFonts w:ascii="Arial" w:eastAsia="Arial" w:hAnsi="Arial"/>
          <w:i w:val="0"/>
          <w:color w:val="auto"/>
          <w:sz w:val="20"/>
          <w:szCs w:val="20"/>
          <w:lang w:eastAsia="en-US"/>
        </w:rPr>
      </w:pPr>
      <w:r w:rsidRPr="00730420">
        <w:rPr>
          <w:rFonts w:ascii="Arial" w:eastAsia="Arial" w:hAnsi="Arial"/>
          <w:i w:val="0"/>
          <w:color w:val="auto"/>
          <w:sz w:val="20"/>
          <w:szCs w:val="20"/>
          <w:lang w:eastAsia="en-US"/>
        </w:rPr>
        <w:t>Natalie Brägger, Projektleiterin Kommunikation, Migros Ostschweiz</w:t>
      </w:r>
    </w:p>
    <w:p w14:paraId="4334AB7A" w14:textId="77777777" w:rsidR="00730420" w:rsidRDefault="00730420" w:rsidP="00730420">
      <w:pPr>
        <w:spacing w:after="0" w:line="280" w:lineRule="atLeast"/>
        <w:outlineLvl w:val="0"/>
        <w:rPr>
          <w:rFonts w:ascii="Arial" w:eastAsia="Arial" w:hAnsi="Arial"/>
          <w:i w:val="0"/>
          <w:color w:val="auto"/>
          <w:sz w:val="20"/>
          <w:szCs w:val="20"/>
          <w:lang w:eastAsia="en-US"/>
        </w:rPr>
      </w:pPr>
      <w:r w:rsidRPr="00730420">
        <w:rPr>
          <w:rFonts w:ascii="Arial" w:eastAsia="Arial" w:hAnsi="Arial"/>
          <w:i w:val="0"/>
          <w:color w:val="auto"/>
          <w:sz w:val="20"/>
          <w:szCs w:val="20"/>
          <w:lang w:eastAsia="en-US"/>
        </w:rPr>
        <w:t xml:space="preserve">071 493 24 46 | </w:t>
      </w:r>
      <w:hyperlink r:id="rId14" w:history="1">
        <w:r w:rsidRPr="00F11E32">
          <w:rPr>
            <w:rStyle w:val="Hyperlink"/>
            <w:rFonts w:ascii="Arial" w:eastAsia="Arial" w:hAnsi="Arial"/>
            <w:i w:val="0"/>
            <w:sz w:val="20"/>
            <w:szCs w:val="20"/>
            <w:lang w:eastAsia="en-US"/>
          </w:rPr>
          <w:t>natalie.braegger@gmos.ch</w:t>
        </w:r>
      </w:hyperlink>
    </w:p>
    <w:p w14:paraId="56A331B9" w14:textId="77777777" w:rsidR="00730420" w:rsidRPr="00730420" w:rsidRDefault="00730420" w:rsidP="00730420">
      <w:pPr>
        <w:spacing w:after="0" w:line="280" w:lineRule="atLeast"/>
        <w:outlineLvl w:val="0"/>
        <w:rPr>
          <w:rFonts w:ascii="Arial" w:eastAsia="Arial" w:hAnsi="Arial"/>
          <w:i w:val="0"/>
          <w:color w:val="auto"/>
          <w:sz w:val="20"/>
          <w:szCs w:val="20"/>
          <w:lang w:eastAsia="en-US"/>
        </w:rPr>
      </w:pPr>
    </w:p>
    <w:p w14:paraId="4DB76E35" w14:textId="77777777" w:rsidR="00730420" w:rsidRPr="00730420" w:rsidRDefault="00730420" w:rsidP="00730420">
      <w:pPr>
        <w:spacing w:after="0" w:line="280" w:lineRule="atLeast"/>
        <w:outlineLvl w:val="0"/>
        <w:rPr>
          <w:rFonts w:ascii="Arial" w:eastAsia="Arial" w:hAnsi="Arial"/>
          <w:i w:val="0"/>
          <w:color w:val="auto"/>
          <w:sz w:val="20"/>
          <w:szCs w:val="20"/>
          <w:lang w:eastAsia="en-US"/>
        </w:rPr>
      </w:pPr>
      <w:r w:rsidRPr="00730420">
        <w:rPr>
          <w:rFonts w:ascii="Arial" w:eastAsia="Arial" w:hAnsi="Arial"/>
          <w:i w:val="0"/>
          <w:color w:val="auto"/>
          <w:sz w:val="20"/>
          <w:szCs w:val="20"/>
          <w:lang w:eastAsia="en-US"/>
        </w:rPr>
        <w:t>Markus Berger, Leiter Unternehmenskommunikation Schweiz Tourismus</w:t>
      </w:r>
    </w:p>
    <w:p w14:paraId="110BC598" w14:textId="77777777" w:rsidR="00730420" w:rsidRDefault="00730420" w:rsidP="00730420">
      <w:pPr>
        <w:spacing w:after="0" w:line="280" w:lineRule="atLeast"/>
        <w:outlineLvl w:val="0"/>
        <w:rPr>
          <w:rFonts w:ascii="Arial" w:eastAsia="Arial" w:hAnsi="Arial"/>
          <w:i w:val="0"/>
          <w:color w:val="auto"/>
          <w:sz w:val="20"/>
          <w:szCs w:val="20"/>
          <w:lang w:val="en-US" w:eastAsia="en-US"/>
        </w:rPr>
      </w:pPr>
      <w:r w:rsidRPr="00730420">
        <w:rPr>
          <w:rFonts w:ascii="Arial" w:eastAsia="Arial" w:hAnsi="Arial"/>
          <w:i w:val="0"/>
          <w:color w:val="auto"/>
          <w:sz w:val="20"/>
          <w:szCs w:val="20"/>
          <w:lang w:val="en-US" w:eastAsia="en-US"/>
        </w:rPr>
        <w:t xml:space="preserve">044 288 12 70 | </w:t>
      </w:r>
      <w:hyperlink r:id="rId15" w:history="1">
        <w:r w:rsidRPr="00F11E32">
          <w:rPr>
            <w:rStyle w:val="Hyperlink"/>
            <w:rFonts w:ascii="Arial" w:eastAsia="Arial" w:hAnsi="Arial"/>
            <w:i w:val="0"/>
            <w:sz w:val="20"/>
            <w:szCs w:val="20"/>
            <w:lang w:val="en-US" w:eastAsia="en-US"/>
          </w:rPr>
          <w:t>markus.berger@switzerland.com</w:t>
        </w:r>
      </w:hyperlink>
    </w:p>
    <w:p w14:paraId="0BA7FFA2" w14:textId="77777777" w:rsidR="00730420" w:rsidRPr="00730420" w:rsidRDefault="00730420" w:rsidP="00730420">
      <w:pPr>
        <w:spacing w:after="0" w:line="280" w:lineRule="atLeast"/>
        <w:outlineLvl w:val="0"/>
        <w:rPr>
          <w:rFonts w:ascii="Arial" w:eastAsia="Arial" w:hAnsi="Arial"/>
          <w:i w:val="0"/>
          <w:color w:val="auto"/>
          <w:sz w:val="20"/>
          <w:szCs w:val="20"/>
          <w:lang w:val="en-US" w:eastAsia="en-US"/>
        </w:rPr>
      </w:pPr>
    </w:p>
    <w:p w14:paraId="4706B228" w14:textId="77777777" w:rsidR="00730420" w:rsidRPr="00730420" w:rsidRDefault="00730420" w:rsidP="00730420">
      <w:pPr>
        <w:spacing w:after="0" w:line="280" w:lineRule="atLeast"/>
        <w:outlineLvl w:val="0"/>
        <w:rPr>
          <w:rFonts w:ascii="Arial" w:eastAsia="Arial" w:hAnsi="Arial"/>
          <w:i w:val="0"/>
          <w:color w:val="auto"/>
          <w:sz w:val="20"/>
          <w:szCs w:val="20"/>
          <w:lang w:val="en-US" w:eastAsia="en-US"/>
        </w:rPr>
      </w:pPr>
      <w:r w:rsidRPr="00730420">
        <w:rPr>
          <w:rFonts w:ascii="Arial" w:eastAsia="Arial" w:hAnsi="Arial"/>
          <w:i w:val="0"/>
          <w:color w:val="auto"/>
          <w:sz w:val="20"/>
          <w:szCs w:val="20"/>
          <w:lang w:val="en-US" w:eastAsia="en-US"/>
        </w:rPr>
        <w:t>Roland Signer, Corporate Communication Graubünden Ferien</w:t>
      </w:r>
    </w:p>
    <w:p w14:paraId="66ED8D3C" w14:textId="77777777" w:rsidR="00730420" w:rsidRDefault="00730420" w:rsidP="00730420">
      <w:pPr>
        <w:spacing w:after="0" w:line="280" w:lineRule="atLeast"/>
        <w:outlineLvl w:val="0"/>
        <w:rPr>
          <w:rFonts w:ascii="Arial" w:eastAsia="Arial" w:hAnsi="Arial"/>
          <w:i w:val="0"/>
          <w:color w:val="auto"/>
          <w:sz w:val="20"/>
          <w:szCs w:val="20"/>
          <w:lang w:eastAsia="en-US"/>
        </w:rPr>
      </w:pPr>
      <w:r w:rsidRPr="00730420">
        <w:rPr>
          <w:rFonts w:ascii="Arial" w:eastAsia="Arial" w:hAnsi="Arial"/>
          <w:i w:val="0"/>
          <w:color w:val="auto"/>
          <w:sz w:val="20"/>
          <w:szCs w:val="20"/>
          <w:lang w:eastAsia="en-US"/>
        </w:rPr>
        <w:t xml:space="preserve">081 254 24 35 | </w:t>
      </w:r>
      <w:hyperlink r:id="rId16" w:history="1">
        <w:r w:rsidRPr="00F11E32">
          <w:rPr>
            <w:rStyle w:val="Hyperlink"/>
            <w:rFonts w:ascii="Arial" w:eastAsia="Arial" w:hAnsi="Arial"/>
            <w:i w:val="0"/>
            <w:sz w:val="20"/>
            <w:szCs w:val="20"/>
            <w:lang w:eastAsia="en-US"/>
          </w:rPr>
          <w:t>roland.signer@graubuenden.ch</w:t>
        </w:r>
      </w:hyperlink>
      <w:r w:rsidRPr="00730420">
        <w:rPr>
          <w:rFonts w:ascii="Arial" w:eastAsia="Arial" w:hAnsi="Arial"/>
          <w:i w:val="0"/>
          <w:color w:val="auto"/>
          <w:sz w:val="20"/>
          <w:szCs w:val="20"/>
          <w:lang w:eastAsia="en-US"/>
        </w:rPr>
        <w:t xml:space="preserve"> </w:t>
      </w:r>
    </w:p>
    <w:p w14:paraId="4250156E" w14:textId="77777777" w:rsidR="00730420" w:rsidRPr="00730420" w:rsidRDefault="00730420" w:rsidP="00730420">
      <w:pPr>
        <w:spacing w:after="0" w:line="280" w:lineRule="atLeast"/>
        <w:outlineLvl w:val="0"/>
        <w:rPr>
          <w:rFonts w:ascii="Arial" w:eastAsia="Arial" w:hAnsi="Arial"/>
          <w:i w:val="0"/>
          <w:color w:val="auto"/>
          <w:sz w:val="20"/>
          <w:szCs w:val="20"/>
          <w:lang w:eastAsia="en-US"/>
        </w:rPr>
      </w:pPr>
    </w:p>
    <w:p w14:paraId="1553069D" w14:textId="202141E4" w:rsidR="00730420" w:rsidRPr="00730420" w:rsidRDefault="00730420" w:rsidP="00730420">
      <w:pPr>
        <w:spacing w:after="0" w:line="280" w:lineRule="atLeast"/>
        <w:outlineLvl w:val="0"/>
        <w:rPr>
          <w:rFonts w:ascii="Arial" w:eastAsia="Arial" w:hAnsi="Arial"/>
          <w:i w:val="0"/>
          <w:color w:val="auto"/>
          <w:sz w:val="20"/>
          <w:szCs w:val="20"/>
          <w:lang w:eastAsia="en-US"/>
        </w:rPr>
      </w:pPr>
      <w:r w:rsidRPr="00730420">
        <w:rPr>
          <w:rFonts w:ascii="Arial" w:eastAsia="Arial" w:hAnsi="Arial"/>
          <w:i w:val="0"/>
          <w:color w:val="auto"/>
          <w:sz w:val="20"/>
          <w:szCs w:val="20"/>
          <w:lang w:eastAsia="en-US"/>
        </w:rPr>
        <w:t xml:space="preserve">Tobias Treichler, </w:t>
      </w:r>
      <w:r w:rsidR="00A411E5">
        <w:rPr>
          <w:rFonts w:ascii="Arial" w:eastAsia="Arial" w:hAnsi="Arial"/>
          <w:i w:val="0"/>
          <w:color w:val="auto"/>
          <w:sz w:val="20"/>
          <w:szCs w:val="20"/>
          <w:lang w:eastAsia="en-US"/>
        </w:rPr>
        <w:t>Leiter Marketing und Kommunikation</w:t>
      </w:r>
      <w:r w:rsidRPr="00730420">
        <w:rPr>
          <w:rFonts w:ascii="Arial" w:eastAsia="Arial" w:hAnsi="Arial"/>
          <w:i w:val="0"/>
          <w:color w:val="auto"/>
          <w:sz w:val="20"/>
          <w:szCs w:val="20"/>
          <w:lang w:eastAsia="en-US"/>
        </w:rPr>
        <w:t xml:space="preserve"> St. Gallen-Bodensee Tourismus </w:t>
      </w:r>
    </w:p>
    <w:p w14:paraId="2D316CDC" w14:textId="2B7C78AC" w:rsidR="00730420" w:rsidRPr="00872BE7" w:rsidRDefault="00730420" w:rsidP="00730420">
      <w:pPr>
        <w:spacing w:after="0" w:line="280" w:lineRule="atLeast"/>
        <w:outlineLvl w:val="0"/>
        <w:rPr>
          <w:rFonts w:ascii="Arial" w:eastAsia="Arial" w:hAnsi="Arial"/>
          <w:i w:val="0"/>
          <w:color w:val="auto"/>
          <w:sz w:val="20"/>
          <w:szCs w:val="20"/>
          <w:lang w:eastAsia="en-US"/>
        </w:rPr>
      </w:pPr>
      <w:r w:rsidRPr="00730420">
        <w:rPr>
          <w:rFonts w:ascii="Arial" w:eastAsia="Arial" w:hAnsi="Arial"/>
          <w:i w:val="0"/>
          <w:color w:val="auto"/>
          <w:sz w:val="20"/>
          <w:szCs w:val="20"/>
          <w:lang w:eastAsia="en-US"/>
        </w:rPr>
        <w:t xml:space="preserve">071 227 37 19 | </w:t>
      </w:r>
      <w:hyperlink r:id="rId17" w:history="1">
        <w:r w:rsidR="009757CF" w:rsidRPr="00AF4B64">
          <w:rPr>
            <w:rStyle w:val="Hyperlink"/>
            <w:rFonts w:ascii="Arial" w:eastAsia="Arial" w:hAnsi="Arial"/>
            <w:i w:val="0"/>
            <w:sz w:val="20"/>
            <w:szCs w:val="20"/>
            <w:lang w:eastAsia="en-US"/>
          </w:rPr>
          <w:t>tobias.treichler@st.gallen-bodensee.ch</w:t>
        </w:r>
      </w:hyperlink>
      <w:r w:rsidR="009757CF">
        <w:rPr>
          <w:rFonts w:ascii="Arial" w:eastAsia="Arial" w:hAnsi="Arial"/>
          <w:i w:val="0"/>
          <w:color w:val="auto"/>
          <w:sz w:val="20"/>
          <w:szCs w:val="20"/>
          <w:lang w:eastAsia="en-US"/>
        </w:rPr>
        <w:t xml:space="preserve"> </w:t>
      </w:r>
    </w:p>
    <w:p w14:paraId="5C29F3C2" w14:textId="77777777" w:rsidR="00A222FC" w:rsidRPr="001F1FE7" w:rsidRDefault="00A222FC" w:rsidP="00161E72">
      <w:pPr>
        <w:pStyle w:val="Text"/>
        <w:spacing w:after="0"/>
        <w:rPr>
          <w:bCs/>
          <w:sz w:val="22"/>
          <w:szCs w:val="22"/>
        </w:rPr>
      </w:pPr>
    </w:p>
    <w:p w14:paraId="50795063" w14:textId="77777777" w:rsidR="00A30DFC" w:rsidRPr="00A30DFC" w:rsidRDefault="00A30DFC" w:rsidP="00A30DFC"/>
    <w:p w14:paraId="590DC9EB" w14:textId="77777777" w:rsidR="00A222FC" w:rsidRPr="00A30DFC" w:rsidRDefault="00A222FC" w:rsidP="00A30DFC">
      <w:pPr>
        <w:jc w:val="center"/>
      </w:pPr>
    </w:p>
    <w:sectPr w:rsidR="00A222FC" w:rsidRPr="00A30DFC" w:rsidSect="00E81142">
      <w:footerReference w:type="even" r:id="rId18"/>
      <w:footerReference w:type="default" r:id="rId19"/>
      <w:headerReference w:type="first" r:id="rId20"/>
      <w:pgSz w:w="11906" w:h="16838" w:code="9"/>
      <w:pgMar w:top="2268" w:right="1418" w:bottom="851" w:left="1418" w:header="153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5D4C" w14:textId="77777777" w:rsidR="003C0F85" w:rsidRDefault="003C0F85">
      <w:r>
        <w:separator/>
      </w:r>
    </w:p>
  </w:endnote>
  <w:endnote w:type="continuationSeparator" w:id="0">
    <w:p w14:paraId="08B8B7E3" w14:textId="77777777" w:rsidR="003C0F85" w:rsidRDefault="003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73E0" w14:textId="77777777" w:rsidR="00784020" w:rsidRDefault="00784020" w:rsidP="006B2D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591FB6" w14:textId="77777777" w:rsidR="00784020" w:rsidRDefault="00784020" w:rsidP="004174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A10" w14:textId="77777777" w:rsidR="00784020" w:rsidRPr="00A23518" w:rsidRDefault="00784020" w:rsidP="006B2DF7">
    <w:pPr>
      <w:pStyle w:val="Fuzeile"/>
      <w:framePr w:wrap="around" w:vAnchor="text" w:hAnchor="margin" w:xAlign="right" w:y="1"/>
      <w:rPr>
        <w:rStyle w:val="Seitenzahl"/>
        <w:rFonts w:ascii="Arial" w:hAnsi="Arial" w:cs="Arial"/>
        <w:i w:val="0"/>
        <w:sz w:val="20"/>
        <w:szCs w:val="20"/>
      </w:rPr>
    </w:pPr>
    <w:r w:rsidRPr="00A23518">
      <w:rPr>
        <w:rStyle w:val="Seitenzahl"/>
        <w:rFonts w:ascii="Arial" w:hAnsi="Arial" w:cs="Arial"/>
        <w:i w:val="0"/>
        <w:sz w:val="20"/>
        <w:szCs w:val="20"/>
      </w:rPr>
      <w:fldChar w:fldCharType="begin"/>
    </w:r>
    <w:r w:rsidRPr="00A23518">
      <w:rPr>
        <w:rStyle w:val="Seitenzahl"/>
        <w:rFonts w:ascii="Arial" w:hAnsi="Arial" w:cs="Arial"/>
        <w:i w:val="0"/>
        <w:sz w:val="20"/>
        <w:szCs w:val="20"/>
      </w:rPr>
      <w:instrText xml:space="preserve">PAGE  </w:instrText>
    </w:r>
    <w:r w:rsidRPr="00A23518">
      <w:rPr>
        <w:rStyle w:val="Seitenzahl"/>
        <w:rFonts w:ascii="Arial" w:hAnsi="Arial" w:cs="Arial"/>
        <w:i w:val="0"/>
        <w:sz w:val="20"/>
        <w:szCs w:val="20"/>
      </w:rPr>
      <w:fldChar w:fldCharType="separate"/>
    </w:r>
    <w:r w:rsidR="00A2056C">
      <w:rPr>
        <w:rStyle w:val="Seitenzahl"/>
        <w:rFonts w:ascii="Arial" w:hAnsi="Arial" w:cs="Arial"/>
        <w:i w:val="0"/>
        <w:noProof/>
        <w:sz w:val="20"/>
        <w:szCs w:val="20"/>
      </w:rPr>
      <w:t>2</w:t>
    </w:r>
    <w:r w:rsidRPr="00A23518">
      <w:rPr>
        <w:rStyle w:val="Seitenzahl"/>
        <w:rFonts w:ascii="Arial" w:hAnsi="Arial" w:cs="Arial"/>
        <w:i w:val="0"/>
        <w:sz w:val="20"/>
        <w:szCs w:val="20"/>
      </w:rPr>
      <w:fldChar w:fldCharType="end"/>
    </w:r>
  </w:p>
  <w:p w14:paraId="54D9D80E" w14:textId="77777777" w:rsidR="00784020" w:rsidRPr="00A30DFC" w:rsidRDefault="00784020" w:rsidP="00A30DFC">
    <w:pPr>
      <w:spacing w:after="0" w:line="220" w:lineRule="exact"/>
      <w:rPr>
        <w:rFonts w:ascii="Arial" w:eastAsia="Arial" w:hAnsi="Arial"/>
        <w:i w:val="0"/>
        <w:color w:val="auto"/>
        <w:sz w:val="16"/>
        <w:szCs w:val="20"/>
        <w:lang w:eastAsia="en-US"/>
      </w:rPr>
    </w:pPr>
  </w:p>
  <w:p w14:paraId="44426EAC" w14:textId="77777777" w:rsidR="00784020" w:rsidRPr="00A30DFC" w:rsidRDefault="00784020" w:rsidP="00A30DFC">
    <w:pPr>
      <w:spacing w:after="0" w:line="220" w:lineRule="exact"/>
      <w:rPr>
        <w:rFonts w:ascii="Arial" w:eastAsia="Arial" w:hAnsi="Arial"/>
        <w:b/>
        <w:i w:val="0"/>
        <w:color w:val="auto"/>
        <w:sz w:val="16"/>
        <w:szCs w:val="20"/>
        <w:lang w:eastAsia="en-US"/>
      </w:rPr>
    </w:pPr>
    <w:r w:rsidRPr="00A30DFC">
      <w:rPr>
        <w:rFonts w:ascii="Arial" w:eastAsia="Arial" w:hAnsi="Arial"/>
        <w:b/>
        <w:i w:val="0"/>
        <w:color w:val="auto"/>
        <w:sz w:val="16"/>
        <w:szCs w:val="20"/>
        <w:lang w:eastAsia="en-US"/>
      </w:rPr>
      <w:t>Suisse Tourisme. Schweiz Tourismus. Svizzera Turismo. Switzerland Tourism.</w:t>
    </w:r>
  </w:p>
  <w:p w14:paraId="439C914E" w14:textId="77777777" w:rsidR="00784020" w:rsidRPr="00A30DFC" w:rsidRDefault="00784020" w:rsidP="00A30DFC">
    <w:pPr>
      <w:spacing w:after="0" w:line="220" w:lineRule="exact"/>
      <w:rPr>
        <w:rFonts w:ascii="Arial" w:eastAsia="Arial" w:hAnsi="Arial"/>
        <w:i w:val="0"/>
        <w:color w:val="auto"/>
        <w:sz w:val="16"/>
        <w:szCs w:val="20"/>
        <w:lang w:eastAsia="en-US"/>
      </w:rPr>
    </w:pPr>
    <w:r w:rsidRPr="00A30DFC">
      <w:rPr>
        <w:rFonts w:ascii="Arial" w:eastAsia="Arial" w:hAnsi="Arial"/>
        <w:i w:val="0"/>
        <w:noProof/>
        <w:color w:val="auto"/>
        <w:sz w:val="16"/>
        <w:szCs w:val="20"/>
        <w:lang w:val="en-US" w:eastAsia="en-US"/>
      </w:rPr>
      <mc:AlternateContent>
        <mc:Choice Requires="wps">
          <w:drawing>
            <wp:anchor distT="0" distB="0" distL="114300" distR="114300" simplePos="0" relativeHeight="251657216" behindDoc="0" locked="1" layoutInCell="1" allowOverlap="1" wp14:anchorId="0BD359D2" wp14:editId="46297992">
              <wp:simplePos x="0" y="0"/>
              <wp:positionH relativeFrom="page">
                <wp:posOffset>900430</wp:posOffset>
              </wp:positionH>
              <wp:positionV relativeFrom="page">
                <wp:posOffset>9772650</wp:posOffset>
              </wp:positionV>
              <wp:extent cx="5759450" cy="179705"/>
              <wp:effectExtent l="0" t="0" r="6350" b="0"/>
              <wp:wrapNone/>
              <wp:docPr id="6"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txbx>
                      <w:txbxContent>
                        <w:p w14:paraId="29E225FF" w14:textId="77777777" w:rsidR="00784020" w:rsidRPr="00147B43" w:rsidRDefault="00784020" w:rsidP="00A30DFC">
                          <w:pPr>
                            <w:pStyle w:val="Fuzeile"/>
                            <w:rPr>
                              <w:rFonts w:ascii="Arial" w:hAnsi="Arial" w:cs="Arial"/>
                              <w:b/>
                              <w:i w:val="0"/>
                              <w:color w:val="000000"/>
                              <w:sz w:val="16"/>
                              <w:szCs w:val="16"/>
                            </w:rPr>
                          </w:pPr>
                          <w:r w:rsidRPr="00147B43">
                            <w:rPr>
                              <w:rFonts w:ascii="Arial" w:hAnsi="Arial" w:cs="Arial"/>
                              <w:b/>
                              <w:i w:val="0"/>
                              <w:color w:val="000000"/>
                              <w:sz w:val="16"/>
                              <w:szCs w:val="16"/>
                            </w:rPr>
                            <w:t>Tödistrasse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359D2" id="_x0000_t202" coordsize="21600,21600" o:spt="202" path="m,l,21600r21600,l21600,xe">
              <v:stroke joinstyle="miter"/>
              <v:path gradientshapeok="t" o:connecttype="rect"/>
            </v:shapetype>
            <v:shape id="box_address" o:spid="_x0000_s1028" type="#_x0000_t202" style="position:absolute;margin-left:70.9pt;margin-top:769.5pt;width:453.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" filled="f" stroked="f" strokeweight=".5pt">
              <v:textbox inset="0,0,0,0">
                <w:txbxContent>
                  <w:p w14:paraId="29E225FF" w14:textId="77777777" w:rsidR="00784020" w:rsidRPr="00147B43" w:rsidRDefault="00784020" w:rsidP="00A30DFC">
                    <w:pPr>
                      <w:pStyle w:val="Fuzeile"/>
                      <w:rPr>
                        <w:rFonts w:ascii="Arial" w:hAnsi="Arial" w:cs="Arial"/>
                        <w:b/>
                        <w:i w:val="0"/>
                        <w:color w:val="000000"/>
                        <w:sz w:val="16"/>
                        <w:szCs w:val="16"/>
                      </w:rPr>
                    </w:pPr>
                    <w:r w:rsidRPr="00147B43">
                      <w:rPr>
                        <w:rFonts w:ascii="Arial" w:hAnsi="Arial" w:cs="Arial"/>
                        <w:b/>
                        <w:i w:val="0"/>
                        <w:color w:val="000000"/>
                        <w:sz w:val="16"/>
                        <w:szCs w:val="16"/>
                      </w:rPr>
                      <w:t>Tödistrasse 7, Postfach, CH-8027 Zürich, Telefon +41 (0)44 288 11 11, MySwitzerland.com</w:t>
                    </w:r>
                  </w:p>
                </w:txbxContent>
              </v:textbox>
              <w10:wrap anchorx="page" anchory="page"/>
              <w10:anchorlock/>
            </v:shape>
          </w:pict>
        </mc:Fallback>
      </mc:AlternateContent>
    </w:r>
  </w:p>
  <w:p w14:paraId="687F287D" w14:textId="77777777" w:rsidR="00784020" w:rsidRDefault="00784020" w:rsidP="004174D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0E59" w14:textId="77777777" w:rsidR="003C0F85" w:rsidRDefault="003C0F85">
      <w:r>
        <w:separator/>
      </w:r>
    </w:p>
  </w:footnote>
  <w:footnote w:type="continuationSeparator" w:id="0">
    <w:p w14:paraId="7FB4BEB6" w14:textId="77777777" w:rsidR="003C0F85" w:rsidRDefault="003C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05A2" w14:textId="77777777" w:rsidR="00784020" w:rsidRDefault="00784020" w:rsidP="00E81142">
    <w:pPr>
      <w:pStyle w:val="Kopfzeile"/>
    </w:pPr>
    <w:r>
      <w:rPr>
        <w:noProof/>
        <w:lang w:val="en-US" w:eastAsia="en-US"/>
      </w:rPr>
      <w:drawing>
        <wp:inline distT="0" distB="0" distL="0" distR="0" wp14:anchorId="4029BD4A" wp14:editId="1C4FA543">
          <wp:extent cx="723265" cy="723265"/>
          <wp:effectExtent l="0" t="0" r="0" b="0"/>
          <wp:docPr id="1" name="Bild 1" descr="ks_rgb_pos_200x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s_rgb_pos_200x20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tab/>
    </w:r>
    <w:r>
      <w:tab/>
    </w:r>
    <w:r>
      <w:rPr>
        <w:noProof/>
        <w:lang w:val="en-US" w:eastAsia="en-US"/>
      </w:rPr>
      <w:drawing>
        <wp:inline distT="0" distB="0" distL="0" distR="0" wp14:anchorId="3683CBF7" wp14:editId="79348749">
          <wp:extent cx="2584450" cy="723265"/>
          <wp:effectExtent l="0" t="0" r="0" b="0"/>
          <wp:docPr id="2" name="Bild 2" descr="ST0000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000048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4450" cy="723265"/>
                  </a:xfrm>
                  <a:prstGeom prst="rect">
                    <a:avLst/>
                  </a:prstGeom>
                  <a:noFill/>
                  <a:ln>
                    <a:noFill/>
                  </a:ln>
                </pic:spPr>
              </pic:pic>
            </a:graphicData>
          </a:graphic>
        </wp:inline>
      </w:drawing>
    </w:r>
    <w:r>
      <w:t xml:space="preserve">    </w:t>
    </w:r>
  </w:p>
  <w:p w14:paraId="536E0FD0" w14:textId="77777777" w:rsidR="00784020" w:rsidRDefault="00784020" w:rsidP="00E81142">
    <w:pPr>
      <w:pStyle w:val="Kopfzeile"/>
      <w:jc w:val="right"/>
    </w:pPr>
    <w:r>
      <w:rPr>
        <w:noProof/>
        <w:lang w:val="en-US" w:eastAsia="en-US"/>
      </w:rPr>
      <w:drawing>
        <wp:inline distT="0" distB="0" distL="0" distR="0" wp14:anchorId="6F370370" wp14:editId="2C8BCCB6">
          <wp:extent cx="1057275" cy="540385"/>
          <wp:effectExtent l="0" t="0" r="0" b="0"/>
          <wp:docPr id="4" name="Bild 4" descr="SGBT_Marke_cmyk_d_ohne_Schat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GBT_Marke_cmyk_d_ohne_Schatten"/>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540385"/>
                  </a:xfrm>
                  <a:prstGeom prst="rect">
                    <a:avLst/>
                  </a:prstGeom>
                  <a:noFill/>
                  <a:ln>
                    <a:noFill/>
                  </a:ln>
                </pic:spPr>
              </pic:pic>
            </a:graphicData>
          </a:graphic>
        </wp:inline>
      </w:drawing>
    </w:r>
    <w:r>
      <w:rPr>
        <w:noProof/>
        <w:lang w:val="en-US" w:eastAsia="en-US"/>
      </w:rPr>
      <w:drawing>
        <wp:inline distT="0" distB="0" distL="0" distR="0" wp14:anchorId="0A3920B0" wp14:editId="4CA7A6C0">
          <wp:extent cx="1876425" cy="389890"/>
          <wp:effectExtent l="0" t="0" r="0" b="0"/>
          <wp:docPr id="3" name="Bild 3" descr="grb_logo_100_600dpi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b_logo_100_600dpi_rgb"/>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389890"/>
                  </a:xfrm>
                  <a:prstGeom prst="rect">
                    <a:avLst/>
                  </a:prstGeom>
                  <a:noFill/>
                  <a:ln>
                    <a:noFill/>
                  </a:ln>
                </pic:spPr>
              </pic:pic>
            </a:graphicData>
          </a:graphic>
        </wp:inline>
      </w:drawing>
    </w:r>
    <w:r>
      <w:t xml:space="preserve">          </w:t>
    </w:r>
  </w:p>
  <w:p w14:paraId="4061710F" w14:textId="77777777" w:rsidR="00784020" w:rsidRPr="00B63D3D" w:rsidRDefault="00784020" w:rsidP="00E8114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52F"/>
    <w:multiLevelType w:val="hybridMultilevel"/>
    <w:tmpl w:val="7A3CC7B0"/>
    <w:lvl w:ilvl="0" w:tplc="058AD84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720"/>
        </w:tabs>
        <w:ind w:left="72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13FC8"/>
    <w:multiLevelType w:val="hybridMultilevel"/>
    <w:tmpl w:val="80B66346"/>
    <w:lvl w:ilvl="0" w:tplc="FEAA7AF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374594"/>
    <w:multiLevelType w:val="hybridMultilevel"/>
    <w:tmpl w:val="7F6A9BBA"/>
    <w:lvl w:ilvl="0" w:tplc="08070001">
      <w:start w:val="1"/>
      <w:numFmt w:val="bullet"/>
      <w:lvlText w:val=""/>
      <w:lvlJc w:val="left"/>
      <w:pPr>
        <w:tabs>
          <w:tab w:val="num" w:pos="1080"/>
        </w:tabs>
        <w:ind w:left="1080" w:hanging="360"/>
      </w:pPr>
      <w:rPr>
        <w:rFonts w:ascii="Symbol" w:hAnsi="Symbol" w:hint="default"/>
      </w:rPr>
    </w:lvl>
    <w:lvl w:ilvl="1" w:tplc="08070003">
      <w:start w:val="1"/>
      <w:numFmt w:val="bullet"/>
      <w:lvlText w:val="o"/>
      <w:lvlJc w:val="left"/>
      <w:pPr>
        <w:tabs>
          <w:tab w:val="num" w:pos="1800"/>
        </w:tabs>
        <w:ind w:left="1800" w:hanging="360"/>
      </w:pPr>
      <w:rPr>
        <w:rFonts w:ascii="Courier New" w:hAnsi="Courier New" w:cs="Courier New" w:hint="default"/>
      </w:rPr>
    </w:lvl>
    <w:lvl w:ilvl="2" w:tplc="08070005">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C3183D"/>
    <w:multiLevelType w:val="hybridMultilevel"/>
    <w:tmpl w:val="C02C0926"/>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C1B06"/>
    <w:multiLevelType w:val="multilevel"/>
    <w:tmpl w:val="7A3CC7B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E6F00"/>
    <w:multiLevelType w:val="hybridMultilevel"/>
    <w:tmpl w:val="2C82D55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B268F8"/>
    <w:multiLevelType w:val="hybridMultilevel"/>
    <w:tmpl w:val="2A8C997E"/>
    <w:lvl w:ilvl="0" w:tplc="058AD842">
      <w:numFmt w:val="bullet"/>
      <w:lvlText w:val="-"/>
      <w:lvlJc w:val="left"/>
      <w:pPr>
        <w:tabs>
          <w:tab w:val="num" w:pos="720"/>
        </w:tabs>
        <w:ind w:left="720" w:hanging="360"/>
      </w:pPr>
      <w:rPr>
        <w:rFonts w:ascii="Arial" w:eastAsia="Times New Roman" w:hAnsi="Arial" w:cs="Arial" w:hint="default"/>
      </w:rPr>
    </w:lvl>
    <w:lvl w:ilvl="1" w:tplc="21BA3EAA">
      <w:numFmt w:val="bullet"/>
      <w:lvlText w:val="-"/>
      <w:lvlJc w:val="left"/>
      <w:pPr>
        <w:tabs>
          <w:tab w:val="num" w:pos="720"/>
        </w:tabs>
        <w:ind w:left="720" w:hanging="360"/>
      </w:pPr>
      <w:rPr>
        <w:rFonts w:ascii="Times New Roman" w:eastAsia="Times New Roman" w:hAnsi="Times New Roman" w:cs="Times New Roman" w:hint="default"/>
      </w:rPr>
    </w:lvl>
    <w:lvl w:ilvl="2" w:tplc="08070005">
      <w:start w:val="1"/>
      <w:numFmt w:val="bullet"/>
      <w:lvlText w:val=""/>
      <w:lvlJc w:val="left"/>
      <w:pPr>
        <w:tabs>
          <w:tab w:val="num" w:pos="1080"/>
        </w:tabs>
        <w:ind w:left="108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274FD"/>
    <w:multiLevelType w:val="hybridMultilevel"/>
    <w:tmpl w:val="B686D75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290C47"/>
    <w:multiLevelType w:val="hybridMultilevel"/>
    <w:tmpl w:val="22B28D64"/>
    <w:lvl w:ilvl="0" w:tplc="9ED01028">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ocType" w:val="GCI"/>
  </w:docVars>
  <w:rsids>
    <w:rsidRoot w:val="00840249"/>
    <w:rsid w:val="00006CDA"/>
    <w:rsid w:val="0001106C"/>
    <w:rsid w:val="00012C16"/>
    <w:rsid w:val="00014F33"/>
    <w:rsid w:val="00020420"/>
    <w:rsid w:val="00025101"/>
    <w:rsid w:val="000264B7"/>
    <w:rsid w:val="0003015C"/>
    <w:rsid w:val="0003749D"/>
    <w:rsid w:val="000374C8"/>
    <w:rsid w:val="00041346"/>
    <w:rsid w:val="00042160"/>
    <w:rsid w:val="00044AEF"/>
    <w:rsid w:val="000452C3"/>
    <w:rsid w:val="0004532D"/>
    <w:rsid w:val="00045946"/>
    <w:rsid w:val="00047886"/>
    <w:rsid w:val="0005061E"/>
    <w:rsid w:val="00051DE4"/>
    <w:rsid w:val="000576E3"/>
    <w:rsid w:val="00060561"/>
    <w:rsid w:val="000607AB"/>
    <w:rsid w:val="000704B2"/>
    <w:rsid w:val="00071FF4"/>
    <w:rsid w:val="00072CD2"/>
    <w:rsid w:val="0007596F"/>
    <w:rsid w:val="00076A6C"/>
    <w:rsid w:val="00076EE3"/>
    <w:rsid w:val="00077F7C"/>
    <w:rsid w:val="00077FF8"/>
    <w:rsid w:val="000843BB"/>
    <w:rsid w:val="00085F5D"/>
    <w:rsid w:val="000862BF"/>
    <w:rsid w:val="00095F93"/>
    <w:rsid w:val="00097465"/>
    <w:rsid w:val="000A16D4"/>
    <w:rsid w:val="000A1BF9"/>
    <w:rsid w:val="000A1DB1"/>
    <w:rsid w:val="000A3122"/>
    <w:rsid w:val="000B0499"/>
    <w:rsid w:val="000B13F4"/>
    <w:rsid w:val="000B3F31"/>
    <w:rsid w:val="000B6C2C"/>
    <w:rsid w:val="000C0739"/>
    <w:rsid w:val="000D0673"/>
    <w:rsid w:val="000D4D6A"/>
    <w:rsid w:val="000D52D0"/>
    <w:rsid w:val="000D5B9A"/>
    <w:rsid w:val="000E52E5"/>
    <w:rsid w:val="000E6C79"/>
    <w:rsid w:val="000F0580"/>
    <w:rsid w:val="000F1999"/>
    <w:rsid w:val="000F2A5D"/>
    <w:rsid w:val="000F396A"/>
    <w:rsid w:val="0010091A"/>
    <w:rsid w:val="00101A63"/>
    <w:rsid w:val="00107521"/>
    <w:rsid w:val="00110E95"/>
    <w:rsid w:val="00112684"/>
    <w:rsid w:val="001128FF"/>
    <w:rsid w:val="00112CFB"/>
    <w:rsid w:val="00120F52"/>
    <w:rsid w:val="00122145"/>
    <w:rsid w:val="001264B9"/>
    <w:rsid w:val="00130852"/>
    <w:rsid w:val="00131108"/>
    <w:rsid w:val="0013523A"/>
    <w:rsid w:val="00136035"/>
    <w:rsid w:val="00141E02"/>
    <w:rsid w:val="001425F6"/>
    <w:rsid w:val="00143254"/>
    <w:rsid w:val="001440A5"/>
    <w:rsid w:val="00147927"/>
    <w:rsid w:val="00147B43"/>
    <w:rsid w:val="00150EFF"/>
    <w:rsid w:val="001510B6"/>
    <w:rsid w:val="0015376F"/>
    <w:rsid w:val="00161E72"/>
    <w:rsid w:val="00166BBE"/>
    <w:rsid w:val="00174141"/>
    <w:rsid w:val="00174E98"/>
    <w:rsid w:val="00177F2B"/>
    <w:rsid w:val="001803E4"/>
    <w:rsid w:val="00180E31"/>
    <w:rsid w:val="00181BB0"/>
    <w:rsid w:val="00181E01"/>
    <w:rsid w:val="001823CD"/>
    <w:rsid w:val="001873D3"/>
    <w:rsid w:val="001914F9"/>
    <w:rsid w:val="00197E58"/>
    <w:rsid w:val="001A3339"/>
    <w:rsid w:val="001A3C62"/>
    <w:rsid w:val="001A6014"/>
    <w:rsid w:val="001B0BE5"/>
    <w:rsid w:val="001C1C05"/>
    <w:rsid w:val="001C27D2"/>
    <w:rsid w:val="001C57B5"/>
    <w:rsid w:val="001C6EEC"/>
    <w:rsid w:val="001D019B"/>
    <w:rsid w:val="001D111B"/>
    <w:rsid w:val="001D6A27"/>
    <w:rsid w:val="001F1B78"/>
    <w:rsid w:val="001F1FE7"/>
    <w:rsid w:val="001F424F"/>
    <w:rsid w:val="001F5AB4"/>
    <w:rsid w:val="00201C3D"/>
    <w:rsid w:val="00205B66"/>
    <w:rsid w:val="002078B4"/>
    <w:rsid w:val="00216D22"/>
    <w:rsid w:val="00232CD9"/>
    <w:rsid w:val="00234237"/>
    <w:rsid w:val="002365A4"/>
    <w:rsid w:val="00236BAF"/>
    <w:rsid w:val="00241F5A"/>
    <w:rsid w:val="00247DA1"/>
    <w:rsid w:val="002507AA"/>
    <w:rsid w:val="00251DFA"/>
    <w:rsid w:val="002548F4"/>
    <w:rsid w:val="002625BC"/>
    <w:rsid w:val="00270316"/>
    <w:rsid w:val="0027272F"/>
    <w:rsid w:val="00272AB8"/>
    <w:rsid w:val="00281832"/>
    <w:rsid w:val="00282C54"/>
    <w:rsid w:val="00292E0F"/>
    <w:rsid w:val="00295E0D"/>
    <w:rsid w:val="0029632B"/>
    <w:rsid w:val="0029668B"/>
    <w:rsid w:val="002A0394"/>
    <w:rsid w:val="002A191E"/>
    <w:rsid w:val="002A617E"/>
    <w:rsid w:val="002C0F51"/>
    <w:rsid w:val="002C112E"/>
    <w:rsid w:val="002C4CEC"/>
    <w:rsid w:val="002C5883"/>
    <w:rsid w:val="002C5ADA"/>
    <w:rsid w:val="002D0161"/>
    <w:rsid w:val="002D38F6"/>
    <w:rsid w:val="002D5DEA"/>
    <w:rsid w:val="002E1D8F"/>
    <w:rsid w:val="002E4FC6"/>
    <w:rsid w:val="002E521B"/>
    <w:rsid w:val="002E7224"/>
    <w:rsid w:val="002E7316"/>
    <w:rsid w:val="002F1D06"/>
    <w:rsid w:val="002F2501"/>
    <w:rsid w:val="002F349E"/>
    <w:rsid w:val="002F65F6"/>
    <w:rsid w:val="00300B11"/>
    <w:rsid w:val="00303A1D"/>
    <w:rsid w:val="00305016"/>
    <w:rsid w:val="00307863"/>
    <w:rsid w:val="00310727"/>
    <w:rsid w:val="00312EDE"/>
    <w:rsid w:val="0031547C"/>
    <w:rsid w:val="00315CF1"/>
    <w:rsid w:val="00317A15"/>
    <w:rsid w:val="00322DFE"/>
    <w:rsid w:val="003244F5"/>
    <w:rsid w:val="0032753A"/>
    <w:rsid w:val="00327890"/>
    <w:rsid w:val="00330D11"/>
    <w:rsid w:val="00332CA1"/>
    <w:rsid w:val="003362A4"/>
    <w:rsid w:val="0034435F"/>
    <w:rsid w:val="00354851"/>
    <w:rsid w:val="003618DD"/>
    <w:rsid w:val="00362651"/>
    <w:rsid w:val="003627A3"/>
    <w:rsid w:val="00363218"/>
    <w:rsid w:val="00363470"/>
    <w:rsid w:val="00363EC2"/>
    <w:rsid w:val="00363F57"/>
    <w:rsid w:val="0036552A"/>
    <w:rsid w:val="00365B64"/>
    <w:rsid w:val="00366E9E"/>
    <w:rsid w:val="0037513D"/>
    <w:rsid w:val="00377DC5"/>
    <w:rsid w:val="003824DB"/>
    <w:rsid w:val="00382BC9"/>
    <w:rsid w:val="0038431F"/>
    <w:rsid w:val="0038764E"/>
    <w:rsid w:val="00391026"/>
    <w:rsid w:val="00395010"/>
    <w:rsid w:val="00396319"/>
    <w:rsid w:val="00397BCE"/>
    <w:rsid w:val="00397BE9"/>
    <w:rsid w:val="003A06F4"/>
    <w:rsid w:val="003A09BF"/>
    <w:rsid w:val="003A354C"/>
    <w:rsid w:val="003A356D"/>
    <w:rsid w:val="003A5610"/>
    <w:rsid w:val="003B013F"/>
    <w:rsid w:val="003B0B1E"/>
    <w:rsid w:val="003B1720"/>
    <w:rsid w:val="003B2597"/>
    <w:rsid w:val="003B3280"/>
    <w:rsid w:val="003B3B78"/>
    <w:rsid w:val="003B5752"/>
    <w:rsid w:val="003C0F85"/>
    <w:rsid w:val="003C3EB1"/>
    <w:rsid w:val="003C439A"/>
    <w:rsid w:val="003C79DC"/>
    <w:rsid w:val="003D03EA"/>
    <w:rsid w:val="003E1421"/>
    <w:rsid w:val="003E206F"/>
    <w:rsid w:val="003F1FAC"/>
    <w:rsid w:val="003F2190"/>
    <w:rsid w:val="003F28E7"/>
    <w:rsid w:val="003F2E36"/>
    <w:rsid w:val="003F558A"/>
    <w:rsid w:val="00401995"/>
    <w:rsid w:val="00402E3B"/>
    <w:rsid w:val="00403660"/>
    <w:rsid w:val="00403907"/>
    <w:rsid w:val="004043DE"/>
    <w:rsid w:val="00405E54"/>
    <w:rsid w:val="00407290"/>
    <w:rsid w:val="00410991"/>
    <w:rsid w:val="004174D9"/>
    <w:rsid w:val="00420212"/>
    <w:rsid w:val="00421861"/>
    <w:rsid w:val="00422A4E"/>
    <w:rsid w:val="004271FC"/>
    <w:rsid w:val="004303F7"/>
    <w:rsid w:val="00430C9D"/>
    <w:rsid w:val="004314E6"/>
    <w:rsid w:val="00440325"/>
    <w:rsid w:val="004465F7"/>
    <w:rsid w:val="00451AAA"/>
    <w:rsid w:val="004533AE"/>
    <w:rsid w:val="00455907"/>
    <w:rsid w:val="00460C71"/>
    <w:rsid w:val="004679A3"/>
    <w:rsid w:val="004727F5"/>
    <w:rsid w:val="0047305B"/>
    <w:rsid w:val="00473133"/>
    <w:rsid w:val="00473329"/>
    <w:rsid w:val="00474265"/>
    <w:rsid w:val="0047435A"/>
    <w:rsid w:val="00474BF7"/>
    <w:rsid w:val="0047625A"/>
    <w:rsid w:val="004773C2"/>
    <w:rsid w:val="00477A95"/>
    <w:rsid w:val="0048195B"/>
    <w:rsid w:val="0048342F"/>
    <w:rsid w:val="00484DAF"/>
    <w:rsid w:val="004876E0"/>
    <w:rsid w:val="004904C2"/>
    <w:rsid w:val="004937E8"/>
    <w:rsid w:val="00494D82"/>
    <w:rsid w:val="004A13B0"/>
    <w:rsid w:val="004A3C3F"/>
    <w:rsid w:val="004B0D3A"/>
    <w:rsid w:val="004B20E2"/>
    <w:rsid w:val="004B7976"/>
    <w:rsid w:val="004D5596"/>
    <w:rsid w:val="004E291A"/>
    <w:rsid w:val="004E6179"/>
    <w:rsid w:val="004F17DE"/>
    <w:rsid w:val="004F4991"/>
    <w:rsid w:val="00500281"/>
    <w:rsid w:val="00501B0F"/>
    <w:rsid w:val="005029B3"/>
    <w:rsid w:val="00504932"/>
    <w:rsid w:val="0050766B"/>
    <w:rsid w:val="005201F6"/>
    <w:rsid w:val="00524B8D"/>
    <w:rsid w:val="005252F4"/>
    <w:rsid w:val="005315EC"/>
    <w:rsid w:val="00535600"/>
    <w:rsid w:val="00536B34"/>
    <w:rsid w:val="00536F0B"/>
    <w:rsid w:val="00541A21"/>
    <w:rsid w:val="00542056"/>
    <w:rsid w:val="00547FE6"/>
    <w:rsid w:val="005530B8"/>
    <w:rsid w:val="005541EE"/>
    <w:rsid w:val="00555EE8"/>
    <w:rsid w:val="00555FB2"/>
    <w:rsid w:val="00557D63"/>
    <w:rsid w:val="00560359"/>
    <w:rsid w:val="00561660"/>
    <w:rsid w:val="00562AA7"/>
    <w:rsid w:val="00563893"/>
    <w:rsid w:val="005750DE"/>
    <w:rsid w:val="005831F5"/>
    <w:rsid w:val="005837AD"/>
    <w:rsid w:val="0058482A"/>
    <w:rsid w:val="00584AF8"/>
    <w:rsid w:val="005864BA"/>
    <w:rsid w:val="00586D1A"/>
    <w:rsid w:val="00590279"/>
    <w:rsid w:val="005922CA"/>
    <w:rsid w:val="005935E9"/>
    <w:rsid w:val="005941E9"/>
    <w:rsid w:val="00594549"/>
    <w:rsid w:val="00595098"/>
    <w:rsid w:val="00596EC6"/>
    <w:rsid w:val="005A5872"/>
    <w:rsid w:val="005B2A83"/>
    <w:rsid w:val="005B3106"/>
    <w:rsid w:val="005B4B54"/>
    <w:rsid w:val="005B702C"/>
    <w:rsid w:val="005C080F"/>
    <w:rsid w:val="005C0DB3"/>
    <w:rsid w:val="005C153F"/>
    <w:rsid w:val="005D1F3A"/>
    <w:rsid w:val="005D30FC"/>
    <w:rsid w:val="005D3C86"/>
    <w:rsid w:val="005E2AA6"/>
    <w:rsid w:val="005E42AD"/>
    <w:rsid w:val="005E79AE"/>
    <w:rsid w:val="005F0390"/>
    <w:rsid w:val="005F2878"/>
    <w:rsid w:val="00603A5C"/>
    <w:rsid w:val="00604203"/>
    <w:rsid w:val="00620D34"/>
    <w:rsid w:val="00622FAC"/>
    <w:rsid w:val="006319D5"/>
    <w:rsid w:val="006353CA"/>
    <w:rsid w:val="00635F31"/>
    <w:rsid w:val="00636312"/>
    <w:rsid w:val="006372BB"/>
    <w:rsid w:val="00650F0C"/>
    <w:rsid w:val="00655866"/>
    <w:rsid w:val="00655A25"/>
    <w:rsid w:val="00657481"/>
    <w:rsid w:val="006612EC"/>
    <w:rsid w:val="00663B6B"/>
    <w:rsid w:val="00667159"/>
    <w:rsid w:val="006719E9"/>
    <w:rsid w:val="00671A13"/>
    <w:rsid w:val="00672E7A"/>
    <w:rsid w:val="00673554"/>
    <w:rsid w:val="006814AE"/>
    <w:rsid w:val="0068193D"/>
    <w:rsid w:val="00684790"/>
    <w:rsid w:val="00686F56"/>
    <w:rsid w:val="00690E99"/>
    <w:rsid w:val="0069229D"/>
    <w:rsid w:val="00692870"/>
    <w:rsid w:val="00693569"/>
    <w:rsid w:val="00697186"/>
    <w:rsid w:val="006A1AEC"/>
    <w:rsid w:val="006A1DE7"/>
    <w:rsid w:val="006A30AA"/>
    <w:rsid w:val="006B2DF7"/>
    <w:rsid w:val="006C54A5"/>
    <w:rsid w:val="006C57BC"/>
    <w:rsid w:val="006D33C8"/>
    <w:rsid w:val="006E18F2"/>
    <w:rsid w:val="006E2A43"/>
    <w:rsid w:val="006E342F"/>
    <w:rsid w:val="006E4DDD"/>
    <w:rsid w:val="006E5E0F"/>
    <w:rsid w:val="006E75EC"/>
    <w:rsid w:val="006F0148"/>
    <w:rsid w:val="006F0FFA"/>
    <w:rsid w:val="006F1231"/>
    <w:rsid w:val="006F386F"/>
    <w:rsid w:val="0070057E"/>
    <w:rsid w:val="007035B7"/>
    <w:rsid w:val="007043A2"/>
    <w:rsid w:val="0071211D"/>
    <w:rsid w:val="00715109"/>
    <w:rsid w:val="00717312"/>
    <w:rsid w:val="00721B0D"/>
    <w:rsid w:val="00723F49"/>
    <w:rsid w:val="00726CF5"/>
    <w:rsid w:val="00730420"/>
    <w:rsid w:val="00737F97"/>
    <w:rsid w:val="00741686"/>
    <w:rsid w:val="00743F8D"/>
    <w:rsid w:val="00750D88"/>
    <w:rsid w:val="00753E4B"/>
    <w:rsid w:val="0075422C"/>
    <w:rsid w:val="007575F7"/>
    <w:rsid w:val="00760717"/>
    <w:rsid w:val="007636D4"/>
    <w:rsid w:val="007642E0"/>
    <w:rsid w:val="00764DC7"/>
    <w:rsid w:val="0076612E"/>
    <w:rsid w:val="00770FF9"/>
    <w:rsid w:val="00771E8C"/>
    <w:rsid w:val="007758BD"/>
    <w:rsid w:val="0078084A"/>
    <w:rsid w:val="00781283"/>
    <w:rsid w:val="0078146F"/>
    <w:rsid w:val="00784020"/>
    <w:rsid w:val="00784348"/>
    <w:rsid w:val="0079209B"/>
    <w:rsid w:val="007942E9"/>
    <w:rsid w:val="007A2EDC"/>
    <w:rsid w:val="007A4835"/>
    <w:rsid w:val="007A62F3"/>
    <w:rsid w:val="007A7154"/>
    <w:rsid w:val="007B002F"/>
    <w:rsid w:val="007B0E8C"/>
    <w:rsid w:val="007B3620"/>
    <w:rsid w:val="007B61EA"/>
    <w:rsid w:val="007B7C61"/>
    <w:rsid w:val="007C2DBC"/>
    <w:rsid w:val="007C743D"/>
    <w:rsid w:val="007D0914"/>
    <w:rsid w:val="007D3749"/>
    <w:rsid w:val="007D44D4"/>
    <w:rsid w:val="007E0B3D"/>
    <w:rsid w:val="007E737D"/>
    <w:rsid w:val="007E75C9"/>
    <w:rsid w:val="008006E8"/>
    <w:rsid w:val="00805552"/>
    <w:rsid w:val="00806DFE"/>
    <w:rsid w:val="00806FD0"/>
    <w:rsid w:val="00816967"/>
    <w:rsid w:val="00817B6C"/>
    <w:rsid w:val="00820C6D"/>
    <w:rsid w:val="008211C1"/>
    <w:rsid w:val="0082309C"/>
    <w:rsid w:val="00823FC1"/>
    <w:rsid w:val="0082671D"/>
    <w:rsid w:val="00827962"/>
    <w:rsid w:val="00827CE5"/>
    <w:rsid w:val="00831110"/>
    <w:rsid w:val="00831E25"/>
    <w:rsid w:val="00832A54"/>
    <w:rsid w:val="00834F7F"/>
    <w:rsid w:val="00840249"/>
    <w:rsid w:val="0084162E"/>
    <w:rsid w:val="00843DEC"/>
    <w:rsid w:val="00844567"/>
    <w:rsid w:val="00845B68"/>
    <w:rsid w:val="00846786"/>
    <w:rsid w:val="008475B6"/>
    <w:rsid w:val="00847CE3"/>
    <w:rsid w:val="0085033F"/>
    <w:rsid w:val="0085040C"/>
    <w:rsid w:val="00851171"/>
    <w:rsid w:val="00856980"/>
    <w:rsid w:val="00857426"/>
    <w:rsid w:val="00865977"/>
    <w:rsid w:val="00872BE7"/>
    <w:rsid w:val="008746DE"/>
    <w:rsid w:val="00874D46"/>
    <w:rsid w:val="00875437"/>
    <w:rsid w:val="00877D65"/>
    <w:rsid w:val="00882365"/>
    <w:rsid w:val="00883169"/>
    <w:rsid w:val="00883F46"/>
    <w:rsid w:val="00885F52"/>
    <w:rsid w:val="008955B0"/>
    <w:rsid w:val="00897000"/>
    <w:rsid w:val="008A1B3A"/>
    <w:rsid w:val="008A2EC8"/>
    <w:rsid w:val="008A4CC7"/>
    <w:rsid w:val="008A55B7"/>
    <w:rsid w:val="008B0B2A"/>
    <w:rsid w:val="008B147A"/>
    <w:rsid w:val="008B2465"/>
    <w:rsid w:val="008B39ED"/>
    <w:rsid w:val="008C25E9"/>
    <w:rsid w:val="008C3FCD"/>
    <w:rsid w:val="008C5837"/>
    <w:rsid w:val="008C64F6"/>
    <w:rsid w:val="008C6E1A"/>
    <w:rsid w:val="008D43A9"/>
    <w:rsid w:val="008D524C"/>
    <w:rsid w:val="008E09CE"/>
    <w:rsid w:val="008E1991"/>
    <w:rsid w:val="008E1E61"/>
    <w:rsid w:val="008F11D6"/>
    <w:rsid w:val="008F32E1"/>
    <w:rsid w:val="008F4A56"/>
    <w:rsid w:val="008F6598"/>
    <w:rsid w:val="00901243"/>
    <w:rsid w:val="00902D37"/>
    <w:rsid w:val="0090648C"/>
    <w:rsid w:val="0091421C"/>
    <w:rsid w:val="00914685"/>
    <w:rsid w:val="00917928"/>
    <w:rsid w:val="009200EF"/>
    <w:rsid w:val="009212AC"/>
    <w:rsid w:val="00925695"/>
    <w:rsid w:val="009267F8"/>
    <w:rsid w:val="009341A0"/>
    <w:rsid w:val="00936AA1"/>
    <w:rsid w:val="0093725C"/>
    <w:rsid w:val="00937FCE"/>
    <w:rsid w:val="00940037"/>
    <w:rsid w:val="00941296"/>
    <w:rsid w:val="009450A9"/>
    <w:rsid w:val="00947D33"/>
    <w:rsid w:val="009506E3"/>
    <w:rsid w:val="0095530B"/>
    <w:rsid w:val="009615EF"/>
    <w:rsid w:val="009616E0"/>
    <w:rsid w:val="009618D8"/>
    <w:rsid w:val="00961F27"/>
    <w:rsid w:val="009650A8"/>
    <w:rsid w:val="00965E66"/>
    <w:rsid w:val="0097062A"/>
    <w:rsid w:val="009737AF"/>
    <w:rsid w:val="00974CAB"/>
    <w:rsid w:val="009757CF"/>
    <w:rsid w:val="00982A50"/>
    <w:rsid w:val="009836ED"/>
    <w:rsid w:val="0098597A"/>
    <w:rsid w:val="00990DC8"/>
    <w:rsid w:val="00991891"/>
    <w:rsid w:val="0099206B"/>
    <w:rsid w:val="009965A6"/>
    <w:rsid w:val="009A55D4"/>
    <w:rsid w:val="009A7C20"/>
    <w:rsid w:val="009B3D57"/>
    <w:rsid w:val="009B4161"/>
    <w:rsid w:val="009B6040"/>
    <w:rsid w:val="009B75A3"/>
    <w:rsid w:val="009C0EB4"/>
    <w:rsid w:val="009C44F2"/>
    <w:rsid w:val="009C45C1"/>
    <w:rsid w:val="009C5F5B"/>
    <w:rsid w:val="009E429A"/>
    <w:rsid w:val="009E6874"/>
    <w:rsid w:val="009E75B4"/>
    <w:rsid w:val="009F2085"/>
    <w:rsid w:val="009F4361"/>
    <w:rsid w:val="00A03070"/>
    <w:rsid w:val="00A048C8"/>
    <w:rsid w:val="00A04EA3"/>
    <w:rsid w:val="00A149E3"/>
    <w:rsid w:val="00A15CE2"/>
    <w:rsid w:val="00A2056C"/>
    <w:rsid w:val="00A222FC"/>
    <w:rsid w:val="00A224EE"/>
    <w:rsid w:val="00A23518"/>
    <w:rsid w:val="00A303B6"/>
    <w:rsid w:val="00A30DFC"/>
    <w:rsid w:val="00A32DD6"/>
    <w:rsid w:val="00A411E5"/>
    <w:rsid w:val="00A41549"/>
    <w:rsid w:val="00A42E6C"/>
    <w:rsid w:val="00A43AFC"/>
    <w:rsid w:val="00A46018"/>
    <w:rsid w:val="00A50779"/>
    <w:rsid w:val="00A5179B"/>
    <w:rsid w:val="00A52BE4"/>
    <w:rsid w:val="00A620EB"/>
    <w:rsid w:val="00A740E4"/>
    <w:rsid w:val="00A762B5"/>
    <w:rsid w:val="00A76534"/>
    <w:rsid w:val="00A84937"/>
    <w:rsid w:val="00A901FB"/>
    <w:rsid w:val="00A90443"/>
    <w:rsid w:val="00A9384A"/>
    <w:rsid w:val="00A93974"/>
    <w:rsid w:val="00AA1ACD"/>
    <w:rsid w:val="00AA1CF9"/>
    <w:rsid w:val="00AA46A2"/>
    <w:rsid w:val="00AA54C2"/>
    <w:rsid w:val="00AA63AB"/>
    <w:rsid w:val="00AB2270"/>
    <w:rsid w:val="00AB347E"/>
    <w:rsid w:val="00AB7B95"/>
    <w:rsid w:val="00AC0120"/>
    <w:rsid w:val="00AC0F0D"/>
    <w:rsid w:val="00AC15E5"/>
    <w:rsid w:val="00AC199C"/>
    <w:rsid w:val="00AC704F"/>
    <w:rsid w:val="00AC7FDC"/>
    <w:rsid w:val="00AD3293"/>
    <w:rsid w:val="00AE2FA5"/>
    <w:rsid w:val="00AE730C"/>
    <w:rsid w:val="00AF4574"/>
    <w:rsid w:val="00B07BC8"/>
    <w:rsid w:val="00B12A90"/>
    <w:rsid w:val="00B13E7C"/>
    <w:rsid w:val="00B1421F"/>
    <w:rsid w:val="00B20944"/>
    <w:rsid w:val="00B22E8A"/>
    <w:rsid w:val="00B32ABA"/>
    <w:rsid w:val="00B370A8"/>
    <w:rsid w:val="00B40C95"/>
    <w:rsid w:val="00B45EC0"/>
    <w:rsid w:val="00B50309"/>
    <w:rsid w:val="00B53403"/>
    <w:rsid w:val="00B557BF"/>
    <w:rsid w:val="00B56169"/>
    <w:rsid w:val="00B57A94"/>
    <w:rsid w:val="00B601CB"/>
    <w:rsid w:val="00B610DF"/>
    <w:rsid w:val="00B63D3D"/>
    <w:rsid w:val="00B65280"/>
    <w:rsid w:val="00B66175"/>
    <w:rsid w:val="00B66748"/>
    <w:rsid w:val="00B67650"/>
    <w:rsid w:val="00B8043A"/>
    <w:rsid w:val="00B82F73"/>
    <w:rsid w:val="00B86B13"/>
    <w:rsid w:val="00B8727B"/>
    <w:rsid w:val="00B90AF2"/>
    <w:rsid w:val="00B90D11"/>
    <w:rsid w:val="00B91073"/>
    <w:rsid w:val="00B91797"/>
    <w:rsid w:val="00B91D5B"/>
    <w:rsid w:val="00B91FA1"/>
    <w:rsid w:val="00B93B4F"/>
    <w:rsid w:val="00B94A2E"/>
    <w:rsid w:val="00B96D8B"/>
    <w:rsid w:val="00B974B3"/>
    <w:rsid w:val="00B97A86"/>
    <w:rsid w:val="00BA2DDC"/>
    <w:rsid w:val="00BA3C12"/>
    <w:rsid w:val="00BA47BF"/>
    <w:rsid w:val="00BB1077"/>
    <w:rsid w:val="00BB4F19"/>
    <w:rsid w:val="00BB50C2"/>
    <w:rsid w:val="00BB58BA"/>
    <w:rsid w:val="00BB5AFC"/>
    <w:rsid w:val="00BB7C03"/>
    <w:rsid w:val="00BC1930"/>
    <w:rsid w:val="00BC3F24"/>
    <w:rsid w:val="00BC60D7"/>
    <w:rsid w:val="00BD064B"/>
    <w:rsid w:val="00BD3DFA"/>
    <w:rsid w:val="00BD7ECA"/>
    <w:rsid w:val="00BE1562"/>
    <w:rsid w:val="00BE4CA0"/>
    <w:rsid w:val="00BE7367"/>
    <w:rsid w:val="00BF02B9"/>
    <w:rsid w:val="00BF0565"/>
    <w:rsid w:val="00BF11B9"/>
    <w:rsid w:val="00BF3318"/>
    <w:rsid w:val="00BF33AF"/>
    <w:rsid w:val="00BF470E"/>
    <w:rsid w:val="00BF62AE"/>
    <w:rsid w:val="00BF68BD"/>
    <w:rsid w:val="00BF692A"/>
    <w:rsid w:val="00C0276F"/>
    <w:rsid w:val="00C03805"/>
    <w:rsid w:val="00C06BDF"/>
    <w:rsid w:val="00C11964"/>
    <w:rsid w:val="00C14EB7"/>
    <w:rsid w:val="00C26C6C"/>
    <w:rsid w:val="00C27C69"/>
    <w:rsid w:val="00C30F05"/>
    <w:rsid w:val="00C31F5C"/>
    <w:rsid w:val="00C35683"/>
    <w:rsid w:val="00C365DF"/>
    <w:rsid w:val="00C407CE"/>
    <w:rsid w:val="00C440BA"/>
    <w:rsid w:val="00C46961"/>
    <w:rsid w:val="00C51D21"/>
    <w:rsid w:val="00C52A5D"/>
    <w:rsid w:val="00C55F90"/>
    <w:rsid w:val="00C64A0B"/>
    <w:rsid w:val="00C6522E"/>
    <w:rsid w:val="00C663C4"/>
    <w:rsid w:val="00C665D3"/>
    <w:rsid w:val="00C669AE"/>
    <w:rsid w:val="00C70779"/>
    <w:rsid w:val="00C73408"/>
    <w:rsid w:val="00C74C4C"/>
    <w:rsid w:val="00C75A75"/>
    <w:rsid w:val="00C7636C"/>
    <w:rsid w:val="00C83409"/>
    <w:rsid w:val="00C83BC2"/>
    <w:rsid w:val="00C84D6F"/>
    <w:rsid w:val="00C91943"/>
    <w:rsid w:val="00C948C5"/>
    <w:rsid w:val="00C97765"/>
    <w:rsid w:val="00CA7D63"/>
    <w:rsid w:val="00CB3BA9"/>
    <w:rsid w:val="00CB6DFF"/>
    <w:rsid w:val="00CC20A6"/>
    <w:rsid w:val="00CC5812"/>
    <w:rsid w:val="00CD0BED"/>
    <w:rsid w:val="00CD1090"/>
    <w:rsid w:val="00CD329C"/>
    <w:rsid w:val="00CD368F"/>
    <w:rsid w:val="00CD3E95"/>
    <w:rsid w:val="00CD4986"/>
    <w:rsid w:val="00CD4D6B"/>
    <w:rsid w:val="00CE1327"/>
    <w:rsid w:val="00CF1A37"/>
    <w:rsid w:val="00CF75E5"/>
    <w:rsid w:val="00CF78CC"/>
    <w:rsid w:val="00CF7D94"/>
    <w:rsid w:val="00CF7E2C"/>
    <w:rsid w:val="00D0340E"/>
    <w:rsid w:val="00D03C13"/>
    <w:rsid w:val="00D05B8D"/>
    <w:rsid w:val="00D07752"/>
    <w:rsid w:val="00D1171B"/>
    <w:rsid w:val="00D12D28"/>
    <w:rsid w:val="00D14E6A"/>
    <w:rsid w:val="00D16B75"/>
    <w:rsid w:val="00D2126A"/>
    <w:rsid w:val="00D221CE"/>
    <w:rsid w:val="00D37B15"/>
    <w:rsid w:val="00D453C0"/>
    <w:rsid w:val="00D545C9"/>
    <w:rsid w:val="00D54DD8"/>
    <w:rsid w:val="00D55170"/>
    <w:rsid w:val="00D60CC5"/>
    <w:rsid w:val="00D62335"/>
    <w:rsid w:val="00D62E12"/>
    <w:rsid w:val="00D66C17"/>
    <w:rsid w:val="00D674B8"/>
    <w:rsid w:val="00D6760B"/>
    <w:rsid w:val="00D6799C"/>
    <w:rsid w:val="00D67A04"/>
    <w:rsid w:val="00D766DD"/>
    <w:rsid w:val="00D76DB9"/>
    <w:rsid w:val="00D82253"/>
    <w:rsid w:val="00D82A28"/>
    <w:rsid w:val="00D86161"/>
    <w:rsid w:val="00D86F5B"/>
    <w:rsid w:val="00D872AC"/>
    <w:rsid w:val="00D87C38"/>
    <w:rsid w:val="00D915EA"/>
    <w:rsid w:val="00D936BC"/>
    <w:rsid w:val="00D94036"/>
    <w:rsid w:val="00D94AD6"/>
    <w:rsid w:val="00D95199"/>
    <w:rsid w:val="00DA01D9"/>
    <w:rsid w:val="00DA234D"/>
    <w:rsid w:val="00DA2B25"/>
    <w:rsid w:val="00DA2CCF"/>
    <w:rsid w:val="00DA4C35"/>
    <w:rsid w:val="00DA6484"/>
    <w:rsid w:val="00DB0ACB"/>
    <w:rsid w:val="00DB1F1C"/>
    <w:rsid w:val="00DB2B01"/>
    <w:rsid w:val="00DB3994"/>
    <w:rsid w:val="00DC07F5"/>
    <w:rsid w:val="00DC7E59"/>
    <w:rsid w:val="00DD063E"/>
    <w:rsid w:val="00DD1901"/>
    <w:rsid w:val="00DD44D7"/>
    <w:rsid w:val="00DD5150"/>
    <w:rsid w:val="00DD644F"/>
    <w:rsid w:val="00DD7489"/>
    <w:rsid w:val="00DD79DF"/>
    <w:rsid w:val="00DE050E"/>
    <w:rsid w:val="00DE274D"/>
    <w:rsid w:val="00DE510A"/>
    <w:rsid w:val="00DE5776"/>
    <w:rsid w:val="00DE7506"/>
    <w:rsid w:val="00DF0553"/>
    <w:rsid w:val="00DF2E9A"/>
    <w:rsid w:val="00DF483E"/>
    <w:rsid w:val="00DF7EC7"/>
    <w:rsid w:val="00E008C4"/>
    <w:rsid w:val="00E02D03"/>
    <w:rsid w:val="00E0344F"/>
    <w:rsid w:val="00E03D18"/>
    <w:rsid w:val="00E041CB"/>
    <w:rsid w:val="00E04C77"/>
    <w:rsid w:val="00E05D74"/>
    <w:rsid w:val="00E06BC1"/>
    <w:rsid w:val="00E070E7"/>
    <w:rsid w:val="00E1042A"/>
    <w:rsid w:val="00E171DA"/>
    <w:rsid w:val="00E227E3"/>
    <w:rsid w:val="00E229C1"/>
    <w:rsid w:val="00E24AF8"/>
    <w:rsid w:val="00E267D7"/>
    <w:rsid w:val="00E27C4C"/>
    <w:rsid w:val="00E31407"/>
    <w:rsid w:val="00E37196"/>
    <w:rsid w:val="00E37F81"/>
    <w:rsid w:val="00E47D12"/>
    <w:rsid w:val="00E50103"/>
    <w:rsid w:val="00E53D50"/>
    <w:rsid w:val="00E548DE"/>
    <w:rsid w:val="00E55414"/>
    <w:rsid w:val="00E56EDF"/>
    <w:rsid w:val="00E65484"/>
    <w:rsid w:val="00E65781"/>
    <w:rsid w:val="00E66688"/>
    <w:rsid w:val="00E66E29"/>
    <w:rsid w:val="00E7220A"/>
    <w:rsid w:val="00E74A00"/>
    <w:rsid w:val="00E76121"/>
    <w:rsid w:val="00E76E49"/>
    <w:rsid w:val="00E778E1"/>
    <w:rsid w:val="00E81142"/>
    <w:rsid w:val="00E826D3"/>
    <w:rsid w:val="00E8499C"/>
    <w:rsid w:val="00E9138D"/>
    <w:rsid w:val="00E94DC6"/>
    <w:rsid w:val="00E950C8"/>
    <w:rsid w:val="00E96B45"/>
    <w:rsid w:val="00EA1907"/>
    <w:rsid w:val="00EA7B12"/>
    <w:rsid w:val="00EB0D64"/>
    <w:rsid w:val="00EB2B22"/>
    <w:rsid w:val="00EB41BC"/>
    <w:rsid w:val="00EB5183"/>
    <w:rsid w:val="00EB6F9D"/>
    <w:rsid w:val="00EC19A3"/>
    <w:rsid w:val="00EC1D06"/>
    <w:rsid w:val="00ED0BF7"/>
    <w:rsid w:val="00ED3DFC"/>
    <w:rsid w:val="00ED4553"/>
    <w:rsid w:val="00ED6409"/>
    <w:rsid w:val="00EE04AC"/>
    <w:rsid w:val="00EE3960"/>
    <w:rsid w:val="00EE5204"/>
    <w:rsid w:val="00EE5A59"/>
    <w:rsid w:val="00EE60EB"/>
    <w:rsid w:val="00EF0AAF"/>
    <w:rsid w:val="00EF6BF1"/>
    <w:rsid w:val="00F01350"/>
    <w:rsid w:val="00F027A7"/>
    <w:rsid w:val="00F04A3F"/>
    <w:rsid w:val="00F05043"/>
    <w:rsid w:val="00F05E75"/>
    <w:rsid w:val="00F15DA2"/>
    <w:rsid w:val="00F20723"/>
    <w:rsid w:val="00F20A27"/>
    <w:rsid w:val="00F25DB7"/>
    <w:rsid w:val="00F26177"/>
    <w:rsid w:val="00F303A2"/>
    <w:rsid w:val="00F4194A"/>
    <w:rsid w:val="00F43B5B"/>
    <w:rsid w:val="00F46859"/>
    <w:rsid w:val="00F47BE4"/>
    <w:rsid w:val="00F515C5"/>
    <w:rsid w:val="00F55D75"/>
    <w:rsid w:val="00F56055"/>
    <w:rsid w:val="00F5761B"/>
    <w:rsid w:val="00F5765B"/>
    <w:rsid w:val="00F57BE6"/>
    <w:rsid w:val="00F627EA"/>
    <w:rsid w:val="00F64BE8"/>
    <w:rsid w:val="00F6662D"/>
    <w:rsid w:val="00F679DF"/>
    <w:rsid w:val="00F738DD"/>
    <w:rsid w:val="00F758FF"/>
    <w:rsid w:val="00F75920"/>
    <w:rsid w:val="00F80741"/>
    <w:rsid w:val="00F81C9E"/>
    <w:rsid w:val="00F83623"/>
    <w:rsid w:val="00F86550"/>
    <w:rsid w:val="00F87E66"/>
    <w:rsid w:val="00F91042"/>
    <w:rsid w:val="00F933BE"/>
    <w:rsid w:val="00F94F05"/>
    <w:rsid w:val="00F97C96"/>
    <w:rsid w:val="00FA3367"/>
    <w:rsid w:val="00FA4B42"/>
    <w:rsid w:val="00FA5BE0"/>
    <w:rsid w:val="00FB01EF"/>
    <w:rsid w:val="00FB04ED"/>
    <w:rsid w:val="00FB0E26"/>
    <w:rsid w:val="00FB2199"/>
    <w:rsid w:val="00FB4D96"/>
    <w:rsid w:val="00FB4DF5"/>
    <w:rsid w:val="00FB6232"/>
    <w:rsid w:val="00FC3301"/>
    <w:rsid w:val="00FD0869"/>
    <w:rsid w:val="00FD2006"/>
    <w:rsid w:val="00FD4D55"/>
    <w:rsid w:val="00FD6E22"/>
    <w:rsid w:val="00FD6F77"/>
    <w:rsid w:val="00FD75F3"/>
    <w:rsid w:val="00FD7D08"/>
    <w:rsid w:val="00FE0A88"/>
    <w:rsid w:val="00FE2FBD"/>
    <w:rsid w:val="00FE4CF4"/>
    <w:rsid w:val="00FE5DBF"/>
    <w:rsid w:val="00FF148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4280A"/>
  <w15:docId w15:val="{D021D9E4-671C-3E41-903D-3A1475A8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180"/>
    </w:pPr>
    <w:rPr>
      <w:rFonts w:ascii="Tahoma" w:hAnsi="Tahoma"/>
      <w:i/>
      <w:color w:val="808080"/>
      <w:sz w:val="22"/>
      <w:szCs w:val="24"/>
    </w:rPr>
  </w:style>
  <w:style w:type="paragraph" w:styleId="berschrift1">
    <w:name w:val="heading 1"/>
    <w:basedOn w:val="Standard"/>
    <w:next w:val="Standard"/>
    <w:qFormat/>
    <w:pPr>
      <w:keepNext/>
      <w:outlineLvl w:val="0"/>
    </w:pPr>
    <w:rPr>
      <w:rFonts w:ascii="Arial Black" w:hAnsi="Arial Black" w:cs="Arial"/>
      <w:i w:val="0"/>
      <w:iCs/>
      <w:spacing w:val="120"/>
      <w:sz w:val="52"/>
    </w:rPr>
  </w:style>
  <w:style w:type="paragraph" w:styleId="berschrift2">
    <w:name w:val="heading 2"/>
    <w:basedOn w:val="Standard"/>
    <w:next w:val="Standard"/>
    <w:qFormat/>
    <w:pPr>
      <w:keepNext/>
      <w:spacing w:after="0"/>
      <w:outlineLvl w:val="1"/>
    </w:pPr>
    <w:rPr>
      <w:rFonts w:ascii="Arial" w:hAnsi="Arial" w:cs="Arial"/>
      <w:i w:val="0"/>
      <w:iCs/>
      <w:vanish/>
      <w:color w:val="0000FF"/>
    </w:rPr>
  </w:style>
  <w:style w:type="paragraph" w:styleId="berschrift3">
    <w:name w:val="heading 3"/>
    <w:basedOn w:val="Standard"/>
    <w:next w:val="Standard"/>
    <w:qFormat/>
    <w:pPr>
      <w:keepNext/>
      <w:spacing w:after="0"/>
      <w:outlineLvl w:val="2"/>
    </w:pPr>
    <w:rPr>
      <w:rFonts w:ascii="Arial" w:hAnsi="Arial" w:cs="Arial"/>
      <w:b/>
      <w:bCs/>
      <w:i w:val="0"/>
      <w:iCs/>
      <w:vanish/>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Haupttitel">
    <w:name w:val="Haupttitel"/>
    <w:basedOn w:val="Standard"/>
    <w:pPr>
      <w:spacing w:before="360" w:after="240"/>
    </w:pPr>
    <w:rPr>
      <w:rFonts w:ascii="Arial" w:hAnsi="Arial"/>
      <w:b/>
      <w:i w:val="0"/>
      <w:color w:val="auto"/>
      <w:sz w:val="32"/>
    </w:rPr>
  </w:style>
  <w:style w:type="paragraph" w:customStyle="1" w:styleId="Text">
    <w:name w:val="Text"/>
    <w:basedOn w:val="Standard"/>
    <w:pPr>
      <w:spacing w:after="120"/>
    </w:pPr>
    <w:rPr>
      <w:rFonts w:ascii="Arial" w:hAnsi="Arial"/>
      <w:i w:val="0"/>
      <w:color w:val="auto"/>
      <w:sz w:val="24"/>
    </w:rPr>
  </w:style>
  <w:style w:type="paragraph" w:customStyle="1" w:styleId="untertitel">
    <w:name w:val="_untertitel"/>
    <w:basedOn w:val="Standard"/>
    <w:pPr>
      <w:spacing w:before="360" w:after="240"/>
    </w:pPr>
    <w:rPr>
      <w:rFonts w:ascii="Arial" w:hAnsi="Arial"/>
      <w:b/>
      <w:i w:val="0"/>
      <w:color w:val="auto"/>
      <w:sz w:val="2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Zeileneinzug">
    <w:name w:val="Body Text Indent"/>
    <w:basedOn w:val="Standard"/>
    <w:link w:val="Textkrper-ZeileneinzugZchn"/>
    <w:pPr>
      <w:tabs>
        <w:tab w:val="left" w:pos="900"/>
        <w:tab w:val="left" w:pos="1440"/>
      </w:tabs>
      <w:spacing w:after="0"/>
      <w:ind w:left="900"/>
    </w:pPr>
    <w:rPr>
      <w:rFonts w:ascii="Arial" w:hAnsi="Arial" w:cs="Arial"/>
      <w:i w:val="0"/>
      <w:color w:val="auto"/>
    </w:rPr>
  </w:style>
  <w:style w:type="paragraph" w:styleId="Textkrper2">
    <w:name w:val="Body Text 2"/>
    <w:basedOn w:val="Standard"/>
    <w:rsid w:val="00C407CE"/>
    <w:pPr>
      <w:spacing w:after="120" w:line="480" w:lineRule="auto"/>
    </w:pPr>
  </w:style>
  <w:style w:type="character" w:styleId="Fett">
    <w:name w:val="Strong"/>
    <w:qFormat/>
    <w:rsid w:val="00BF02B9"/>
    <w:rPr>
      <w:b/>
      <w:bCs/>
    </w:rPr>
  </w:style>
  <w:style w:type="paragraph" w:styleId="StandardWeb">
    <w:name w:val="Normal (Web)"/>
    <w:basedOn w:val="Standard"/>
    <w:rsid w:val="004174D9"/>
    <w:pPr>
      <w:spacing w:before="100" w:beforeAutospacing="1" w:after="100" w:afterAutospacing="1"/>
    </w:pPr>
    <w:rPr>
      <w:rFonts w:ascii="Times New Roman" w:hAnsi="Times New Roman"/>
      <w:i w:val="0"/>
      <w:color w:val="auto"/>
      <w:sz w:val="24"/>
      <w:lang w:eastAsia="de-CH"/>
    </w:rPr>
  </w:style>
  <w:style w:type="paragraph" w:styleId="Sprechblasentext">
    <w:name w:val="Balloon Text"/>
    <w:basedOn w:val="Standard"/>
    <w:semiHidden/>
    <w:rsid w:val="00806FD0"/>
    <w:rPr>
      <w:rFonts w:cs="Tahoma"/>
      <w:sz w:val="16"/>
      <w:szCs w:val="16"/>
    </w:rPr>
  </w:style>
  <w:style w:type="paragraph" w:customStyle="1" w:styleId="Logo">
    <w:name w:val="Logo"/>
    <w:basedOn w:val="Standard"/>
    <w:rsid w:val="001914F9"/>
    <w:pPr>
      <w:spacing w:after="0" w:line="260" w:lineRule="atLeast"/>
      <w:jc w:val="right"/>
    </w:pPr>
    <w:rPr>
      <w:rFonts w:ascii="Arial" w:hAnsi="Arial"/>
      <w:i w:val="0"/>
      <w:color w:val="auto"/>
      <w:sz w:val="20"/>
      <w:szCs w:val="20"/>
      <w:lang w:eastAsia="en-US"/>
    </w:rPr>
  </w:style>
  <w:style w:type="paragraph" w:customStyle="1" w:styleId="empty">
    <w:name w:val="empty"/>
    <w:basedOn w:val="Standard"/>
    <w:rsid w:val="001914F9"/>
    <w:pPr>
      <w:spacing w:after="0"/>
    </w:pPr>
    <w:rPr>
      <w:rFonts w:ascii="Arial" w:hAnsi="Arial"/>
      <w:i w:val="0"/>
      <w:color w:val="FFFFFF"/>
      <w:sz w:val="2"/>
      <w:szCs w:val="20"/>
      <w:lang w:eastAsia="en-US"/>
    </w:rPr>
  </w:style>
  <w:style w:type="paragraph" w:customStyle="1" w:styleId="FooterMD">
    <w:name w:val="FooterMD"/>
    <w:basedOn w:val="Standard"/>
    <w:rsid w:val="001914F9"/>
    <w:pPr>
      <w:spacing w:after="0" w:line="200" w:lineRule="atLeast"/>
    </w:pPr>
    <w:rPr>
      <w:rFonts w:ascii="Arial" w:hAnsi="Arial"/>
      <w:i w:val="0"/>
      <w:color w:val="auto"/>
      <w:sz w:val="14"/>
      <w:szCs w:val="20"/>
      <w:lang w:eastAsia="en-US"/>
    </w:rPr>
  </w:style>
  <w:style w:type="paragraph" w:customStyle="1" w:styleId="FooterMitte">
    <w:name w:val="FooterMitte"/>
    <w:basedOn w:val="Standard"/>
    <w:rsid w:val="001914F9"/>
    <w:pPr>
      <w:tabs>
        <w:tab w:val="left" w:pos="1260"/>
      </w:tabs>
      <w:spacing w:after="0" w:line="200" w:lineRule="atLeast"/>
    </w:pPr>
    <w:rPr>
      <w:rFonts w:ascii="Arial" w:hAnsi="Arial"/>
      <w:i w:val="0"/>
      <w:color w:val="auto"/>
      <w:sz w:val="14"/>
      <w:szCs w:val="20"/>
      <w:lang w:eastAsia="en-US"/>
    </w:rPr>
  </w:style>
  <w:style w:type="character" w:styleId="Kommentarzeichen">
    <w:name w:val="annotation reference"/>
    <w:semiHidden/>
    <w:rsid w:val="00EB6F9D"/>
    <w:rPr>
      <w:sz w:val="16"/>
      <w:szCs w:val="16"/>
    </w:rPr>
  </w:style>
  <w:style w:type="paragraph" w:styleId="Kommentartext">
    <w:name w:val="annotation text"/>
    <w:basedOn w:val="Standard"/>
    <w:semiHidden/>
    <w:rsid w:val="00EB6F9D"/>
    <w:rPr>
      <w:sz w:val="20"/>
      <w:szCs w:val="20"/>
    </w:rPr>
  </w:style>
  <w:style w:type="paragraph" w:styleId="Kommentarthema">
    <w:name w:val="annotation subject"/>
    <w:basedOn w:val="Kommentartext"/>
    <w:next w:val="Kommentartext"/>
    <w:semiHidden/>
    <w:rsid w:val="00EB6F9D"/>
    <w:rPr>
      <w:b/>
      <w:bCs/>
    </w:rPr>
  </w:style>
  <w:style w:type="paragraph" w:customStyle="1" w:styleId="FormatvorlageArialFettNichtKursivAutomatischBlock">
    <w:name w:val="Formatvorlage Arial Fett Nicht Kursiv Automatisch Block"/>
    <w:basedOn w:val="Standard"/>
    <w:rsid w:val="00C91943"/>
    <w:pPr>
      <w:spacing w:after="120"/>
      <w:jc w:val="both"/>
    </w:pPr>
    <w:rPr>
      <w:rFonts w:ascii="Arial" w:hAnsi="Arial"/>
      <w:b/>
      <w:bCs/>
      <w:i w:val="0"/>
      <w:color w:val="auto"/>
      <w:szCs w:val="20"/>
    </w:rPr>
  </w:style>
  <w:style w:type="paragraph" w:customStyle="1" w:styleId="Untertitel0">
    <w:name w:val="_Untertitel"/>
    <w:basedOn w:val="Haupttitel"/>
    <w:rsid w:val="00484DAF"/>
    <w:pPr>
      <w:ind w:left="2342" w:right="2234"/>
      <w:jc w:val="both"/>
    </w:pPr>
    <w:rPr>
      <w:rFonts w:cs="Arial"/>
      <w:bCs/>
      <w:iCs/>
      <w:sz w:val="24"/>
      <w:lang w:val="de-DE"/>
    </w:rPr>
  </w:style>
  <w:style w:type="character" w:customStyle="1" w:styleId="Textkrper-ZeileneinzugZchn">
    <w:name w:val="Textkörper-Zeileneinzug Zchn"/>
    <w:link w:val="Textkrper-Zeileneinzug"/>
    <w:rsid w:val="00DD1901"/>
    <w:rPr>
      <w:rFonts w:ascii="Arial" w:hAnsi="Arial" w:cs="Arial"/>
      <w:sz w:val="22"/>
      <w:szCs w:val="24"/>
      <w:lang w:eastAsia="de-DE"/>
    </w:rPr>
  </w:style>
  <w:style w:type="paragraph" w:customStyle="1" w:styleId="DocType">
    <w:name w:val="Doc_Type"/>
    <w:basedOn w:val="Standard"/>
    <w:qFormat/>
    <w:rsid w:val="00147B43"/>
    <w:pPr>
      <w:spacing w:after="0" w:line="360" w:lineRule="exact"/>
    </w:pPr>
    <w:rPr>
      <w:rFonts w:ascii="Arial" w:eastAsia="Arial" w:hAnsi="Arial"/>
      <w:b/>
      <w:i w:val="0"/>
      <w:color w:val="auto"/>
      <w:sz w:val="28"/>
      <w:szCs w:val="20"/>
      <w:lang w:eastAsia="en-US"/>
    </w:rPr>
  </w:style>
  <w:style w:type="character" w:customStyle="1" w:styleId="NichtaufgelsteErwhnung1">
    <w:name w:val="Nicht aufgelöste Erwähnung1"/>
    <w:basedOn w:val="Absatz-Standardschriftart"/>
    <w:uiPriority w:val="99"/>
    <w:semiHidden/>
    <w:unhideWhenUsed/>
    <w:rsid w:val="00D66C17"/>
    <w:rPr>
      <w:color w:val="605E5C"/>
      <w:shd w:val="clear" w:color="auto" w:fill="E1DFDD"/>
    </w:rPr>
  </w:style>
  <w:style w:type="character" w:styleId="NichtaufgelsteErwhnung">
    <w:name w:val="Unresolved Mention"/>
    <w:basedOn w:val="Absatz-Standardschriftart"/>
    <w:uiPriority w:val="99"/>
    <w:semiHidden/>
    <w:unhideWhenUsed/>
    <w:rsid w:val="00B8727B"/>
    <w:rPr>
      <w:color w:val="605E5C"/>
      <w:shd w:val="clear" w:color="auto" w:fill="E1DFDD"/>
    </w:rPr>
  </w:style>
  <w:style w:type="character" w:styleId="BesuchterLink">
    <w:name w:val="FollowedHyperlink"/>
    <w:basedOn w:val="Absatz-Standardschriftart"/>
    <w:semiHidden/>
    <w:unhideWhenUsed/>
    <w:rsid w:val="00712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04228">
      <w:bodyDiv w:val="1"/>
      <w:marLeft w:val="0"/>
      <w:marRight w:val="0"/>
      <w:marTop w:val="0"/>
      <w:marBottom w:val="0"/>
      <w:divBdr>
        <w:top w:val="none" w:sz="0" w:space="0" w:color="auto"/>
        <w:left w:val="none" w:sz="0" w:space="0" w:color="auto"/>
        <w:bottom w:val="none" w:sz="0" w:space="0" w:color="auto"/>
        <w:right w:val="none" w:sz="0" w:space="0" w:color="auto"/>
      </w:divBdr>
    </w:div>
    <w:div w:id="479229846">
      <w:bodyDiv w:val="1"/>
      <w:marLeft w:val="0"/>
      <w:marRight w:val="0"/>
      <w:marTop w:val="0"/>
      <w:marBottom w:val="0"/>
      <w:divBdr>
        <w:top w:val="none" w:sz="0" w:space="0" w:color="auto"/>
        <w:left w:val="none" w:sz="0" w:space="0" w:color="auto"/>
        <w:bottom w:val="none" w:sz="0" w:space="0" w:color="auto"/>
        <w:right w:val="none" w:sz="0" w:space="0" w:color="auto"/>
      </w:divBdr>
    </w:div>
    <w:div w:id="555552240">
      <w:bodyDiv w:val="1"/>
      <w:marLeft w:val="0"/>
      <w:marRight w:val="0"/>
      <w:marTop w:val="0"/>
      <w:marBottom w:val="0"/>
      <w:divBdr>
        <w:top w:val="none" w:sz="0" w:space="0" w:color="auto"/>
        <w:left w:val="none" w:sz="0" w:space="0" w:color="auto"/>
        <w:bottom w:val="none" w:sz="0" w:space="0" w:color="auto"/>
        <w:right w:val="none" w:sz="0" w:space="0" w:color="auto"/>
      </w:divBdr>
    </w:div>
    <w:div w:id="1083600807">
      <w:bodyDiv w:val="1"/>
      <w:marLeft w:val="0"/>
      <w:marRight w:val="0"/>
      <w:marTop w:val="0"/>
      <w:marBottom w:val="0"/>
      <w:divBdr>
        <w:top w:val="none" w:sz="0" w:space="0" w:color="auto"/>
        <w:left w:val="none" w:sz="0" w:space="0" w:color="auto"/>
        <w:bottom w:val="none" w:sz="0" w:space="0" w:color="auto"/>
        <w:right w:val="none" w:sz="0" w:space="0" w:color="auto"/>
      </w:divBdr>
    </w:div>
    <w:div w:id="1105465763">
      <w:bodyDiv w:val="1"/>
      <w:marLeft w:val="0"/>
      <w:marRight w:val="0"/>
      <w:marTop w:val="0"/>
      <w:marBottom w:val="0"/>
      <w:divBdr>
        <w:top w:val="none" w:sz="0" w:space="0" w:color="auto"/>
        <w:left w:val="none" w:sz="0" w:space="0" w:color="auto"/>
        <w:bottom w:val="none" w:sz="0" w:space="0" w:color="auto"/>
        <w:right w:val="none" w:sz="0" w:space="0" w:color="auto"/>
      </w:divBdr>
    </w:div>
    <w:div w:id="1183477653">
      <w:bodyDiv w:val="1"/>
      <w:marLeft w:val="0"/>
      <w:marRight w:val="0"/>
      <w:marTop w:val="0"/>
      <w:marBottom w:val="0"/>
      <w:divBdr>
        <w:top w:val="none" w:sz="0" w:space="0" w:color="auto"/>
        <w:left w:val="none" w:sz="0" w:space="0" w:color="auto"/>
        <w:bottom w:val="none" w:sz="0" w:space="0" w:color="auto"/>
        <w:right w:val="none" w:sz="0" w:space="0" w:color="auto"/>
      </w:divBdr>
    </w:div>
    <w:div w:id="1279799326">
      <w:bodyDiv w:val="1"/>
      <w:marLeft w:val="0"/>
      <w:marRight w:val="0"/>
      <w:marTop w:val="0"/>
      <w:marBottom w:val="0"/>
      <w:divBdr>
        <w:top w:val="none" w:sz="0" w:space="0" w:color="auto"/>
        <w:left w:val="none" w:sz="0" w:space="0" w:color="auto"/>
        <w:bottom w:val="none" w:sz="0" w:space="0" w:color="auto"/>
        <w:right w:val="none" w:sz="0" w:space="0" w:color="auto"/>
      </w:divBdr>
    </w:div>
    <w:div w:id="1576470400">
      <w:bodyDiv w:val="1"/>
      <w:marLeft w:val="0"/>
      <w:marRight w:val="0"/>
      <w:marTop w:val="0"/>
      <w:marBottom w:val="0"/>
      <w:divBdr>
        <w:top w:val="none" w:sz="0" w:space="0" w:color="auto"/>
        <w:left w:val="none" w:sz="0" w:space="0" w:color="auto"/>
        <w:bottom w:val="none" w:sz="0" w:space="0" w:color="auto"/>
        <w:right w:val="none" w:sz="0" w:space="0" w:color="auto"/>
      </w:divBdr>
      <w:divsChild>
        <w:div w:id="160438146">
          <w:marLeft w:val="0"/>
          <w:marRight w:val="0"/>
          <w:marTop w:val="0"/>
          <w:marBottom w:val="0"/>
          <w:divBdr>
            <w:top w:val="none" w:sz="0" w:space="0" w:color="auto"/>
            <w:left w:val="none" w:sz="0" w:space="0" w:color="auto"/>
            <w:bottom w:val="none" w:sz="0" w:space="0" w:color="auto"/>
            <w:right w:val="none" w:sz="0" w:space="0" w:color="auto"/>
          </w:divBdr>
        </w:div>
      </w:divsChild>
    </w:div>
    <w:div w:id="1929802584">
      <w:bodyDiv w:val="1"/>
      <w:marLeft w:val="0"/>
      <w:marRight w:val="0"/>
      <w:marTop w:val="0"/>
      <w:marBottom w:val="0"/>
      <w:divBdr>
        <w:top w:val="none" w:sz="0" w:space="0" w:color="auto"/>
        <w:left w:val="none" w:sz="0" w:space="0" w:color="auto"/>
        <w:bottom w:val="none" w:sz="0" w:space="0" w:color="auto"/>
        <w:right w:val="none" w:sz="0" w:space="0" w:color="auto"/>
      </w:divBdr>
    </w:div>
    <w:div w:id="1958632843">
      <w:bodyDiv w:val="1"/>
      <w:marLeft w:val="0"/>
      <w:marRight w:val="0"/>
      <w:marTop w:val="0"/>
      <w:marBottom w:val="0"/>
      <w:divBdr>
        <w:top w:val="none" w:sz="0" w:space="0" w:color="auto"/>
        <w:left w:val="none" w:sz="0" w:space="0" w:color="auto"/>
        <w:bottom w:val="none" w:sz="0" w:space="0" w:color="auto"/>
        <w:right w:val="none" w:sz="0" w:space="0" w:color="auto"/>
      </w:divBdr>
    </w:div>
    <w:div w:id="1976790106">
      <w:bodyDiv w:val="1"/>
      <w:marLeft w:val="0"/>
      <w:marRight w:val="0"/>
      <w:marTop w:val="0"/>
      <w:marBottom w:val="0"/>
      <w:divBdr>
        <w:top w:val="none" w:sz="0" w:space="0" w:color="auto"/>
        <w:left w:val="none" w:sz="0" w:space="0" w:color="auto"/>
        <w:bottom w:val="none" w:sz="0" w:space="0" w:color="auto"/>
        <w:right w:val="none" w:sz="0" w:space="0" w:color="auto"/>
      </w:divBdr>
    </w:div>
    <w:div w:id="20106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ubschule.ch/Themen/Freizeitkurse-mit-Aussicht/Alles-Spitze-in-St-Gallen" TargetMode="External"/><Relationship Id="rId13" Type="http://schemas.openxmlformats.org/officeDocument/2006/relationships/hyperlink" Target="http://www.klubschule.ch/aussich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ubschule.ch/aussicht" TargetMode="External"/><Relationship Id="rId17" Type="http://schemas.openxmlformats.org/officeDocument/2006/relationships/hyperlink" Target="mailto:tobias.treichler@st.gallen-bodensee.ch" TargetMode="External"/><Relationship Id="rId2" Type="http://schemas.openxmlformats.org/officeDocument/2006/relationships/numbering" Target="numbering.xml"/><Relationship Id="rId16" Type="http://schemas.openxmlformats.org/officeDocument/2006/relationships/hyperlink" Target="mailto:roland.signer@graubuenden.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ubschule.ch/Themen/Freizeitkurse-mit-Aussicht/Aquarellieren-im-Schlosspark" TargetMode="External"/><Relationship Id="rId5" Type="http://schemas.openxmlformats.org/officeDocument/2006/relationships/webSettings" Target="webSettings.xml"/><Relationship Id="rId15" Type="http://schemas.openxmlformats.org/officeDocument/2006/relationships/hyperlink" Target="mailto:markus.berger@switzerland.com" TargetMode="External"/><Relationship Id="rId10" Type="http://schemas.openxmlformats.org/officeDocument/2006/relationships/hyperlink" Target="https://www.klubschule.ch/Themen/Freizeitkurse-mit-Aussicht/Yoga-und-Ayurved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lubschule.ch/Themen/Freizeitkurse-mit-Aussicht/Herbstfloristik-ueber-dem-Nebelmeer" TargetMode="External"/><Relationship Id="rId14" Type="http://schemas.openxmlformats.org/officeDocument/2006/relationships/hyperlink" Target="mailto:natalie.braegger@gmos.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ettings\Microsoft\Vorlagen\MIGROS\MM-GMO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1D875-1DBA-014B-A6C2-5715CF9D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H:\Settings\Microsoft\Vorlagen\MIGROS\MM-GMOS.dot</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Medienmitteilung</vt:lpstr>
    </vt:vector>
  </TitlesOfParts>
  <Company>Privat</Company>
  <LinksUpToDate>false</LinksUpToDate>
  <CharactersWithSpaces>4737</CharactersWithSpaces>
  <SharedDoc>false</SharedDoc>
  <HLinks>
    <vt:vector size="48" baseType="variant">
      <vt:variant>
        <vt:i4>2162758</vt:i4>
      </vt:variant>
      <vt:variant>
        <vt:i4>21</vt:i4>
      </vt:variant>
      <vt:variant>
        <vt:i4>0</vt:i4>
      </vt:variant>
      <vt:variant>
        <vt:i4>5</vt:i4>
      </vt:variant>
      <vt:variant>
        <vt:lpwstr>mailto:roland.signer@graubuenden.ch</vt:lpwstr>
      </vt:variant>
      <vt:variant>
        <vt:lpwstr/>
      </vt:variant>
      <vt:variant>
        <vt:i4>5177379</vt:i4>
      </vt:variant>
      <vt:variant>
        <vt:i4>18</vt:i4>
      </vt:variant>
      <vt:variant>
        <vt:i4>0</vt:i4>
      </vt:variant>
      <vt:variant>
        <vt:i4>5</vt:i4>
      </vt:variant>
      <vt:variant>
        <vt:lpwstr>mailto:markus.berger@switzerland.com</vt:lpwstr>
      </vt:variant>
      <vt:variant>
        <vt:lpwstr/>
      </vt:variant>
      <vt:variant>
        <vt:i4>5046313</vt:i4>
      </vt:variant>
      <vt:variant>
        <vt:i4>15</vt:i4>
      </vt:variant>
      <vt:variant>
        <vt:i4>0</vt:i4>
      </vt:variant>
      <vt:variant>
        <vt:i4>5</vt:i4>
      </vt:variant>
      <vt:variant>
        <vt:lpwstr>mailto:natalie.braegger@gmos.ch</vt:lpwstr>
      </vt:variant>
      <vt:variant>
        <vt:lpwstr/>
      </vt:variant>
      <vt:variant>
        <vt:i4>1507332</vt:i4>
      </vt:variant>
      <vt:variant>
        <vt:i4>12</vt:i4>
      </vt:variant>
      <vt:variant>
        <vt:i4>0</vt:i4>
      </vt:variant>
      <vt:variant>
        <vt:i4>5</vt:i4>
      </vt:variant>
      <vt:variant>
        <vt:lpwstr>http://www.klubschule.ch/aussicht</vt:lpwstr>
      </vt:variant>
      <vt:variant>
        <vt:lpwstr/>
      </vt:variant>
      <vt:variant>
        <vt:i4>983045</vt:i4>
      </vt:variant>
      <vt:variant>
        <vt:i4>9</vt:i4>
      </vt:variant>
      <vt:variant>
        <vt:i4>0</vt:i4>
      </vt:variant>
      <vt:variant>
        <vt:i4>5</vt:i4>
      </vt:variant>
      <vt:variant>
        <vt:lpwstr>https://www.klubschule.ch/Themen/Freizeitkurse-mit-Aussicht/Aquarellieren-im-Schlosspark</vt:lpwstr>
      </vt:variant>
      <vt:variant>
        <vt:lpwstr/>
      </vt:variant>
      <vt:variant>
        <vt:i4>4325470</vt:i4>
      </vt:variant>
      <vt:variant>
        <vt:i4>6</vt:i4>
      </vt:variant>
      <vt:variant>
        <vt:i4>0</vt:i4>
      </vt:variant>
      <vt:variant>
        <vt:i4>5</vt:i4>
      </vt:variant>
      <vt:variant>
        <vt:lpwstr>https://www.klubschule.ch/Themen/Freizeitkurse-mit-Aussicht/Yoga-und-Ayurveda</vt:lpwstr>
      </vt:variant>
      <vt:variant>
        <vt:lpwstr/>
      </vt:variant>
      <vt:variant>
        <vt:i4>7077951</vt:i4>
      </vt:variant>
      <vt:variant>
        <vt:i4>3</vt:i4>
      </vt:variant>
      <vt:variant>
        <vt:i4>0</vt:i4>
      </vt:variant>
      <vt:variant>
        <vt:i4>5</vt:i4>
      </vt:variant>
      <vt:variant>
        <vt:lpwstr>https://www.klubschule.ch/Themen/Freizeitkurse-mit-Aussicht/Herbstfloristik-ueber-dem-Nebelmeer</vt:lpwstr>
      </vt:variant>
      <vt:variant>
        <vt:lpwstr/>
      </vt:variant>
      <vt:variant>
        <vt:i4>4194382</vt:i4>
      </vt:variant>
      <vt:variant>
        <vt:i4>0</vt:i4>
      </vt:variant>
      <vt:variant>
        <vt:i4>0</vt:i4>
      </vt:variant>
      <vt:variant>
        <vt:i4>5</vt:i4>
      </vt:variant>
      <vt:variant>
        <vt:lpwstr>https://www.klubschule.ch/Themen/Freizeitkurse-mit-Aussicht/Alles-Spitze-in-St-Gallen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subject/>
  <dc:creator>m103659</dc:creator>
  <cp:keywords/>
  <cp:lastModifiedBy>Lien Burkard</cp:lastModifiedBy>
  <cp:revision>4</cp:revision>
  <cp:lastPrinted>2018-05-24T08:52:00Z</cp:lastPrinted>
  <dcterms:created xsi:type="dcterms:W3CDTF">2018-05-29T06:08:00Z</dcterms:created>
  <dcterms:modified xsi:type="dcterms:W3CDTF">2018-05-29T06:12:00Z</dcterms:modified>
</cp:coreProperties>
</file>