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8B485" w14:textId="23D17190" w:rsidR="007D6F67" w:rsidRDefault="0021660A" w:rsidP="00A532A5">
      <w:pPr>
        <w:jc w:val="right"/>
      </w:pPr>
      <w:r>
        <w:t>Zürich</w:t>
      </w:r>
      <w:r w:rsidR="00A532A5">
        <w:t xml:space="preserve">, </w:t>
      </w:r>
      <w:r w:rsidR="007D54BE">
        <w:t>30</w:t>
      </w:r>
      <w:r>
        <w:t>. Dezember 2014</w:t>
      </w:r>
    </w:p>
    <w:p w14:paraId="70D2142D" w14:textId="77777777" w:rsidR="00A532A5" w:rsidRDefault="00A532A5" w:rsidP="00A532A5"/>
    <w:p w14:paraId="465CF596" w14:textId="77777777" w:rsidR="00A532A5" w:rsidRDefault="00A532A5" w:rsidP="00A532A5"/>
    <w:p w14:paraId="7FC75788" w14:textId="77777777" w:rsidR="0030363D" w:rsidRDefault="0030363D" w:rsidP="00A532A5">
      <w:pPr>
        <w:rPr>
          <w:b/>
        </w:rPr>
      </w:pPr>
    </w:p>
    <w:p w14:paraId="7746636A" w14:textId="70465DA8" w:rsidR="0021660A" w:rsidRDefault="00AD034E" w:rsidP="00A532A5">
      <w:pPr>
        <w:rPr>
          <w:b/>
        </w:rPr>
      </w:pPr>
      <w:r>
        <w:rPr>
          <w:b/>
        </w:rPr>
        <w:t xml:space="preserve">Schweiz Tourismus verpflichtet </w:t>
      </w:r>
      <w:r w:rsidR="00E66DA3" w:rsidRPr="00E66DA3">
        <w:rPr>
          <w:b/>
        </w:rPr>
        <w:t>Havas Worldwide Zürich/</w:t>
      </w:r>
      <w:proofErr w:type="spellStart"/>
      <w:r w:rsidR="00E66DA3" w:rsidRPr="00E66DA3">
        <w:rPr>
          <w:b/>
        </w:rPr>
        <w:t>Genève</w:t>
      </w:r>
      <w:proofErr w:type="spellEnd"/>
      <w:r>
        <w:rPr>
          <w:b/>
        </w:rPr>
        <w:t xml:space="preserve"> als neue Lead-Werbeagentur.</w:t>
      </w:r>
    </w:p>
    <w:p w14:paraId="6260D73C" w14:textId="77777777" w:rsidR="00AD034E" w:rsidRDefault="00AD034E" w:rsidP="00A532A5">
      <w:pPr>
        <w:rPr>
          <w:b/>
        </w:rPr>
      </w:pPr>
    </w:p>
    <w:p w14:paraId="382E1135" w14:textId="33188A41" w:rsidR="00AD034E" w:rsidRDefault="00BD116D" w:rsidP="00A532A5">
      <w:pPr>
        <w:rPr>
          <w:b/>
        </w:rPr>
      </w:pPr>
      <w:bookmarkStart w:id="0" w:name="OLE_LINK1"/>
      <w:bookmarkStart w:id="1" w:name="OLE_LINK2"/>
      <w:r>
        <w:rPr>
          <w:b/>
        </w:rPr>
        <w:t xml:space="preserve">Nach rund zehn Jahren hat Schweiz Tourismus (ST) einen Wechsel </w:t>
      </w:r>
      <w:r w:rsidR="00992D1E">
        <w:rPr>
          <w:b/>
        </w:rPr>
        <w:t>ihrer</w:t>
      </w:r>
      <w:r>
        <w:rPr>
          <w:b/>
        </w:rPr>
        <w:t xml:space="preserve"> Lead-Werbeagentur vorgenommen: </w:t>
      </w:r>
      <w:r w:rsidR="00E66DA3" w:rsidRPr="00E66DA3">
        <w:rPr>
          <w:b/>
        </w:rPr>
        <w:t>Havas Worldwide Zürich/</w:t>
      </w:r>
      <w:proofErr w:type="spellStart"/>
      <w:r w:rsidR="00E66DA3" w:rsidRPr="00E66DA3">
        <w:rPr>
          <w:b/>
        </w:rPr>
        <w:t>Genève</w:t>
      </w:r>
      <w:proofErr w:type="spellEnd"/>
      <w:r>
        <w:rPr>
          <w:b/>
        </w:rPr>
        <w:t xml:space="preserve"> wird ab dem 1. Januar 2015 den werberischen Auftritt von ST prägen.</w:t>
      </w:r>
    </w:p>
    <w:p w14:paraId="5A56F41F" w14:textId="77777777" w:rsidR="00AD034E" w:rsidRDefault="00AD034E" w:rsidP="00A532A5">
      <w:pPr>
        <w:rPr>
          <w:b/>
        </w:rPr>
      </w:pPr>
    </w:p>
    <w:p w14:paraId="54E0293E" w14:textId="412E57E0" w:rsidR="00BD116D" w:rsidRDefault="00BD116D" w:rsidP="00A532A5">
      <w:r w:rsidRPr="00BD116D">
        <w:t xml:space="preserve">2005 </w:t>
      </w:r>
      <w:r w:rsidR="00FB1D24">
        <w:t>spannte ST mit der Zür</w:t>
      </w:r>
      <w:r w:rsidR="00E04DC1">
        <w:t>cher Agentur Spillmann/</w:t>
      </w:r>
      <w:proofErr w:type="spellStart"/>
      <w:r w:rsidR="00E04DC1">
        <w:t>Felser</w:t>
      </w:r>
      <w:proofErr w:type="spellEnd"/>
      <w:r w:rsidR="00E04DC1">
        <w:t xml:space="preserve">/Leo Burnett (später Leo Burnett Schweiz) zusammen, </w:t>
      </w:r>
      <w:r w:rsidR="00FB1D24">
        <w:t>die</w:t>
      </w:r>
      <w:r w:rsidR="00E04DC1">
        <w:t xml:space="preserve"> </w:t>
      </w:r>
      <w:r w:rsidR="007D7539">
        <w:t>bis anhin</w:t>
      </w:r>
      <w:r w:rsidR="00E04DC1">
        <w:t xml:space="preserve"> die zentralen Werbekampagnen verantwortete. Mit dem Ziel, den werberischen Auftritt zu dynamisieren, hat ST </w:t>
      </w:r>
      <w:r w:rsidR="00D73EED">
        <w:t xml:space="preserve">im Herbst </w:t>
      </w:r>
      <w:r w:rsidR="00E04DC1">
        <w:t xml:space="preserve">2014 einen </w:t>
      </w:r>
      <w:proofErr w:type="spellStart"/>
      <w:r w:rsidR="00E04DC1">
        <w:t>Agenturpitch</w:t>
      </w:r>
      <w:proofErr w:type="spellEnd"/>
      <w:r w:rsidR="00E04DC1">
        <w:t xml:space="preserve"> durchgeführt</w:t>
      </w:r>
      <w:proofErr w:type="gramStart"/>
      <w:r w:rsidR="00E04DC1">
        <w:t xml:space="preserve">, </w:t>
      </w:r>
      <w:r w:rsidR="00B46E52">
        <w:t>der</w:t>
      </w:r>
      <w:proofErr w:type="gramEnd"/>
      <w:r w:rsidR="00B46E52">
        <w:t xml:space="preserve"> </w:t>
      </w:r>
      <w:r w:rsidR="0075509F">
        <w:t xml:space="preserve">entsprechend </w:t>
      </w:r>
      <w:r w:rsidR="00B46E52">
        <w:t xml:space="preserve">der für ST verbindlichen Verordnung über </w:t>
      </w:r>
      <w:bookmarkStart w:id="2" w:name="_GoBack"/>
      <w:bookmarkEnd w:id="2"/>
      <w:r w:rsidR="00B46E52">
        <w:t xml:space="preserve">das öffentliche Beschaffungswesen </w:t>
      </w:r>
      <w:proofErr w:type="spellStart"/>
      <w:r w:rsidR="00B46E52">
        <w:t>VöB</w:t>
      </w:r>
      <w:proofErr w:type="spellEnd"/>
      <w:r w:rsidR="00B46E52">
        <w:t xml:space="preserve"> erfolgte.</w:t>
      </w:r>
    </w:p>
    <w:p w14:paraId="569F8685" w14:textId="77777777" w:rsidR="00B46E52" w:rsidRDefault="00B46E52" w:rsidP="00A532A5"/>
    <w:p w14:paraId="6BD19F29" w14:textId="6079B052" w:rsidR="00E04DC1" w:rsidRDefault="00B46E52" w:rsidP="00A532A5">
      <w:r>
        <w:t xml:space="preserve">ST entschied sich für </w:t>
      </w:r>
      <w:r w:rsidR="00FB1D24">
        <w:t xml:space="preserve">die Agentur </w:t>
      </w:r>
      <w:r w:rsidR="00E66DA3" w:rsidRPr="00E66DA3">
        <w:t>Havas Worldwide Zürich/</w:t>
      </w:r>
      <w:proofErr w:type="spellStart"/>
      <w:r w:rsidR="00E66DA3" w:rsidRPr="00E66DA3">
        <w:t>Genève</w:t>
      </w:r>
      <w:proofErr w:type="spellEnd"/>
      <w:r w:rsidR="00E66DA3" w:rsidRPr="00E66DA3">
        <w:t xml:space="preserve"> </w:t>
      </w:r>
      <w:r>
        <w:t xml:space="preserve">mit Niederlassungen in Zürich und Genf, </w:t>
      </w:r>
      <w:r w:rsidR="00FB1D24">
        <w:t xml:space="preserve">die </w:t>
      </w:r>
      <w:r>
        <w:t>ab anfangs 2015 die K</w:t>
      </w:r>
      <w:r w:rsidR="00E04DC1">
        <w:t>ommunikations- und Werbestrategie von ST</w:t>
      </w:r>
      <w:r>
        <w:t xml:space="preserve"> prägen</w:t>
      </w:r>
      <w:r w:rsidR="00FB1D24">
        <w:t xml:space="preserve"> wird</w:t>
      </w:r>
      <w:r>
        <w:t xml:space="preserve">. Ausschlaggebend für die Wahl waren die internationale Kompetenz von Havas Worldwide sowie das im Rahmen des Pitch präsentierte </w:t>
      </w:r>
      <w:r w:rsidR="00FB1D24">
        <w:t>Kr</w:t>
      </w:r>
      <w:r w:rsidR="0075509F">
        <w:t>eativkonzept</w:t>
      </w:r>
      <w:proofErr w:type="gramStart"/>
      <w:r w:rsidR="0075509F">
        <w:t>, das</w:t>
      </w:r>
      <w:proofErr w:type="gramEnd"/>
      <w:r w:rsidR="0075509F">
        <w:t xml:space="preserve"> differenziert und </w:t>
      </w:r>
      <w:r w:rsidR="00FB1D24">
        <w:t>überrascht.</w:t>
      </w:r>
    </w:p>
    <w:p w14:paraId="3A381F9D" w14:textId="77777777" w:rsidR="00FB1D24" w:rsidRDefault="00FB1D24" w:rsidP="00A532A5"/>
    <w:p w14:paraId="16219C3C" w14:textId="6FCC34C9" w:rsidR="00FB1D24" w:rsidRDefault="00FB1D24" w:rsidP="00A532A5">
      <w:r>
        <w:t xml:space="preserve">Die erste ST-Kampagne, für die </w:t>
      </w:r>
      <w:r w:rsidR="00E66DA3" w:rsidRPr="00E66DA3">
        <w:t>Havas Worldwide Zürich/</w:t>
      </w:r>
      <w:proofErr w:type="spellStart"/>
      <w:r w:rsidR="00E66DA3" w:rsidRPr="00E66DA3">
        <w:t>Genève</w:t>
      </w:r>
      <w:proofErr w:type="spellEnd"/>
      <w:r w:rsidR="00E66DA3" w:rsidRPr="00E66DA3">
        <w:t xml:space="preserve"> </w:t>
      </w:r>
      <w:r>
        <w:t>erstmals verantwortlich zeichnet, wir die Winterkampagne 2015/2016 sein.</w:t>
      </w:r>
    </w:p>
    <w:p w14:paraId="369B2383" w14:textId="77777777" w:rsidR="00BD116D" w:rsidRPr="00BD116D" w:rsidRDefault="00BD116D" w:rsidP="00A532A5"/>
    <w:p w14:paraId="19356956" w14:textId="435D795E" w:rsidR="0021660A" w:rsidRPr="00FB1D24" w:rsidRDefault="00FB1D24" w:rsidP="0021660A">
      <w:pPr>
        <w:rPr>
          <w:b/>
        </w:rPr>
      </w:pPr>
      <w:r w:rsidRPr="00FB1D24">
        <w:rPr>
          <w:b/>
        </w:rPr>
        <w:t>Über Havas Worldwide.</w:t>
      </w:r>
    </w:p>
    <w:p w14:paraId="3116BA25" w14:textId="3DB29057" w:rsidR="0021660A" w:rsidRPr="00E66DA3" w:rsidRDefault="00C77CD2" w:rsidP="00CF1E2E">
      <w:pPr>
        <w:rPr>
          <w:i/>
        </w:rPr>
      </w:pPr>
      <w:r w:rsidRPr="00C77CD2">
        <w:t>Havas Worldwide Zürich/</w:t>
      </w:r>
      <w:proofErr w:type="spellStart"/>
      <w:r w:rsidRPr="00C77CD2">
        <w:t>Genève</w:t>
      </w:r>
      <w:proofErr w:type="spellEnd"/>
      <w:r w:rsidRPr="00C77CD2">
        <w:t xml:space="preserve"> </w:t>
      </w:r>
      <w:r>
        <w:t>gehört zu den</w:t>
      </w:r>
      <w:r w:rsidRPr="00C77CD2">
        <w:t xml:space="preserve"> kreativsten und erfolgreichsten </w:t>
      </w:r>
      <w:proofErr w:type="spellStart"/>
      <w:r w:rsidRPr="00C77CD2">
        <w:t>Ful</w:t>
      </w:r>
      <w:r>
        <w:t>lservice</w:t>
      </w:r>
      <w:proofErr w:type="spellEnd"/>
      <w:r>
        <w:t xml:space="preserve">-Agenturen der Schweiz und </w:t>
      </w:r>
      <w:r w:rsidRPr="00C77CD2">
        <w:t>verfügt über integrierte Units für Onlinemarketing (Havas Digital), Branding (</w:t>
      </w:r>
      <w:proofErr w:type="spellStart"/>
      <w:r w:rsidRPr="00C77CD2">
        <w:t>StarBrand</w:t>
      </w:r>
      <w:proofErr w:type="spellEnd"/>
      <w:r w:rsidRPr="00C77CD2">
        <w:t>) und Produktion (</w:t>
      </w:r>
      <w:proofErr w:type="spellStart"/>
      <w:r w:rsidRPr="00C77CD2">
        <w:t>d+p</w:t>
      </w:r>
      <w:proofErr w:type="spellEnd"/>
      <w:r w:rsidRPr="00C77CD2">
        <w:t xml:space="preserve"> digital + </w:t>
      </w:r>
      <w:proofErr w:type="spellStart"/>
      <w:r w:rsidRPr="00C77CD2">
        <w:t>print</w:t>
      </w:r>
      <w:proofErr w:type="spellEnd"/>
      <w:r w:rsidRPr="00C77CD2">
        <w:t xml:space="preserve"> </w:t>
      </w:r>
      <w:proofErr w:type="spellStart"/>
      <w:r w:rsidRPr="00C77CD2">
        <w:t>production</w:t>
      </w:r>
      <w:proofErr w:type="spellEnd"/>
      <w:r w:rsidRPr="00C77CD2">
        <w:t>). Havas Worldwide Zürich/</w:t>
      </w:r>
      <w:proofErr w:type="spellStart"/>
      <w:r w:rsidRPr="00C77CD2">
        <w:t>Genève</w:t>
      </w:r>
      <w:proofErr w:type="spellEnd"/>
      <w:r w:rsidRPr="00C77CD2">
        <w:t xml:space="preserve"> ist </w:t>
      </w:r>
      <w:r w:rsidR="007D7539">
        <w:t>mit rund 70 Mi</w:t>
      </w:r>
      <w:r>
        <w:t xml:space="preserve">tarbeitenden </w:t>
      </w:r>
      <w:r w:rsidRPr="00C77CD2">
        <w:t>Teil eines weltweiten Netzwerks in 75 Ländern mit über 10'000 Mitarbeitenden.</w:t>
      </w:r>
      <w:r w:rsidR="00CF1E2E">
        <w:br/>
      </w:r>
    </w:p>
    <w:p w14:paraId="10722C1E" w14:textId="77777777" w:rsidR="00A532A5" w:rsidRPr="00111296" w:rsidRDefault="00A532A5" w:rsidP="00A532A5"/>
    <w:p w14:paraId="07133978" w14:textId="77777777" w:rsidR="00BB313A" w:rsidRPr="00111296" w:rsidRDefault="00BB313A" w:rsidP="00BB313A">
      <w:r w:rsidRPr="00111296">
        <w:rPr>
          <w:b/>
          <w:bCs/>
        </w:rPr>
        <w:t>Weitere Auskünfte an die Medien erteilt:</w:t>
      </w:r>
      <w:r w:rsidRPr="00111296">
        <w:t xml:space="preserve"> </w:t>
      </w:r>
    </w:p>
    <w:p w14:paraId="07905769" w14:textId="77777777" w:rsidR="00BB313A" w:rsidRPr="00111296" w:rsidRDefault="00BB313A" w:rsidP="00BB313A">
      <w:r w:rsidRPr="00111296">
        <w:t xml:space="preserve">Daniela Bär, Leiterin Internationale Medienarbeit und Unternehmenskommunikation </w:t>
      </w:r>
    </w:p>
    <w:p w14:paraId="47760E11" w14:textId="77777777" w:rsidR="00BB313A" w:rsidRPr="00111296" w:rsidRDefault="00BB313A" w:rsidP="00BB313A">
      <w:r w:rsidRPr="00111296">
        <w:t xml:space="preserve">Telefon: +41 (0)44 288 12 70, E-Mail: </w:t>
      </w:r>
      <w:hyperlink r:id="rId7" w:history="1">
        <w:r w:rsidRPr="00111296">
          <w:rPr>
            <w:rStyle w:val="Hyperlink"/>
            <w:color w:val="auto"/>
          </w:rPr>
          <w:t>daniela.baer@switzerland.com</w:t>
        </w:r>
      </w:hyperlink>
    </w:p>
    <w:p w14:paraId="1706817D" w14:textId="77777777" w:rsidR="00BB313A" w:rsidRPr="0021660A" w:rsidRDefault="00BB313A" w:rsidP="00BB313A">
      <w:r w:rsidRPr="00111296">
        <w:t xml:space="preserve">Medienmitteilung und weitere Informationen unter: </w:t>
      </w:r>
      <w:hyperlink r:id="rId8" w:history="1">
        <w:r w:rsidRPr="00111296">
          <w:rPr>
            <w:rStyle w:val="Hyperlink"/>
            <w:color w:val="auto"/>
          </w:rPr>
          <w:t>MySwitzerland.com/medien</w:t>
        </w:r>
      </w:hyperlink>
      <w:bookmarkEnd w:id="0"/>
      <w:bookmarkEnd w:id="1"/>
    </w:p>
    <w:sectPr w:rsidR="00BB313A" w:rsidRPr="0021660A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D9CA9" w14:textId="77777777" w:rsidR="0030363D" w:rsidRDefault="0030363D" w:rsidP="00723009">
      <w:pPr>
        <w:spacing w:line="240" w:lineRule="auto"/>
      </w:pPr>
      <w:r>
        <w:separator/>
      </w:r>
    </w:p>
  </w:endnote>
  <w:endnote w:type="continuationSeparator" w:id="0">
    <w:p w14:paraId="587793DB" w14:textId="77777777" w:rsidR="0030363D" w:rsidRDefault="0030363D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C04CB" w14:textId="77777777" w:rsidR="0030363D" w:rsidRDefault="003036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2D24" w14:textId="77777777" w:rsidR="0030363D" w:rsidRDefault="0030363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510AE" w14:textId="77777777" w:rsidR="0030363D" w:rsidRDefault="0030363D" w:rsidP="00592C7A">
    <w:pPr>
      <w:pStyle w:val="Footer"/>
    </w:pPr>
  </w:p>
  <w:p w14:paraId="3B9DD361" w14:textId="77777777" w:rsidR="0030363D" w:rsidRPr="00592C7A" w:rsidRDefault="0030363D" w:rsidP="00592C7A">
    <w:pPr>
      <w:pStyle w:val="Footer"/>
    </w:pPr>
  </w:p>
  <w:p w14:paraId="30C306EE" w14:textId="77777777" w:rsidR="0030363D" w:rsidRPr="00592C7A" w:rsidRDefault="0030363D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4EDB85F" w14:textId="77777777" w:rsidR="0030363D" w:rsidRDefault="0030363D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24DAE" w14:textId="77777777" w:rsidR="0030363D" w:rsidRDefault="0030363D" w:rsidP="00723009">
      <w:pPr>
        <w:spacing w:line="240" w:lineRule="auto"/>
      </w:pPr>
      <w:r>
        <w:separator/>
      </w:r>
    </w:p>
  </w:footnote>
  <w:footnote w:type="continuationSeparator" w:id="0">
    <w:p w14:paraId="323FA6A2" w14:textId="77777777" w:rsidR="0030363D" w:rsidRDefault="0030363D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0F184" w14:textId="77777777" w:rsidR="0030363D" w:rsidRDefault="003036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117A1" w14:textId="77777777" w:rsidR="0030363D" w:rsidRPr="00723009" w:rsidRDefault="0030363D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7EBA3FAD" wp14:editId="4A29BF3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3E9891A5" wp14:editId="7E182E6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00B9CA04" wp14:editId="7287BA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C14DDB3" wp14:editId="278A020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747BC25E" wp14:editId="4ADC807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8697" w14:textId="77777777" w:rsidR="0030363D" w:rsidRDefault="0030363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83939DD" wp14:editId="166D8497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CD5718" w14:textId="77777777" w:rsidR="0030363D" w:rsidRDefault="0030363D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70CD5718" w14:textId="77777777" w:rsidR="0030363D" w:rsidRDefault="0030363D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02845C44" wp14:editId="2AD4542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EAD1F88" wp14:editId="429F7A3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B1FCF8A" wp14:editId="0E69D93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0DBFFFF6" wp14:editId="19CB2B1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2406646" wp14:editId="1BA0544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026B80"/>
    <w:rsid w:val="000934D0"/>
    <w:rsid w:val="00111296"/>
    <w:rsid w:val="00170D9E"/>
    <w:rsid w:val="00171BE3"/>
    <w:rsid w:val="002125A1"/>
    <w:rsid w:val="0021660A"/>
    <w:rsid w:val="002502B0"/>
    <w:rsid w:val="00270993"/>
    <w:rsid w:val="002E4CB2"/>
    <w:rsid w:val="0030363D"/>
    <w:rsid w:val="00314D27"/>
    <w:rsid w:val="0035699D"/>
    <w:rsid w:val="003838FC"/>
    <w:rsid w:val="003B3FC7"/>
    <w:rsid w:val="003B66F4"/>
    <w:rsid w:val="003E14BF"/>
    <w:rsid w:val="003F10ED"/>
    <w:rsid w:val="00414822"/>
    <w:rsid w:val="004202F9"/>
    <w:rsid w:val="004A485B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F7B9E"/>
    <w:rsid w:val="0061588B"/>
    <w:rsid w:val="00632F62"/>
    <w:rsid w:val="006542BD"/>
    <w:rsid w:val="006940D2"/>
    <w:rsid w:val="0069632F"/>
    <w:rsid w:val="00696FAA"/>
    <w:rsid w:val="006F548B"/>
    <w:rsid w:val="00723009"/>
    <w:rsid w:val="00740F1C"/>
    <w:rsid w:val="0075509F"/>
    <w:rsid w:val="00761683"/>
    <w:rsid w:val="00771209"/>
    <w:rsid w:val="00786F4F"/>
    <w:rsid w:val="007B4AC6"/>
    <w:rsid w:val="007D14E4"/>
    <w:rsid w:val="007D54BE"/>
    <w:rsid w:val="007D6F67"/>
    <w:rsid w:val="007D7539"/>
    <w:rsid w:val="0080557A"/>
    <w:rsid w:val="008B3B5D"/>
    <w:rsid w:val="008D3A9F"/>
    <w:rsid w:val="008E60AE"/>
    <w:rsid w:val="00900C9F"/>
    <w:rsid w:val="00905029"/>
    <w:rsid w:val="009161C4"/>
    <w:rsid w:val="00932C5C"/>
    <w:rsid w:val="00946EF1"/>
    <w:rsid w:val="009577BF"/>
    <w:rsid w:val="0097353D"/>
    <w:rsid w:val="00992D1E"/>
    <w:rsid w:val="009C213F"/>
    <w:rsid w:val="009D5780"/>
    <w:rsid w:val="009F2B54"/>
    <w:rsid w:val="00A368BB"/>
    <w:rsid w:val="00A532A5"/>
    <w:rsid w:val="00A82D95"/>
    <w:rsid w:val="00AA10D7"/>
    <w:rsid w:val="00AD034E"/>
    <w:rsid w:val="00AD3C46"/>
    <w:rsid w:val="00B36B79"/>
    <w:rsid w:val="00B46E52"/>
    <w:rsid w:val="00B55491"/>
    <w:rsid w:val="00B71C9D"/>
    <w:rsid w:val="00BA6813"/>
    <w:rsid w:val="00BB03D7"/>
    <w:rsid w:val="00BB313A"/>
    <w:rsid w:val="00BD116D"/>
    <w:rsid w:val="00C00043"/>
    <w:rsid w:val="00C77CD2"/>
    <w:rsid w:val="00C80778"/>
    <w:rsid w:val="00C83747"/>
    <w:rsid w:val="00C864A5"/>
    <w:rsid w:val="00CD6093"/>
    <w:rsid w:val="00CD6C07"/>
    <w:rsid w:val="00CF1E2E"/>
    <w:rsid w:val="00D01314"/>
    <w:rsid w:val="00D14D76"/>
    <w:rsid w:val="00D46E3C"/>
    <w:rsid w:val="00D7214A"/>
    <w:rsid w:val="00D73EED"/>
    <w:rsid w:val="00DA4F15"/>
    <w:rsid w:val="00DB33CB"/>
    <w:rsid w:val="00DB759D"/>
    <w:rsid w:val="00DE7E5B"/>
    <w:rsid w:val="00E04DC1"/>
    <w:rsid w:val="00E16B43"/>
    <w:rsid w:val="00E66DA3"/>
    <w:rsid w:val="00F2640C"/>
    <w:rsid w:val="00F50BB6"/>
    <w:rsid w:val="00F55E60"/>
    <w:rsid w:val="00F87AF4"/>
    <w:rsid w:val="00FA00EA"/>
    <w:rsid w:val="00FB1D24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FDE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niela.baer@switzerland.com" TargetMode="External"/><Relationship Id="rId8" Type="http://schemas.openxmlformats.org/officeDocument/2006/relationships/hyperlink" Target="http://www.myswitzerland.com/medien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47</TotalTime>
  <Pages>1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Alain Suter</cp:lastModifiedBy>
  <cp:revision>12</cp:revision>
  <cp:lastPrinted>2014-12-18T15:24:00Z</cp:lastPrinted>
  <dcterms:created xsi:type="dcterms:W3CDTF">2014-12-18T08:40:00Z</dcterms:created>
  <dcterms:modified xsi:type="dcterms:W3CDTF">2014-12-30T12:27:00Z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